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3214359"/>
        <w:docPartObj>
          <w:docPartGallery w:val="Cover Pages"/>
          <w:docPartUnique/>
        </w:docPartObj>
      </w:sdtPr>
      <w:sdtEndPr/>
      <w:sdtContent>
        <w:p w14:paraId="0049C608" w14:textId="61B0D12B" w:rsidR="00542DEB" w:rsidRDefault="00542DEB">
          <w:r>
            <w:rPr>
              <w:noProof/>
              <w:lang w:val="en-US"/>
            </w:rPr>
            <mc:AlternateContent>
              <mc:Choice Requires="wpg">
                <w:drawing>
                  <wp:anchor distT="0" distB="0" distL="114300" distR="114300" simplePos="0" relativeHeight="251662336" behindDoc="0" locked="0" layoutInCell="1" allowOverlap="1" wp14:anchorId="293EBF67" wp14:editId="6741A97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58DA772" id="Group 157"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32xQAAANwAAAAPAAAAZHJzL2Rvd25yZXYueG1sRI9Ba8JA&#10;EIXvBf/DMoK3ulFQJLpKEUWpXox66G3ITpPQ7GzMrpr+e+dQ6G2G9+a9bxarztXqQW2oPBsYDRNQ&#10;xLm3FRcGLuft+wxUiMgWa89k4JcCrJa9twWm1j/5RI8sFkpCOKRooIyxSbUOeUkOw9A3xKJ9+9Zh&#10;lLUttG3xKeGu1uMkmWqHFUtDiQ2tS8p/srsz4A+023STy/54OH/pazb93GXuZsyg333MQUXq4r/5&#10;73pvBX8i+PKMTKCXLwAAAP//AwBQSwECLQAUAAYACAAAACEA2+H2y+4AAACFAQAAEwAAAAAAAAAA&#10;AAAAAAAAAAAAW0NvbnRlbnRfVHlwZXNdLnhtbFBLAQItABQABgAIAAAAIQBa9CxbvwAAABUBAAAL&#10;AAAAAAAAAAAAAAAAAB8BAABfcmVscy8ucmVsc1BLAQItABQABgAIAAAAIQDlmh32xQAAANwAAAAP&#10;AAAAAAAAAAAAAAAAAAcCAABkcnMvZG93bnJldi54bWxQSwUGAAAAAAMAAwC3AAAA+QIAAAAA&#10;" path="m,l7312660,r,1129665l3619500,733425,,1091565,,xe" fillcolor="#156082 [3204]" stroked="f" strokeweight="1.5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stroked="f" strokeweight="1.5pt">
                      <v:fill r:id="rId10" o:title="" recolor="t" rotate="t" type="frame"/>
                    </v:rect>
                    <w10:wrap anchorx="page" anchory="page"/>
                  </v:group>
                </w:pict>
              </mc:Fallback>
            </mc:AlternateContent>
          </w:r>
          <w:r>
            <w:rPr>
              <w:noProof/>
              <w:lang w:val="en-US"/>
            </w:rPr>
            <mc:AlternateContent>
              <mc:Choice Requires="wps">
                <w:drawing>
                  <wp:anchor distT="0" distB="0" distL="114300" distR="114300" simplePos="0" relativeHeight="251660288" behindDoc="0" locked="0" layoutInCell="1" allowOverlap="1" wp14:anchorId="5D0FE4D1" wp14:editId="45CA1FE9">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8FA76" w14:textId="4601D554" w:rsidR="00FE1865" w:rsidRDefault="00FE1865" w:rsidP="00BA3A72">
                                <w:pPr>
                                  <w:pStyle w:val="NoSpacing"/>
                                  <w:ind w:left="5040"/>
                                  <w:jc w:val="center"/>
                                  <w:rPr>
                                    <w:color w:val="595959" w:themeColor="text1" w:themeTint="A6"/>
                                    <w:sz w:val="18"/>
                                    <w:szCs w:val="18"/>
                                  </w:rPr>
                                </w:pPr>
                                <w:r>
                                  <w:rPr>
                                    <w:color w:val="595959" w:themeColor="text1" w:themeTint="A6"/>
                                    <w:sz w:val="28"/>
                                    <w:szCs w:val="28"/>
                                  </w:rPr>
                                  <w:t>Куманово, 2026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D0FE4D1" id="_x0000_t202" coordsize="21600,21600" o:spt="202" path="m,l,21600r21600,l21600,xe">
                    <v:stroke joinstyle="miter"/>
                    <v:path gradientshapeok="t" o:connecttype="rect"/>
                  </v:shapetype>
                  <v:shape id="Text Box 159"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HofwIAAGEFAAAOAAAAZHJzL2Uyb0RvYy54bWysVF1P2zAUfZ+0/2D5fSQF2kFFijoQ0yQE&#10;aDDt2XVsGs3x9Wy3Dfv1O3aSgthemPbi3Nx7fD/P9dl51xq2VT40ZCs+OSg5U1ZS3djHin97uPpw&#10;wlmIwtbCkFUVf1KBny/evzvbubk6pDWZWnkGJzbMd67i6xjdvCiCXKtWhANyysKoybci4tc/FrUX&#10;O3hvTXFYlrNiR752nqQKAdrL3sgX2b/WSsZbrYOKzFQcucV8+nyu0lkszsT80Qu3buSQhviHLFrR&#10;WATdu7oUUbCNb/5w1TbSUyAdDyS1BWndSJVrQDWT8lU192vhVK4FzQlu36bw/9zKm+2dZ02N2U0P&#10;ObOixZAeVBfZJ+rYZHqaOrRzYQ7gvQM0djAAPeoDlKnwTvs2fVESgx29ftr3N7mTUH48QpASJgnb&#10;6eT4GDLcF8+3nQ/xs6KWJaHiHvPLbRXb6xB76AhJwSxdNcbkGRrLdhWfHU3LfGFvgXNjE1ZlNgxu&#10;UkV95lmKT0YljLFflUY3cgFJkXmoLoxnWwEGCSmVjbn27BfohNJI4i0XB/xzVm+53NcxRiYb95fb&#10;xpLP1b9Ku/4xpqx7PHr+ou4kxm7VDZNeUf2EQXvqlyU4edVgGtcixDvhsR0YIDY+3uLQhtB1GiTO&#10;1uR//U2f8CAtrJztsG0VDz83wivOzBcLOk9mZZmZEfMvIvgszE6mJ4kwq1FtN+0FYRITPCtOZjGB&#10;oxlF7an9jjdhmQLCJKxE2IqvRvEi9uuPN0Wq5TKDsItOxGt772RynQaTaPbQfRfeDVyMYPENjSsp&#10;5q8o2WPTTUvLTSTdZL6m3vYNHXqOPc6MH96c9FC8/M+o55dx8Rs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QpQeh/AgAA&#10;YQUAAA4AAAAAAAAAAAAAAAAALgIAAGRycy9lMm9Eb2MueG1sUEsBAi0AFAAGAAgAAAAhAOwKX5Td&#10;AAAABgEAAA8AAAAAAAAAAAAAAAAA2QQAAGRycy9kb3ducmV2LnhtbFBLBQYAAAAABAAEAPMAAADj&#10;BQAAAAA=&#10;" filled="f" stroked="f" strokeweight=".5pt">
                    <v:textbox inset="126pt,0,54pt,0">
                      <w:txbxContent>
                        <w:p w14:paraId="6EF8FA76" w14:textId="4601D554" w:rsidR="00FE1865" w:rsidRDefault="00FE1865" w:rsidP="00BA3A72">
                          <w:pPr>
                            <w:pStyle w:val="NoSpacing"/>
                            <w:ind w:left="5040"/>
                            <w:jc w:val="center"/>
                            <w:rPr>
                              <w:color w:val="595959" w:themeColor="text1" w:themeTint="A6"/>
                              <w:sz w:val="18"/>
                              <w:szCs w:val="18"/>
                            </w:rPr>
                          </w:pPr>
                          <w:r>
                            <w:rPr>
                              <w:color w:val="595959" w:themeColor="text1" w:themeTint="A6"/>
                              <w:sz w:val="28"/>
                              <w:szCs w:val="28"/>
                            </w:rPr>
                            <w:t>Куманово, 2026</w:t>
                          </w:r>
                        </w:p>
                      </w:txbxContent>
                    </v:textbox>
                    <w10:wrap type="square" anchorx="page" anchory="page"/>
                  </v:shape>
                </w:pict>
              </mc:Fallback>
            </mc:AlternateContent>
          </w:r>
        </w:p>
        <w:p w14:paraId="50F114D2" w14:textId="1C63A632" w:rsidR="00542DEB" w:rsidRDefault="00542DEB">
          <w:pPr>
            <w:rPr>
              <w:lang w:val="en-US"/>
            </w:rPr>
          </w:pPr>
        </w:p>
        <w:p w14:paraId="01F17259" w14:textId="35EB7A8C" w:rsidR="00542DEB" w:rsidRDefault="00BA3A72">
          <w:pPr>
            <w:rPr>
              <w:lang w:val="en-US"/>
            </w:rPr>
          </w:pPr>
          <w:r>
            <w:rPr>
              <w:noProof/>
              <w:lang w:val="en-US"/>
            </w:rPr>
            <w:drawing>
              <wp:anchor distT="0" distB="0" distL="114300" distR="114300" simplePos="0" relativeHeight="251673600" behindDoc="0" locked="0" layoutInCell="1" allowOverlap="1" wp14:anchorId="65C7875B" wp14:editId="17BC9A7A">
                <wp:simplePos x="0" y="0"/>
                <wp:positionH relativeFrom="margin">
                  <wp:posOffset>2489835</wp:posOffset>
                </wp:positionH>
                <wp:positionV relativeFrom="paragraph">
                  <wp:posOffset>12700</wp:posOffset>
                </wp:positionV>
                <wp:extent cx="923925" cy="885249"/>
                <wp:effectExtent l="0" t="0" r="0" b="0"/>
                <wp:wrapNone/>
                <wp:docPr id="2" name="Picture 2" descr="Home - ДСУ – РЦСОО „Киро Бурн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ДСУ – РЦСОО „Киро Бурна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5904" cy="8967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08818" w14:textId="1F98ADB0" w:rsidR="00542DEB" w:rsidRDefault="00542DEB">
          <w:pPr>
            <w:rPr>
              <w:lang w:val="en-US"/>
            </w:rPr>
          </w:pPr>
        </w:p>
        <w:p w14:paraId="78D7EEEB" w14:textId="5DAEAEF6" w:rsidR="00542DEB" w:rsidRDefault="00542DEB">
          <w:pPr>
            <w:rPr>
              <w:lang w:val="en-US"/>
            </w:rPr>
          </w:pPr>
        </w:p>
        <w:p w14:paraId="7C6B6299" w14:textId="3F4BEB97" w:rsidR="00BA3A72" w:rsidRDefault="00BA3A72" w:rsidP="00ED6F27">
          <w:r>
            <w:rPr>
              <w:noProof/>
              <w:lang w:val="en-US"/>
            </w:rPr>
            <w:drawing>
              <wp:anchor distT="0" distB="0" distL="114300" distR="114300" simplePos="0" relativeHeight="251672576" behindDoc="0" locked="0" layoutInCell="1" allowOverlap="1" wp14:anchorId="5F7935D0" wp14:editId="3CC22762">
                <wp:simplePos x="0" y="0"/>
                <wp:positionH relativeFrom="margin">
                  <wp:posOffset>74295</wp:posOffset>
                </wp:positionH>
                <wp:positionV relativeFrom="paragraph">
                  <wp:posOffset>286385</wp:posOffset>
                </wp:positionV>
                <wp:extent cx="5933440" cy="396908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440" cy="3969086"/>
                        </a:xfrm>
                        <a:prstGeom prst="rect">
                          <a:avLst/>
                        </a:prstGeom>
                        <a:noFill/>
                      </pic:spPr>
                    </pic:pic>
                  </a:graphicData>
                </a:graphic>
              </wp:anchor>
            </w:drawing>
          </w:r>
          <w:r w:rsidR="00542DEB">
            <w:rPr>
              <w:noProof/>
              <w:lang w:val="en-US"/>
            </w:rPr>
            <mc:AlternateContent>
              <mc:Choice Requires="wps">
                <w:drawing>
                  <wp:anchor distT="0" distB="0" distL="114300" distR="114300" simplePos="0" relativeHeight="251659264" behindDoc="0" locked="0" layoutInCell="1" allowOverlap="1" wp14:anchorId="085EC192" wp14:editId="79D3C67F">
                    <wp:simplePos x="0" y="0"/>
                    <wp:positionH relativeFrom="page">
                      <wp:posOffset>257175</wp:posOffset>
                    </wp:positionH>
                    <wp:positionV relativeFrom="page">
                      <wp:posOffset>6409690</wp:posOffset>
                    </wp:positionV>
                    <wp:extent cx="7076440" cy="1445895"/>
                    <wp:effectExtent l="0" t="0" r="0" b="1905"/>
                    <wp:wrapSquare wrapText="bothSides"/>
                    <wp:docPr id="154" name="Text Box 163"/>
                    <wp:cNvGraphicFramePr/>
                    <a:graphic xmlns:a="http://schemas.openxmlformats.org/drawingml/2006/main">
                      <a:graphicData uri="http://schemas.microsoft.com/office/word/2010/wordprocessingShape">
                        <wps:wsp>
                          <wps:cNvSpPr txBox="1"/>
                          <wps:spPr>
                            <a:xfrm>
                              <a:off x="0" y="0"/>
                              <a:ext cx="7076440" cy="1445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58AFC" w14:textId="3BEAA677" w:rsidR="00FE1865" w:rsidRPr="00C0293C" w:rsidRDefault="005323DF">
                                <w:pPr>
                                  <w:jc w:val="right"/>
                                  <w:rPr>
                                    <w:rFonts w:ascii="Calibri" w:hAnsi="Calibri" w:cs="Calibri"/>
                                    <w:color w:val="156082" w:themeColor="accent1"/>
                                    <w:sz w:val="64"/>
                                    <w:szCs w:val="64"/>
                                  </w:rPr>
                                </w:pPr>
                                <w:sdt>
                                  <w:sdtPr>
                                    <w:rPr>
                                      <w:rFonts w:ascii="Calibri" w:hAnsi="Calibri" w:cs="Calibri"/>
                                      <w:caps/>
                                      <w:color w:val="156082" w:themeColor="accent1"/>
                                      <w:sz w:val="64"/>
                                      <w:szCs w:val="64"/>
                                    </w:rPr>
                                    <w:alias w:val="Title"/>
                                    <w:tag w:val=""/>
                                    <w:id w:val="46979455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E1865" w:rsidRPr="00C0293C">
                                      <w:rPr>
                                        <w:rFonts w:ascii="Calibri" w:hAnsi="Calibri" w:cs="Calibri"/>
                                        <w:caps/>
                                        <w:color w:val="156082" w:themeColor="accent1"/>
                                        <w:sz w:val="64"/>
                                        <w:szCs w:val="64"/>
                                      </w:rPr>
                                      <w:t>САМОЕВАЛУАЦИЈА 2026</w:t>
                                    </w:r>
                                  </w:sdtContent>
                                </w:sdt>
                              </w:p>
                              <w:sdt>
                                <w:sdtPr>
                                  <w:rPr>
                                    <w:rFonts w:ascii="Calibri" w:hAnsi="Calibri" w:cs="Calibri"/>
                                    <w:color w:val="404040" w:themeColor="text1" w:themeTint="BF"/>
                                    <w:sz w:val="36"/>
                                    <w:szCs w:val="36"/>
                                  </w:rPr>
                                  <w:alias w:val="Subtitle"/>
                                  <w:tag w:val=""/>
                                  <w:id w:val="-1714874626"/>
                                  <w:dataBinding w:prefixMappings="xmlns:ns0='http://purl.org/dc/elements/1.1/' xmlns:ns1='http://schemas.openxmlformats.org/package/2006/metadata/core-properties' " w:xpath="/ns1:coreProperties[1]/ns0:subject[1]" w:storeItemID="{6C3C8BC8-F283-45AE-878A-BAB7291924A1}"/>
                                  <w:text/>
                                </w:sdtPr>
                                <w:sdtEndPr/>
                                <w:sdtContent>
                                  <w:p w14:paraId="5871E4B3" w14:textId="7FC5BC5A" w:rsidR="00FE1865" w:rsidRDefault="00FE1865">
                                    <w:pPr>
                                      <w:jc w:val="right"/>
                                      <w:rPr>
                                        <w:smallCaps/>
                                        <w:color w:val="404040" w:themeColor="text1" w:themeTint="BF"/>
                                        <w:sz w:val="36"/>
                                        <w:szCs w:val="36"/>
                                      </w:rPr>
                                    </w:pPr>
                                    <w:r w:rsidRPr="00C0293C">
                                      <w:rPr>
                                        <w:rFonts w:ascii="Calibri" w:hAnsi="Calibri" w:cs="Calibri"/>
                                        <w:color w:val="404040" w:themeColor="text1" w:themeTint="BF"/>
                                        <w:sz w:val="36"/>
                                        <w:szCs w:val="36"/>
                                        <w:lang w:val="en-US"/>
                                      </w:rPr>
                                      <w:t>ДСУ РЦСОО “Киро Бурназ”</w:t>
                                    </w:r>
                                    <w:r>
                                      <w:rPr>
                                        <w:rFonts w:ascii="Calibri" w:hAnsi="Calibri" w:cs="Calibri"/>
                                        <w:color w:val="404040" w:themeColor="text1" w:themeTint="BF"/>
                                        <w:sz w:val="36"/>
                                        <w:szCs w:val="36"/>
                                      </w:rPr>
                                      <w:t xml:space="preserve"> Куманово</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5EC192" id="Text Box 163" o:spid="_x0000_s1027" type="#_x0000_t202" style="position:absolute;margin-left:20.25pt;margin-top:504.7pt;width:557.2pt;height:11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TohgIAAGkFAAAOAAAAZHJzL2Uyb0RvYy54bWysVN9v2jAQfp+0/8Hy+0hogTJEqBhVp0lV&#10;W62d+mwcG6LZPs82JOyv79lJoGJ76bQX53L3+Xw/vrv5daMV2QvnKzAFHQ5ySoThUFZmU9Afz7ef&#10;ppT4wEzJFBhR0IPw9Hrx8cO8tjNxAVtQpXAEnRg/q21BtyHYWZZ5vhWa+QFYYdAowWkW8NdtstKx&#10;Gr1rlV3k+SSrwZXWARfeo/amNdJF8i+l4OFBSi8CUQXF2EI6XTrX8cwWczbbOGa3Fe/CYP8QhWaV&#10;wUePrm5YYGTnqj9c6Yo78CDDgIPOQMqKi5QDZjPMz7J52jIrUi5YHG+PZfL/zy2/3z86UpXYu/GI&#10;EsM0NulZNIF8gYYMJ5exQrX1MwQ+WYSGBg2I7vUelTHxRjodv5gSQTvW+nCsb3THUXmVX01GIzRx&#10;tA1Ho/H08zj6yU7XrfPhqwBNolBQhw1MdWX7Ox9aaA+Jrxm4rZRKTVSG1AWdXI7zdOFoQefKRKxI&#10;dOjcxJTa0JMUDkpEjDLfhcRypAyiIhFRrJQje4YUYpwLE1LyyS+iI0piEO+52OFPUb3ncptH/zKY&#10;cLysKwMuZX8WdvmzD1m2eKz5m7yjGJp10/Kg7+waygM23EE7NN7y2wqbcsd8eGQOpwQbiZMfHvCQ&#10;CrD40EmUbMH9/ps+4pG8aKWkxqkrqP+1Y05Qor4ZpPVwkuc41jio6RcFl4TJdDyN6nWvNju9AmzI&#10;ENeL5UmM4KB6UTrQL7gblvFBNDHD8dmCrntxFdo1gLuFi+UygXAmLQt35sny6Dr2J7LtuXlhznaU&#10;DMjme+hHk83OmNli400Dy10AWSXaxhK3Be1Kj/OciN/tnrgw3v4n1GlDLl4BAAD//wMAUEsDBBQA&#10;BgAIAAAAIQAj7TaP4QAAAA0BAAAPAAAAZHJzL2Rvd25yZXYueG1sTI9NT8MwDIbvSPyHyEjcWNKt&#10;BVaaTggVIW0nBghx81qTVmucqsm28u/JTnDzx6PXj4vVZHtxpNF3jjUkMwWCuHZNx0bD+9vzzT0I&#10;H5Ab7B2Thh/ysCovLwrMG3fiVzpugxExhH2OGtoQhlxKX7dk0c/cQBx33260GGI7GtmMeIrhtpdz&#10;pW6lxY7jhRYHemqp3m8PVkO15hfamIVZp1x9uirb48eX0vr6anp8ABFoCn8wnPWjOpTRaecO3HjR&#10;a0hVFsk4V2qZgjgTSZYuQexiNV/cJSDLQv7/ovwFAAD//wMAUEsBAi0AFAAGAAgAAAAhALaDOJL+&#10;AAAA4QEAABMAAAAAAAAAAAAAAAAAAAAAAFtDb250ZW50X1R5cGVzXS54bWxQSwECLQAUAAYACAAA&#10;ACEAOP0h/9YAAACUAQAACwAAAAAAAAAAAAAAAAAvAQAAX3JlbHMvLnJlbHNQSwECLQAUAAYACAAA&#10;ACEAevf06IYCAABpBQAADgAAAAAAAAAAAAAAAAAuAgAAZHJzL2Uyb0RvYy54bWxQSwECLQAUAAYA&#10;CAAAACEAI+02j+EAAAANAQAADwAAAAAAAAAAAAAAAADgBAAAZHJzL2Rvd25yZXYueG1sUEsFBgAA&#10;AAAEAAQA8wAAAO4FAAAAAA==&#10;" filled="f" stroked="f" strokeweight=".5pt">
                    <v:textbox inset="126pt,0,54pt,0">
                      <w:txbxContent>
                        <w:p w14:paraId="7FC58AFC" w14:textId="3BEAA677" w:rsidR="00FE1865" w:rsidRPr="00C0293C" w:rsidRDefault="005323DF">
                          <w:pPr>
                            <w:jc w:val="right"/>
                            <w:rPr>
                              <w:rFonts w:ascii="Calibri" w:hAnsi="Calibri" w:cs="Calibri"/>
                              <w:color w:val="156082" w:themeColor="accent1"/>
                              <w:sz w:val="64"/>
                              <w:szCs w:val="64"/>
                            </w:rPr>
                          </w:pPr>
                          <w:sdt>
                            <w:sdtPr>
                              <w:rPr>
                                <w:rFonts w:ascii="Calibri" w:hAnsi="Calibri" w:cs="Calibri"/>
                                <w:caps/>
                                <w:color w:val="156082" w:themeColor="accent1"/>
                                <w:sz w:val="64"/>
                                <w:szCs w:val="64"/>
                              </w:rPr>
                              <w:alias w:val="Title"/>
                              <w:tag w:val=""/>
                              <w:id w:val="46979455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E1865" w:rsidRPr="00C0293C">
                                <w:rPr>
                                  <w:rFonts w:ascii="Calibri" w:hAnsi="Calibri" w:cs="Calibri"/>
                                  <w:caps/>
                                  <w:color w:val="156082" w:themeColor="accent1"/>
                                  <w:sz w:val="64"/>
                                  <w:szCs w:val="64"/>
                                </w:rPr>
                                <w:t>САМОЕВАЛУАЦИЈА 2026</w:t>
                              </w:r>
                            </w:sdtContent>
                          </w:sdt>
                        </w:p>
                        <w:sdt>
                          <w:sdtPr>
                            <w:rPr>
                              <w:rFonts w:ascii="Calibri" w:hAnsi="Calibri" w:cs="Calibri"/>
                              <w:color w:val="404040" w:themeColor="text1" w:themeTint="BF"/>
                              <w:sz w:val="36"/>
                              <w:szCs w:val="36"/>
                            </w:rPr>
                            <w:alias w:val="Subtitle"/>
                            <w:tag w:val=""/>
                            <w:id w:val="-1714874626"/>
                            <w:dataBinding w:prefixMappings="xmlns:ns0='http://purl.org/dc/elements/1.1/' xmlns:ns1='http://schemas.openxmlformats.org/package/2006/metadata/core-properties' " w:xpath="/ns1:coreProperties[1]/ns0:subject[1]" w:storeItemID="{6C3C8BC8-F283-45AE-878A-BAB7291924A1}"/>
                            <w:text/>
                          </w:sdtPr>
                          <w:sdtEndPr/>
                          <w:sdtContent>
                            <w:p w14:paraId="5871E4B3" w14:textId="7FC5BC5A" w:rsidR="00FE1865" w:rsidRDefault="00FE1865">
                              <w:pPr>
                                <w:jc w:val="right"/>
                                <w:rPr>
                                  <w:smallCaps/>
                                  <w:color w:val="404040" w:themeColor="text1" w:themeTint="BF"/>
                                  <w:sz w:val="36"/>
                                  <w:szCs w:val="36"/>
                                </w:rPr>
                              </w:pPr>
                              <w:r w:rsidRPr="00C0293C">
                                <w:rPr>
                                  <w:rFonts w:ascii="Calibri" w:hAnsi="Calibri" w:cs="Calibri"/>
                                  <w:color w:val="404040" w:themeColor="text1" w:themeTint="BF"/>
                                  <w:sz w:val="36"/>
                                  <w:szCs w:val="36"/>
                                  <w:lang w:val="en-US"/>
                                </w:rPr>
                                <w:t>ДСУ РЦСОО “Киро Бурназ”</w:t>
                              </w:r>
                              <w:r>
                                <w:rPr>
                                  <w:rFonts w:ascii="Calibri" w:hAnsi="Calibri" w:cs="Calibri"/>
                                  <w:color w:val="404040" w:themeColor="text1" w:themeTint="BF"/>
                                  <w:sz w:val="36"/>
                                  <w:szCs w:val="36"/>
                                </w:rPr>
                                <w:t xml:space="preserve"> Куманово</w:t>
                              </w:r>
                            </w:p>
                          </w:sdtContent>
                        </w:sdt>
                      </w:txbxContent>
                    </v:textbox>
                    <w10:wrap type="square" anchorx="page" anchory="page"/>
                  </v:shape>
                </w:pict>
              </mc:Fallback>
            </mc:AlternateContent>
          </w:r>
          <w:r w:rsidR="00542DEB">
            <w:br w:type="page"/>
          </w:r>
        </w:p>
        <w:p w14:paraId="12F718AC" w14:textId="3F4BEB97" w:rsidR="00192348" w:rsidRPr="00ED6F27" w:rsidRDefault="005323DF" w:rsidP="00ED6F27">
          <w:pPr>
            <w:rPr>
              <w:lang w:val="en-US"/>
            </w:rPr>
          </w:pPr>
        </w:p>
      </w:sdtContent>
    </w:sdt>
    <w:p w14:paraId="24EE4047" w14:textId="77777777" w:rsidR="00192348" w:rsidRPr="0080261E" w:rsidRDefault="00192348" w:rsidP="00F84447">
      <w:pPr>
        <w:widowControl w:val="0"/>
        <w:numPr>
          <w:ilvl w:val="0"/>
          <w:numId w:val="110"/>
        </w:numPr>
        <w:suppressAutoHyphens/>
        <w:autoSpaceDE w:val="0"/>
        <w:autoSpaceDN w:val="0"/>
        <w:adjustRightInd w:val="0"/>
        <w:spacing w:after="0" w:line="240" w:lineRule="auto"/>
        <w:contextualSpacing/>
        <w:rPr>
          <w:rFonts w:ascii="Calibri" w:eastAsia="Times New Roman" w:hAnsi="Calibri" w:cs="Calibri"/>
          <w:b/>
          <w:bCs/>
          <w:color w:val="000000"/>
          <w:kern w:val="1"/>
          <w:lang w:eastAsia="ar-SA"/>
          <w14:ligatures w14:val="none"/>
        </w:rPr>
      </w:pPr>
      <w:r w:rsidRPr="0080261E">
        <w:rPr>
          <w:rFonts w:ascii="Calibri" w:eastAsia="Times New Roman" w:hAnsi="Calibri" w:cs="Calibri"/>
          <w:b/>
          <w:bCs/>
          <w:color w:val="000000"/>
          <w:kern w:val="1"/>
          <w:lang w:eastAsia="ar-SA"/>
          <w14:ligatures w14:val="none"/>
        </w:rPr>
        <w:t xml:space="preserve">ВОВЕД </w:t>
      </w:r>
    </w:p>
    <w:p w14:paraId="63249AB7" w14:textId="77777777" w:rsidR="00192348" w:rsidRPr="0080261E" w:rsidRDefault="00192348" w:rsidP="00192348">
      <w:pPr>
        <w:widowControl w:val="0"/>
        <w:suppressAutoHyphens/>
        <w:autoSpaceDE w:val="0"/>
        <w:autoSpaceDN w:val="0"/>
        <w:adjustRightInd w:val="0"/>
        <w:spacing w:after="0" w:line="240" w:lineRule="auto"/>
        <w:ind w:left="720"/>
        <w:contextualSpacing/>
        <w:rPr>
          <w:rFonts w:ascii="Calibri" w:eastAsia="Times New Roman" w:hAnsi="Calibri" w:cs="Calibri"/>
          <w:b/>
          <w:bCs/>
          <w:color w:val="000000"/>
          <w:kern w:val="1"/>
          <w:lang w:eastAsia="ar-SA"/>
          <w14:ligatures w14:val="none"/>
        </w:rPr>
      </w:pPr>
    </w:p>
    <w:p w14:paraId="0E503DCB" w14:textId="77777777" w:rsidR="00192348" w:rsidRPr="0080261E" w:rsidRDefault="00192348" w:rsidP="00192348">
      <w:pPr>
        <w:widowControl w:val="0"/>
        <w:suppressAutoHyphens/>
        <w:autoSpaceDE w:val="0"/>
        <w:autoSpaceDN w:val="0"/>
        <w:adjustRightInd w:val="0"/>
        <w:spacing w:after="0" w:line="240" w:lineRule="auto"/>
        <w:ind w:left="720"/>
        <w:contextualSpacing/>
        <w:rPr>
          <w:rFonts w:ascii="Calibri" w:eastAsia="Times New Roman" w:hAnsi="Calibri" w:cs="Calibri"/>
          <w:color w:val="000000"/>
          <w:kern w:val="1"/>
          <w:lang w:eastAsia="ar-SA"/>
          <w14:ligatures w14:val="none"/>
        </w:rPr>
      </w:pPr>
    </w:p>
    <w:p w14:paraId="375F4A05" w14:textId="77777777" w:rsidR="00192348" w:rsidRPr="0080261E" w:rsidRDefault="00192348" w:rsidP="00192348">
      <w:pPr>
        <w:widowControl w:val="0"/>
        <w:suppressAutoHyphens/>
        <w:autoSpaceDE w:val="0"/>
        <w:autoSpaceDN w:val="0"/>
        <w:adjustRightInd w:val="0"/>
        <w:spacing w:after="0" w:line="240" w:lineRule="auto"/>
        <w:ind w:firstLine="360"/>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Самоевалуацијата се смета за најважен механизам за унапредување на квалитетот во образованието. Таа е иструмент за јакнење на училиштето и унапредување на квалитетот на образованието. Преку самоевалуацијата се воочуваат можностите, предностите (добри и лоши страни), но и недостатоците (слабости), со цел да се превземат потребните мерки за подобрување и да се одредат развojните приоритети и цели. </w:t>
      </w:r>
    </w:p>
    <w:p w14:paraId="5DA78146" w14:textId="77777777" w:rsidR="00192348" w:rsidRPr="0080261E" w:rsidRDefault="00192348" w:rsidP="00192348">
      <w:pPr>
        <w:widowControl w:val="0"/>
        <w:suppressAutoHyphens/>
        <w:autoSpaceDE w:val="0"/>
        <w:autoSpaceDN w:val="0"/>
        <w:adjustRightInd w:val="0"/>
        <w:spacing w:after="0" w:line="240" w:lineRule="auto"/>
        <w:ind w:firstLine="360"/>
        <w:jc w:val="both"/>
        <w:rPr>
          <w:rFonts w:ascii="Calibri" w:eastAsia="Times New Roman" w:hAnsi="Calibri" w:cs="Calibri"/>
          <w:color w:val="000000"/>
          <w:kern w:val="1"/>
          <w:lang w:eastAsia="ar-SA"/>
          <w14:ligatures w14:val="none"/>
        </w:rPr>
      </w:pPr>
    </w:p>
    <w:p w14:paraId="7E174400" w14:textId="77777777" w:rsidR="00192348" w:rsidRPr="0080261E" w:rsidRDefault="00192348" w:rsidP="00192348">
      <w:pPr>
        <w:widowControl w:val="0"/>
        <w:suppressAutoHyphens/>
        <w:autoSpaceDE w:val="0"/>
        <w:autoSpaceDN w:val="0"/>
        <w:adjustRightInd w:val="0"/>
        <w:spacing w:after="0" w:line="240" w:lineRule="auto"/>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Училиштето како комплексна заедница од наставници, ученици и нивните родители, мора да знае: </w:t>
      </w:r>
    </w:p>
    <w:p w14:paraId="5D98B194" w14:textId="77777777" w:rsidR="00192348" w:rsidRPr="0080261E" w:rsidRDefault="00192348" w:rsidP="00192348">
      <w:pPr>
        <w:widowControl w:val="0"/>
        <w:suppressAutoHyphens/>
        <w:autoSpaceDE w:val="0"/>
        <w:autoSpaceDN w:val="0"/>
        <w:adjustRightInd w:val="0"/>
        <w:spacing w:after="0" w:line="240" w:lineRule="auto"/>
        <w:jc w:val="both"/>
        <w:rPr>
          <w:rFonts w:ascii="Calibri" w:eastAsia="Times New Roman" w:hAnsi="Calibri" w:cs="Calibri"/>
          <w:color w:val="000000"/>
          <w:kern w:val="1"/>
          <w:lang w:eastAsia="ar-SA"/>
          <w14:ligatures w14:val="none"/>
        </w:rPr>
      </w:pPr>
    </w:p>
    <w:p w14:paraId="45E16517" w14:textId="77777777" w:rsidR="00192348" w:rsidRPr="0080261E" w:rsidRDefault="00192348" w:rsidP="00192348">
      <w:pPr>
        <w:widowControl w:val="0"/>
        <w:suppressAutoHyphens/>
        <w:autoSpaceDE w:val="0"/>
        <w:autoSpaceDN w:val="0"/>
        <w:adjustRightInd w:val="0"/>
        <w:spacing w:after="124" w:line="240" w:lineRule="auto"/>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Какво училиште сме ние? </w:t>
      </w:r>
    </w:p>
    <w:p w14:paraId="72EFF387" w14:textId="77777777" w:rsidR="00192348" w:rsidRPr="0080261E" w:rsidRDefault="00192348" w:rsidP="00192348">
      <w:pPr>
        <w:widowControl w:val="0"/>
        <w:suppressAutoHyphens/>
        <w:autoSpaceDE w:val="0"/>
        <w:autoSpaceDN w:val="0"/>
        <w:adjustRightInd w:val="0"/>
        <w:spacing w:after="124" w:line="240" w:lineRule="auto"/>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Што е добро во нашето училиште и тоа да го подржиме? </w:t>
      </w:r>
    </w:p>
    <w:p w14:paraId="7A5E6984" w14:textId="77777777" w:rsidR="00192348" w:rsidRPr="0080261E" w:rsidRDefault="00192348" w:rsidP="00192348">
      <w:pPr>
        <w:widowControl w:val="0"/>
        <w:suppressAutoHyphens/>
        <w:autoSpaceDE w:val="0"/>
        <w:autoSpaceDN w:val="0"/>
        <w:adjustRightInd w:val="0"/>
        <w:spacing w:after="0" w:line="240" w:lineRule="auto"/>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Што не е добро и истото да го промениме? </w:t>
      </w:r>
    </w:p>
    <w:p w14:paraId="1302E750" w14:textId="77777777" w:rsidR="00192348" w:rsidRPr="0080261E" w:rsidRDefault="00192348" w:rsidP="00192348">
      <w:pPr>
        <w:widowControl w:val="0"/>
        <w:suppressAutoHyphens/>
        <w:autoSpaceDE w:val="0"/>
        <w:autoSpaceDN w:val="0"/>
        <w:adjustRightInd w:val="0"/>
        <w:spacing w:after="0" w:line="240" w:lineRule="auto"/>
        <w:jc w:val="both"/>
        <w:rPr>
          <w:rFonts w:ascii="Calibri" w:eastAsia="Times New Roman" w:hAnsi="Calibri" w:cs="Calibri"/>
          <w:color w:val="000000"/>
          <w:kern w:val="1"/>
          <w:lang w:eastAsia="ar-SA"/>
          <w14:ligatures w14:val="none"/>
        </w:rPr>
      </w:pPr>
    </w:p>
    <w:p w14:paraId="7170B35D" w14:textId="77777777" w:rsidR="00192348" w:rsidRPr="0080261E" w:rsidRDefault="00192348" w:rsidP="00192348">
      <w:pPr>
        <w:widowControl w:val="0"/>
        <w:suppressAutoHyphens/>
        <w:spacing w:after="0" w:line="240" w:lineRule="auto"/>
        <w:jc w:val="both"/>
        <w:rPr>
          <w:rFonts w:ascii="Calibri" w:eastAsia="Times New Roman" w:hAnsi="Calibri" w:cs="Calibri"/>
          <w:color w:val="000000"/>
          <w:kern w:val="1"/>
          <w:lang w:val="en-US" w:eastAsia="ar-SA"/>
          <w14:ligatures w14:val="none"/>
        </w:rPr>
      </w:pPr>
      <w:r w:rsidRPr="0080261E">
        <w:rPr>
          <w:rFonts w:ascii="Calibri" w:eastAsia="Times New Roman" w:hAnsi="Calibri" w:cs="Calibri"/>
          <w:color w:val="000000"/>
          <w:kern w:val="1"/>
          <w:lang w:eastAsia="ar-SA"/>
          <w14:ligatures w14:val="none"/>
        </w:rPr>
        <w:t>Со цел да добиеме одговор на овие прашања, преку повеќе извори на податоци ги собравме и обработивме релевантните информации гледани од перспектива на сите учесници во процесот на образование.</w:t>
      </w:r>
    </w:p>
    <w:p w14:paraId="0B9DE5AF" w14:textId="77777777" w:rsidR="00192348" w:rsidRPr="0080261E" w:rsidRDefault="00192348" w:rsidP="00192348">
      <w:pPr>
        <w:widowControl w:val="0"/>
        <w:suppressAutoHyphens/>
        <w:spacing w:after="0" w:line="240" w:lineRule="auto"/>
        <w:jc w:val="both"/>
        <w:rPr>
          <w:rFonts w:ascii="Calibri" w:eastAsia="Times New Roman" w:hAnsi="Calibri" w:cs="Calibri"/>
          <w:color w:val="000000"/>
          <w:kern w:val="1"/>
          <w:lang w:val="en-US" w:eastAsia="ar-SA"/>
          <w14:ligatures w14:val="none"/>
        </w:rPr>
      </w:pPr>
    </w:p>
    <w:p w14:paraId="23337758" w14:textId="77777777" w:rsidR="00192348" w:rsidRPr="0080261E" w:rsidRDefault="00192348" w:rsidP="00F84447">
      <w:pPr>
        <w:widowControl w:val="0"/>
        <w:numPr>
          <w:ilvl w:val="0"/>
          <w:numId w:val="110"/>
        </w:numPr>
        <w:suppressAutoHyphens/>
        <w:autoSpaceDE w:val="0"/>
        <w:autoSpaceDN w:val="0"/>
        <w:adjustRightInd w:val="0"/>
        <w:spacing w:after="0" w:line="240" w:lineRule="auto"/>
        <w:contextualSpacing/>
        <w:jc w:val="both"/>
        <w:rPr>
          <w:rFonts w:ascii="Calibri" w:eastAsia="Times New Roman" w:hAnsi="Calibri" w:cs="Calibri"/>
          <w:b/>
          <w:bCs/>
          <w:color w:val="000000"/>
          <w:kern w:val="1"/>
          <w:lang w:val="en-US" w:eastAsia="ar-SA"/>
          <w14:ligatures w14:val="none"/>
        </w:rPr>
      </w:pPr>
      <w:r w:rsidRPr="0080261E">
        <w:rPr>
          <w:rFonts w:ascii="Calibri" w:eastAsia="Times New Roman" w:hAnsi="Calibri" w:cs="Calibri"/>
          <w:b/>
          <w:bCs/>
          <w:color w:val="000000"/>
          <w:kern w:val="1"/>
          <w:lang w:eastAsia="ar-SA"/>
          <w14:ligatures w14:val="none"/>
        </w:rPr>
        <w:t xml:space="preserve">ЦЕЛ НА САМОЕВАЛУАЦИЈАТА </w:t>
      </w:r>
    </w:p>
    <w:p w14:paraId="08761D66" w14:textId="77777777" w:rsidR="00192348" w:rsidRPr="0080261E" w:rsidRDefault="00192348" w:rsidP="00192348">
      <w:pPr>
        <w:widowControl w:val="0"/>
        <w:suppressAutoHyphens/>
        <w:autoSpaceDE w:val="0"/>
        <w:autoSpaceDN w:val="0"/>
        <w:adjustRightInd w:val="0"/>
        <w:spacing w:after="0" w:line="240" w:lineRule="auto"/>
        <w:jc w:val="both"/>
        <w:rPr>
          <w:rFonts w:ascii="Calibri" w:eastAsia="Times New Roman" w:hAnsi="Calibri" w:cs="Calibri"/>
          <w:b/>
          <w:bCs/>
          <w:color w:val="000000"/>
          <w:kern w:val="1"/>
          <w:lang w:val="en-US" w:eastAsia="ar-SA"/>
          <w14:ligatures w14:val="none"/>
        </w:rPr>
      </w:pPr>
    </w:p>
    <w:p w14:paraId="36528EE6" w14:textId="77777777" w:rsidR="00192348" w:rsidRPr="0080261E" w:rsidRDefault="00192348" w:rsidP="00192348">
      <w:pPr>
        <w:widowControl w:val="0"/>
        <w:suppressAutoHyphens/>
        <w:autoSpaceDE w:val="0"/>
        <w:autoSpaceDN w:val="0"/>
        <w:adjustRightInd w:val="0"/>
        <w:spacing w:after="0" w:line="240" w:lineRule="auto"/>
        <w:ind w:firstLine="720"/>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Целта на самоевалуацијата е објективно и постојано унапредување на квалитетот на работата во училиштето. Самоевалуацијата е знак дека училиштето е спремно да ја прифати одговорноста за сопствената работа и развој. </w:t>
      </w:r>
    </w:p>
    <w:p w14:paraId="1840D3EA" w14:textId="77777777" w:rsidR="00192348" w:rsidRPr="0080261E" w:rsidRDefault="00192348" w:rsidP="00192348">
      <w:pPr>
        <w:widowControl w:val="0"/>
        <w:suppressAutoHyphens/>
        <w:autoSpaceDE w:val="0"/>
        <w:autoSpaceDN w:val="0"/>
        <w:adjustRightInd w:val="0"/>
        <w:spacing w:after="0" w:line="240" w:lineRule="auto"/>
        <w:ind w:firstLine="720"/>
        <w:jc w:val="both"/>
        <w:rPr>
          <w:rFonts w:ascii="Calibri" w:eastAsia="Times New Roman" w:hAnsi="Calibri" w:cs="Calibri"/>
          <w:color w:val="000000"/>
          <w:kern w:val="1"/>
          <w:lang w:val="en-US" w:eastAsia="ar-SA"/>
          <w14:ligatures w14:val="none"/>
        </w:rPr>
      </w:pPr>
      <w:r w:rsidRPr="0080261E">
        <w:rPr>
          <w:rFonts w:ascii="Calibri" w:eastAsia="Times New Roman" w:hAnsi="Calibri" w:cs="Calibri"/>
          <w:color w:val="000000"/>
          <w:kern w:val="1"/>
          <w:lang w:eastAsia="ar-SA"/>
          <w14:ligatures w14:val="none"/>
        </w:rPr>
        <w:t xml:space="preserve">Значи се очекува дека оваа самоевалуација ќе овозможи јакнење на училиштето и унапредување на квалитетот на воспитно-образовната работа. </w:t>
      </w:r>
    </w:p>
    <w:p w14:paraId="0A0E80FE" w14:textId="77777777" w:rsidR="00192348" w:rsidRPr="0080261E" w:rsidRDefault="00192348" w:rsidP="00192348">
      <w:pPr>
        <w:widowControl w:val="0"/>
        <w:suppressAutoHyphens/>
        <w:autoSpaceDE w:val="0"/>
        <w:autoSpaceDN w:val="0"/>
        <w:adjustRightInd w:val="0"/>
        <w:spacing w:after="0" w:line="240" w:lineRule="auto"/>
        <w:jc w:val="both"/>
        <w:rPr>
          <w:rFonts w:ascii="Calibri" w:eastAsia="Times New Roman" w:hAnsi="Calibri" w:cs="Calibri"/>
          <w:color w:val="000000"/>
          <w:kern w:val="1"/>
          <w:lang w:val="en-US" w:eastAsia="ar-SA"/>
          <w14:ligatures w14:val="none"/>
        </w:rPr>
      </w:pPr>
    </w:p>
    <w:p w14:paraId="6977409A" w14:textId="77777777" w:rsidR="00192348" w:rsidRPr="0080261E" w:rsidRDefault="00192348" w:rsidP="00192348">
      <w:pPr>
        <w:widowControl w:val="0"/>
        <w:suppressAutoHyphens/>
        <w:autoSpaceDE w:val="0"/>
        <w:autoSpaceDN w:val="0"/>
        <w:adjustRightInd w:val="0"/>
        <w:spacing w:after="0" w:line="240" w:lineRule="auto"/>
        <w:ind w:firstLine="720"/>
        <w:jc w:val="both"/>
        <w:rPr>
          <w:rFonts w:ascii="Calibri" w:eastAsia="Times New Roman" w:hAnsi="Calibri" w:cs="Calibri"/>
          <w:b/>
          <w:bCs/>
          <w:color w:val="000000"/>
          <w:kern w:val="1"/>
          <w:lang w:val="en-US" w:eastAsia="ar-SA"/>
          <w14:ligatures w14:val="none"/>
        </w:rPr>
      </w:pPr>
      <w:r w:rsidRPr="0080261E">
        <w:rPr>
          <w:rFonts w:ascii="Calibri" w:eastAsia="Times New Roman" w:hAnsi="Calibri" w:cs="Calibri"/>
          <w:b/>
          <w:bCs/>
          <w:color w:val="000000"/>
          <w:kern w:val="1"/>
          <w:lang w:eastAsia="ar-SA"/>
          <w14:ligatures w14:val="none"/>
        </w:rPr>
        <w:t xml:space="preserve">2.1 Поединечни цели на самоевалуацијата </w:t>
      </w:r>
    </w:p>
    <w:p w14:paraId="1EF633DB" w14:textId="77777777" w:rsidR="00192348" w:rsidRPr="0080261E" w:rsidRDefault="00192348" w:rsidP="00192348">
      <w:pPr>
        <w:widowControl w:val="0"/>
        <w:suppressAutoHyphens/>
        <w:autoSpaceDE w:val="0"/>
        <w:autoSpaceDN w:val="0"/>
        <w:adjustRightInd w:val="0"/>
        <w:spacing w:after="0" w:line="240" w:lineRule="auto"/>
        <w:jc w:val="both"/>
        <w:rPr>
          <w:rFonts w:ascii="Calibri" w:eastAsia="Times New Roman" w:hAnsi="Calibri" w:cs="Calibri"/>
          <w:color w:val="000000"/>
          <w:kern w:val="1"/>
          <w:lang w:val="en-US" w:eastAsia="ar-SA"/>
          <w14:ligatures w14:val="none"/>
        </w:rPr>
      </w:pPr>
    </w:p>
    <w:p w14:paraId="66301F37" w14:textId="77777777" w:rsidR="00192348" w:rsidRPr="0080261E" w:rsidRDefault="00192348" w:rsidP="00F84447">
      <w:pPr>
        <w:widowControl w:val="0"/>
        <w:numPr>
          <w:ilvl w:val="0"/>
          <w:numId w:val="122"/>
        </w:numPr>
        <w:suppressAutoHyphens/>
        <w:autoSpaceDE w:val="0"/>
        <w:autoSpaceDN w:val="0"/>
        <w:adjustRightInd w:val="0"/>
        <w:spacing w:after="124" w:line="240" w:lineRule="auto"/>
        <w:contextualSpacing/>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Утврдување на она што е добро во училиштето; </w:t>
      </w:r>
    </w:p>
    <w:p w14:paraId="5F2A65D5" w14:textId="77777777" w:rsidR="00192348" w:rsidRPr="0080261E" w:rsidRDefault="00192348" w:rsidP="00F84447">
      <w:pPr>
        <w:widowControl w:val="0"/>
        <w:numPr>
          <w:ilvl w:val="0"/>
          <w:numId w:val="122"/>
        </w:numPr>
        <w:suppressAutoHyphens/>
        <w:autoSpaceDE w:val="0"/>
        <w:autoSpaceDN w:val="0"/>
        <w:adjustRightInd w:val="0"/>
        <w:spacing w:after="124" w:line="240" w:lineRule="auto"/>
        <w:contextualSpacing/>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Утврдување на она што не е добро со цел истото да се промени; </w:t>
      </w:r>
    </w:p>
    <w:p w14:paraId="789188F2" w14:textId="77777777" w:rsidR="00192348" w:rsidRPr="0080261E" w:rsidRDefault="00192348" w:rsidP="00F84447">
      <w:pPr>
        <w:widowControl w:val="0"/>
        <w:numPr>
          <w:ilvl w:val="0"/>
          <w:numId w:val="122"/>
        </w:numPr>
        <w:suppressAutoHyphens/>
        <w:autoSpaceDE w:val="0"/>
        <w:autoSpaceDN w:val="0"/>
        <w:adjustRightInd w:val="0"/>
        <w:spacing w:after="124" w:line="240" w:lineRule="auto"/>
        <w:contextualSpacing/>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Претставување во јавноста со она што добро го работиме и превземање одговорност за она што треба да се промени; </w:t>
      </w:r>
    </w:p>
    <w:p w14:paraId="023FB3B0" w14:textId="77777777" w:rsidR="00192348" w:rsidRPr="0080261E" w:rsidRDefault="00192348" w:rsidP="00F84447">
      <w:pPr>
        <w:widowControl w:val="0"/>
        <w:numPr>
          <w:ilvl w:val="0"/>
          <w:numId w:val="122"/>
        </w:numPr>
        <w:suppressAutoHyphens/>
        <w:autoSpaceDE w:val="0"/>
        <w:autoSpaceDN w:val="0"/>
        <w:adjustRightInd w:val="0"/>
        <w:spacing w:after="124" w:line="240" w:lineRule="auto"/>
        <w:contextualSpacing/>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Да се подигне нивото на одговорност на сите вклучени во процесот на воспитание и образование во училиштето, </w:t>
      </w:r>
      <w:r w:rsidRPr="0080261E">
        <w:rPr>
          <w:rFonts w:ascii="Calibri" w:eastAsia="Times New Roman" w:hAnsi="Calibri" w:cs="Calibri"/>
          <w:color w:val="000000"/>
          <w:kern w:val="1"/>
          <w:lang w:val="en-US" w:eastAsia="ar-SA"/>
          <w14:ligatures w14:val="none"/>
        </w:rPr>
        <w:t xml:space="preserve"> </w:t>
      </w:r>
      <w:r w:rsidRPr="0080261E">
        <w:rPr>
          <w:rFonts w:ascii="Calibri" w:eastAsia="Times New Roman" w:hAnsi="Calibri" w:cs="Calibri"/>
          <w:color w:val="000000"/>
          <w:kern w:val="1"/>
          <w:lang w:eastAsia="ar-SA"/>
          <w14:ligatures w14:val="none"/>
        </w:rPr>
        <w:t xml:space="preserve">со цел подобрување на квалитетот на работата; </w:t>
      </w:r>
    </w:p>
    <w:p w14:paraId="60DD1F82" w14:textId="77777777" w:rsidR="00192348" w:rsidRPr="0080261E" w:rsidRDefault="00192348" w:rsidP="00F84447">
      <w:pPr>
        <w:widowControl w:val="0"/>
        <w:numPr>
          <w:ilvl w:val="0"/>
          <w:numId w:val="122"/>
        </w:numPr>
        <w:suppressAutoHyphens/>
        <w:autoSpaceDE w:val="0"/>
        <w:autoSpaceDN w:val="0"/>
        <w:adjustRightInd w:val="0"/>
        <w:spacing w:after="124" w:line="240" w:lineRule="auto"/>
        <w:contextualSpacing/>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Подигнување на нивото на мотивација за поквалитетна работа; </w:t>
      </w:r>
    </w:p>
    <w:p w14:paraId="1E0E9D64" w14:textId="77777777" w:rsidR="00192348" w:rsidRPr="0080261E" w:rsidRDefault="00192348" w:rsidP="00F84447">
      <w:pPr>
        <w:widowControl w:val="0"/>
        <w:numPr>
          <w:ilvl w:val="0"/>
          <w:numId w:val="122"/>
        </w:numPr>
        <w:suppressAutoHyphens/>
        <w:autoSpaceDE w:val="0"/>
        <w:autoSpaceDN w:val="0"/>
        <w:adjustRightInd w:val="0"/>
        <w:spacing w:after="124" w:line="240" w:lineRule="auto"/>
        <w:contextualSpacing/>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Унапредување на професионалниот развој на сите вработени во училиштето; </w:t>
      </w:r>
    </w:p>
    <w:p w14:paraId="31B8C3AB" w14:textId="77777777" w:rsidR="00192348" w:rsidRPr="0080261E" w:rsidRDefault="00192348" w:rsidP="00F84447">
      <w:pPr>
        <w:widowControl w:val="0"/>
        <w:numPr>
          <w:ilvl w:val="0"/>
          <w:numId w:val="122"/>
        </w:numPr>
        <w:suppressAutoHyphens/>
        <w:autoSpaceDE w:val="0"/>
        <w:autoSpaceDN w:val="0"/>
        <w:adjustRightInd w:val="0"/>
        <w:spacing w:after="124" w:line="240" w:lineRule="auto"/>
        <w:contextualSpacing/>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Постојано надоградување и унапредување на сопствената работа и работата на училиштето како заедница; -  Обезбедува поголема самостојност, одговорност и иновативност во училиштето. Преземање мерки за поефикасно и поквалитетно учење, а со тоа и постигнување подобри резултати </w:t>
      </w:r>
    </w:p>
    <w:p w14:paraId="183755C2" w14:textId="77777777" w:rsidR="00192348" w:rsidRPr="0080261E" w:rsidRDefault="00192348" w:rsidP="00F84447">
      <w:pPr>
        <w:widowControl w:val="0"/>
        <w:numPr>
          <w:ilvl w:val="0"/>
          <w:numId w:val="122"/>
        </w:numPr>
        <w:suppressAutoHyphens/>
        <w:autoSpaceDE w:val="0"/>
        <w:autoSpaceDN w:val="0"/>
        <w:adjustRightInd w:val="0"/>
        <w:spacing w:after="0" w:line="240" w:lineRule="auto"/>
        <w:contextualSpacing/>
        <w:jc w:val="both"/>
        <w:rPr>
          <w:rFonts w:ascii="Calibri" w:eastAsia="Times New Roman" w:hAnsi="Calibri" w:cs="Calibri"/>
          <w:color w:val="000000"/>
          <w:kern w:val="1"/>
          <w:lang w:eastAsia="ar-SA"/>
          <w14:ligatures w14:val="none"/>
        </w:rPr>
      </w:pPr>
      <w:r w:rsidRPr="0080261E">
        <w:rPr>
          <w:rFonts w:ascii="Calibri" w:eastAsia="Times New Roman" w:hAnsi="Calibri" w:cs="Calibri"/>
          <w:color w:val="000000"/>
          <w:kern w:val="1"/>
          <w:lang w:eastAsia="ar-SA"/>
          <w14:ligatures w14:val="none"/>
        </w:rPr>
        <w:t xml:space="preserve">Детектирање на слабите страни и проблемите со кои се соочува училиштето и нивно надминување. </w:t>
      </w:r>
    </w:p>
    <w:p w14:paraId="1DE1B6C4" w14:textId="77777777" w:rsidR="00192348" w:rsidRPr="0080261E" w:rsidRDefault="00192348" w:rsidP="006F3BA8">
      <w:pPr>
        <w:widowControl w:val="0"/>
        <w:suppressAutoHyphens/>
        <w:autoSpaceDE w:val="0"/>
        <w:autoSpaceDN w:val="0"/>
        <w:adjustRightInd w:val="0"/>
        <w:spacing w:after="0" w:line="240" w:lineRule="auto"/>
        <w:jc w:val="both"/>
        <w:rPr>
          <w:rFonts w:ascii="Calibri" w:eastAsia="Times New Roman" w:hAnsi="Calibri" w:cs="Calibri"/>
          <w:color w:val="000000"/>
          <w:kern w:val="1"/>
          <w:lang w:eastAsia="ar-SA"/>
          <w14:ligatures w14:val="none"/>
        </w:rPr>
      </w:pPr>
    </w:p>
    <w:p w14:paraId="772D3506" w14:textId="77777777" w:rsidR="00192348" w:rsidRPr="0080261E" w:rsidRDefault="00192348" w:rsidP="006F3BA8">
      <w:pPr>
        <w:widowControl w:val="0"/>
        <w:suppressAutoHyphens/>
        <w:spacing w:after="0" w:line="240" w:lineRule="auto"/>
        <w:jc w:val="both"/>
        <w:rPr>
          <w:rFonts w:ascii="Calibri" w:eastAsia="Times New Roman" w:hAnsi="Calibri" w:cs="Calibri"/>
          <w:b/>
          <w:bCs/>
          <w:kern w:val="1"/>
          <w:sz w:val="52"/>
          <w:szCs w:val="40"/>
          <w:lang w:val="en-US" w:eastAsia="ar-SA"/>
          <w14:ligatures w14:val="none"/>
        </w:rPr>
      </w:pPr>
      <w:r w:rsidRPr="0080261E">
        <w:rPr>
          <w:rFonts w:ascii="Calibri" w:eastAsia="Times New Roman" w:hAnsi="Calibri" w:cs="Calibri"/>
          <w:b/>
          <w:bCs/>
          <w:i/>
          <w:iCs/>
          <w:color w:val="000000"/>
          <w:kern w:val="1"/>
          <w:lang w:eastAsia="ar-SA"/>
          <w14:ligatures w14:val="none"/>
        </w:rPr>
        <w:t>Оваа самоевалуација не е само збир на информации и преставување на податоци. Таа треба да преставува континуиран процес на интерпретација и барање на конкретни решенија.</w:t>
      </w:r>
    </w:p>
    <w:p w14:paraId="0CE359C7" w14:textId="77777777" w:rsidR="00192348" w:rsidRPr="0080261E" w:rsidRDefault="00192348" w:rsidP="00F84447">
      <w:pPr>
        <w:widowControl w:val="0"/>
        <w:numPr>
          <w:ilvl w:val="0"/>
          <w:numId w:val="110"/>
        </w:numPr>
        <w:suppressAutoHyphens/>
        <w:spacing w:after="0" w:line="240" w:lineRule="auto"/>
        <w:contextualSpacing/>
        <w:jc w:val="both"/>
        <w:rPr>
          <w:rFonts w:ascii="Calibri" w:eastAsia="Times New Roman" w:hAnsi="Calibri" w:cs="Calibri"/>
          <w:b/>
          <w:kern w:val="1"/>
          <w:lang w:eastAsia="ar-SA"/>
          <w14:ligatures w14:val="none"/>
        </w:rPr>
      </w:pPr>
      <w:r w:rsidRPr="0080261E">
        <w:rPr>
          <w:rFonts w:ascii="Calibri" w:eastAsia="Times New Roman" w:hAnsi="Calibri" w:cs="Calibri"/>
          <w:b/>
          <w:kern w:val="1"/>
          <w:lang w:eastAsia="ar-SA"/>
          <w14:ligatures w14:val="none"/>
        </w:rPr>
        <w:lastRenderedPageBreak/>
        <w:t>Процес на самоевалуација</w:t>
      </w:r>
    </w:p>
    <w:p w14:paraId="08F7ECE8" w14:textId="77777777" w:rsidR="00192348" w:rsidRPr="0080261E" w:rsidRDefault="00192348" w:rsidP="00192348">
      <w:pPr>
        <w:widowControl w:val="0"/>
        <w:suppressAutoHyphens/>
        <w:spacing w:after="0" w:line="240" w:lineRule="auto"/>
        <w:jc w:val="both"/>
        <w:rPr>
          <w:rFonts w:ascii="Calibri" w:eastAsia="Times New Roman" w:hAnsi="Calibri" w:cs="Calibri"/>
          <w:kern w:val="1"/>
          <w:lang w:eastAsia="ar-SA"/>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tblGrid>
      <w:tr w:rsidR="00192348" w:rsidRPr="0080261E" w14:paraId="22DEC3D4" w14:textId="77777777" w:rsidTr="00192348">
        <w:trPr>
          <w:jc w:val="center"/>
        </w:trPr>
        <w:tc>
          <w:tcPr>
            <w:tcW w:w="7087" w:type="dxa"/>
            <w:shd w:val="clear" w:color="auto" w:fill="A5A5A5"/>
          </w:tcPr>
          <w:p w14:paraId="2A4829F1" w14:textId="77777777" w:rsidR="00192348" w:rsidRPr="0080261E" w:rsidRDefault="00192348" w:rsidP="00192348">
            <w:pPr>
              <w:widowControl w:val="0"/>
              <w:suppressAutoHyphens/>
              <w:spacing w:after="0" w:line="240" w:lineRule="auto"/>
              <w:jc w:val="center"/>
              <w:rPr>
                <w:rFonts w:ascii="Calibri" w:eastAsia="Times New Roman" w:hAnsi="Calibri" w:cs="Calibri"/>
                <w:b/>
                <w:kern w:val="1"/>
                <w:lang w:eastAsia="ar-SA"/>
                <w14:ligatures w14:val="none"/>
              </w:rPr>
            </w:pPr>
          </w:p>
          <w:p w14:paraId="2D7DDC17" w14:textId="77777777" w:rsidR="00192348" w:rsidRPr="0080261E" w:rsidRDefault="00192348" w:rsidP="00192348">
            <w:pPr>
              <w:widowControl w:val="0"/>
              <w:suppressAutoHyphens/>
              <w:spacing w:after="0" w:line="240" w:lineRule="auto"/>
              <w:jc w:val="center"/>
              <w:rPr>
                <w:rFonts w:ascii="Calibri" w:eastAsia="Times New Roman" w:hAnsi="Calibri" w:cs="Calibri"/>
                <w:b/>
                <w:kern w:val="1"/>
                <w:lang w:eastAsia="ar-SA"/>
                <w14:ligatures w14:val="none"/>
              </w:rPr>
            </w:pPr>
            <w:r w:rsidRPr="0080261E">
              <w:rPr>
                <w:rFonts w:ascii="Calibri" w:eastAsia="Times New Roman" w:hAnsi="Calibri" w:cs="Calibri"/>
                <w:b/>
                <w:kern w:val="1"/>
                <w:lang w:eastAsia="ar-SA"/>
                <w14:ligatures w14:val="none"/>
              </w:rPr>
              <w:t>ФОРМИРАЊЕ НА ТИМ ЗА САМОЕВАЛУАЦИЈА</w:t>
            </w:r>
          </w:p>
          <w:p w14:paraId="50713A84" w14:textId="77777777" w:rsidR="00192348" w:rsidRPr="0080261E" w:rsidRDefault="00192348" w:rsidP="00192348">
            <w:pPr>
              <w:widowControl w:val="0"/>
              <w:suppressAutoHyphens/>
              <w:spacing w:after="0" w:line="240" w:lineRule="auto"/>
              <w:jc w:val="center"/>
              <w:rPr>
                <w:rFonts w:ascii="Calibri" w:eastAsia="Times New Roman" w:hAnsi="Calibri" w:cs="Calibri"/>
                <w:b/>
                <w:kern w:val="1"/>
                <w:lang w:eastAsia="ar-SA"/>
                <w14:ligatures w14:val="none"/>
              </w:rPr>
            </w:pPr>
          </w:p>
        </w:tc>
      </w:tr>
    </w:tbl>
    <w:p w14:paraId="570B68BE" w14:textId="77777777" w:rsidR="00192348" w:rsidRPr="0080261E" w:rsidRDefault="00192348" w:rsidP="0080261E">
      <w:pPr>
        <w:widowControl w:val="0"/>
        <w:suppressAutoHyphens/>
        <w:spacing w:after="0" w:line="240" w:lineRule="auto"/>
        <w:ind w:left="3600" w:firstLine="720"/>
        <w:jc w:val="both"/>
        <w:rPr>
          <w:rFonts w:ascii="Calibri" w:eastAsia="Times New Roman" w:hAnsi="Calibri" w:cs="Calibri"/>
          <w:kern w:val="1"/>
          <w:sz w:val="44"/>
          <w:lang w:eastAsia="ar-SA"/>
          <w14:ligatures w14:val="none"/>
        </w:rPr>
      </w:pPr>
      <w:r w:rsidRPr="0080261E">
        <w:rPr>
          <w:rFonts w:ascii="Calibri" w:eastAsia="Times New Roman" w:hAnsi="Calibri" w:cs="Calibri"/>
          <w:kern w:val="1"/>
          <w:sz w:val="44"/>
          <w:lang w:eastAsia="ar-SA"/>
          <w14:ligatures w14:val="none"/>
        </w:rPr>
        <w:t>↓</w:t>
      </w:r>
    </w:p>
    <w:tbl>
      <w:tblPr>
        <w:tblW w:w="6118" w:type="dxa"/>
        <w:tblInd w:w="1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blLook w:val="04A0" w:firstRow="1" w:lastRow="0" w:firstColumn="1" w:lastColumn="0" w:noHBand="0" w:noVBand="1"/>
      </w:tblPr>
      <w:tblGrid>
        <w:gridCol w:w="6118"/>
      </w:tblGrid>
      <w:tr w:rsidR="00192348" w:rsidRPr="0080261E" w14:paraId="760D29BB" w14:textId="77777777" w:rsidTr="0080261E">
        <w:tc>
          <w:tcPr>
            <w:tcW w:w="6118" w:type="dxa"/>
            <w:shd w:val="clear" w:color="auto" w:fill="FFE599"/>
          </w:tcPr>
          <w:p w14:paraId="6BBE1ADC" w14:textId="77777777" w:rsidR="00192348" w:rsidRPr="0080261E" w:rsidRDefault="00192348" w:rsidP="00192348">
            <w:pPr>
              <w:widowControl w:val="0"/>
              <w:suppressAutoHyphens/>
              <w:spacing w:after="0" w:line="240" w:lineRule="auto"/>
              <w:jc w:val="center"/>
              <w:rPr>
                <w:rFonts w:ascii="Calibri" w:eastAsia="Times New Roman" w:hAnsi="Calibri" w:cs="Calibri"/>
                <w:b/>
                <w:bCs/>
                <w:kern w:val="1"/>
                <w:lang w:eastAsia="ar-SA"/>
                <w14:ligatures w14:val="none"/>
              </w:rPr>
            </w:pPr>
          </w:p>
          <w:p w14:paraId="771961F4" w14:textId="77777777" w:rsidR="00192348" w:rsidRPr="0080261E" w:rsidRDefault="00192348" w:rsidP="00192348">
            <w:pPr>
              <w:widowControl w:val="0"/>
              <w:suppressAutoHyphens/>
              <w:spacing w:after="0" w:line="240" w:lineRule="auto"/>
              <w:jc w:val="center"/>
              <w:rPr>
                <w:rFonts w:ascii="Calibri" w:eastAsia="Times New Roman" w:hAnsi="Calibri" w:cs="Calibri"/>
                <w:b/>
                <w:bCs/>
                <w:kern w:val="1"/>
                <w:lang w:eastAsia="ar-SA"/>
                <w14:ligatures w14:val="none"/>
              </w:rPr>
            </w:pPr>
            <w:r w:rsidRPr="0080261E">
              <w:rPr>
                <w:rFonts w:ascii="Calibri" w:eastAsia="Times New Roman" w:hAnsi="Calibri" w:cs="Calibri"/>
                <w:b/>
                <w:bCs/>
                <w:kern w:val="1"/>
                <w:lang w:eastAsia="ar-SA"/>
                <w14:ligatures w14:val="none"/>
              </w:rPr>
              <w:t>ПРИМЕНА НА СООДВЕТНИ ИНДИКАТОРИ МЕТОДИ И ИНСТРУМЕНТИ</w:t>
            </w:r>
          </w:p>
          <w:p w14:paraId="23CFCD8C" w14:textId="77777777" w:rsidR="00192348" w:rsidRPr="0080261E" w:rsidRDefault="00192348" w:rsidP="00192348">
            <w:pPr>
              <w:widowControl w:val="0"/>
              <w:suppressAutoHyphens/>
              <w:spacing w:after="0" w:line="240" w:lineRule="auto"/>
              <w:jc w:val="center"/>
              <w:rPr>
                <w:rFonts w:ascii="Calibri" w:eastAsia="Times New Roman" w:hAnsi="Calibri" w:cs="Calibri"/>
                <w:kern w:val="1"/>
                <w:lang w:eastAsia="ar-SA"/>
                <w14:ligatures w14:val="none"/>
              </w:rPr>
            </w:pPr>
          </w:p>
        </w:tc>
      </w:tr>
    </w:tbl>
    <w:p w14:paraId="7206DBC6" w14:textId="77777777" w:rsidR="00192348" w:rsidRPr="0080261E" w:rsidRDefault="00192348" w:rsidP="0080261E">
      <w:pPr>
        <w:widowControl w:val="0"/>
        <w:suppressAutoHyphens/>
        <w:spacing w:after="0" w:line="240" w:lineRule="auto"/>
        <w:ind w:left="3600" w:firstLine="720"/>
        <w:jc w:val="both"/>
        <w:rPr>
          <w:rFonts w:ascii="Calibri" w:eastAsia="Times New Roman" w:hAnsi="Calibri" w:cs="Calibri"/>
          <w:kern w:val="1"/>
          <w:sz w:val="44"/>
          <w:lang w:eastAsia="ar-SA"/>
          <w14:ligatures w14:val="none"/>
        </w:rPr>
      </w:pPr>
      <w:r w:rsidRPr="0080261E">
        <w:rPr>
          <w:rFonts w:ascii="Calibri" w:eastAsia="Times New Roman" w:hAnsi="Calibri" w:cs="Calibri"/>
          <w:kern w:val="1"/>
          <w:sz w:val="44"/>
          <w:lang w:eastAsia="ar-SA"/>
          <w14:ligatures w14:val="none"/>
        </w:rPr>
        <w:t>↓</w:t>
      </w:r>
    </w:p>
    <w:tbl>
      <w:tblPr>
        <w:tblW w:w="0" w:type="auto"/>
        <w:tblInd w:w="1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6118"/>
      </w:tblGrid>
      <w:tr w:rsidR="00192348" w:rsidRPr="0080261E" w14:paraId="6487EEEC" w14:textId="77777777" w:rsidTr="0080261E">
        <w:tc>
          <w:tcPr>
            <w:tcW w:w="6118" w:type="dxa"/>
            <w:shd w:val="clear" w:color="auto" w:fill="B4C6E7"/>
          </w:tcPr>
          <w:p w14:paraId="0C2A2A0D" w14:textId="77777777" w:rsidR="00192348" w:rsidRPr="0080261E" w:rsidRDefault="00192348" w:rsidP="00192348">
            <w:pPr>
              <w:widowControl w:val="0"/>
              <w:suppressAutoHyphens/>
              <w:spacing w:after="0" w:line="240" w:lineRule="auto"/>
              <w:jc w:val="center"/>
              <w:rPr>
                <w:rFonts w:ascii="Calibri" w:eastAsia="Times New Roman" w:hAnsi="Calibri" w:cs="Calibri"/>
                <w:b/>
                <w:bCs/>
                <w:kern w:val="1"/>
                <w:lang w:eastAsia="ar-SA"/>
                <w14:ligatures w14:val="none"/>
              </w:rPr>
            </w:pPr>
          </w:p>
          <w:p w14:paraId="489BF696" w14:textId="77777777" w:rsidR="00192348" w:rsidRPr="0080261E" w:rsidRDefault="00192348" w:rsidP="00192348">
            <w:pPr>
              <w:widowControl w:val="0"/>
              <w:suppressAutoHyphens/>
              <w:spacing w:after="0" w:line="240" w:lineRule="auto"/>
              <w:jc w:val="center"/>
              <w:rPr>
                <w:rFonts w:ascii="Calibri" w:eastAsia="Times New Roman" w:hAnsi="Calibri" w:cs="Calibri"/>
                <w:b/>
                <w:bCs/>
                <w:kern w:val="1"/>
                <w:lang w:eastAsia="ar-SA"/>
                <w14:ligatures w14:val="none"/>
              </w:rPr>
            </w:pPr>
            <w:r w:rsidRPr="0080261E">
              <w:rPr>
                <w:rFonts w:ascii="Calibri" w:eastAsia="Times New Roman" w:hAnsi="Calibri" w:cs="Calibri"/>
                <w:b/>
                <w:bCs/>
                <w:kern w:val="1"/>
                <w:lang w:eastAsia="ar-SA"/>
                <w14:ligatures w14:val="none"/>
              </w:rPr>
              <w:t>СОБИРАЊЕ НА ПОДАТОЦИ ЗА СОСТОЈБАТА ВО УЧИЛИШТЕТО</w:t>
            </w:r>
          </w:p>
          <w:p w14:paraId="224FA55F" w14:textId="77777777" w:rsidR="00192348" w:rsidRPr="0080261E" w:rsidRDefault="00192348" w:rsidP="00192348">
            <w:pPr>
              <w:widowControl w:val="0"/>
              <w:suppressAutoHyphens/>
              <w:spacing w:after="0" w:line="240" w:lineRule="auto"/>
              <w:jc w:val="center"/>
              <w:rPr>
                <w:rFonts w:ascii="Calibri" w:eastAsia="Times New Roman" w:hAnsi="Calibri" w:cs="Calibri"/>
                <w:kern w:val="1"/>
                <w:lang w:eastAsia="ar-SA"/>
                <w14:ligatures w14:val="none"/>
              </w:rPr>
            </w:pPr>
          </w:p>
        </w:tc>
      </w:tr>
    </w:tbl>
    <w:p w14:paraId="4DE5C387" w14:textId="77777777" w:rsidR="00192348" w:rsidRPr="0080261E" w:rsidRDefault="00192348" w:rsidP="0080261E">
      <w:pPr>
        <w:widowControl w:val="0"/>
        <w:suppressAutoHyphens/>
        <w:spacing w:after="0" w:line="240" w:lineRule="auto"/>
        <w:ind w:left="3600" w:firstLine="720"/>
        <w:jc w:val="both"/>
        <w:rPr>
          <w:rFonts w:ascii="Calibri" w:eastAsia="Times New Roman" w:hAnsi="Calibri" w:cs="Calibri"/>
          <w:kern w:val="1"/>
          <w:sz w:val="44"/>
          <w:lang w:eastAsia="ar-SA"/>
          <w14:ligatures w14:val="none"/>
        </w:rPr>
      </w:pPr>
      <w:r w:rsidRPr="0080261E">
        <w:rPr>
          <w:rFonts w:ascii="Calibri" w:eastAsia="Times New Roman" w:hAnsi="Calibri" w:cs="Calibri"/>
          <w:kern w:val="1"/>
          <w:sz w:val="44"/>
          <w:lang w:eastAsia="ar-SA"/>
          <w14:ligatures w14:val="none"/>
        </w:rPr>
        <w:t>↓</w:t>
      </w:r>
    </w:p>
    <w:tbl>
      <w:tblPr>
        <w:tblW w:w="0" w:type="auto"/>
        <w:tblInd w:w="1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blLook w:val="04A0" w:firstRow="1" w:lastRow="0" w:firstColumn="1" w:lastColumn="0" w:noHBand="0" w:noVBand="1"/>
      </w:tblPr>
      <w:tblGrid>
        <w:gridCol w:w="6118"/>
      </w:tblGrid>
      <w:tr w:rsidR="00192348" w:rsidRPr="0080261E" w14:paraId="7BA3BED3" w14:textId="77777777" w:rsidTr="0080261E">
        <w:tc>
          <w:tcPr>
            <w:tcW w:w="6118" w:type="dxa"/>
            <w:shd w:val="clear" w:color="auto" w:fill="AEAAAA"/>
          </w:tcPr>
          <w:p w14:paraId="028AEC30" w14:textId="77777777" w:rsidR="00192348" w:rsidRPr="0080261E" w:rsidRDefault="00192348" w:rsidP="00192348">
            <w:pPr>
              <w:widowControl w:val="0"/>
              <w:suppressAutoHyphens/>
              <w:spacing w:after="0" w:line="240" w:lineRule="auto"/>
              <w:jc w:val="center"/>
              <w:rPr>
                <w:rFonts w:ascii="Calibri" w:eastAsia="Times New Roman" w:hAnsi="Calibri" w:cs="Calibri"/>
                <w:b/>
                <w:bCs/>
                <w:kern w:val="1"/>
                <w:lang w:eastAsia="ar-SA"/>
                <w14:ligatures w14:val="none"/>
              </w:rPr>
            </w:pPr>
          </w:p>
          <w:p w14:paraId="26938E42" w14:textId="77777777" w:rsidR="00192348" w:rsidRPr="0080261E" w:rsidRDefault="00192348" w:rsidP="00192348">
            <w:pPr>
              <w:widowControl w:val="0"/>
              <w:suppressAutoHyphens/>
              <w:spacing w:after="0" w:line="240" w:lineRule="auto"/>
              <w:jc w:val="center"/>
              <w:rPr>
                <w:rFonts w:ascii="Calibri" w:eastAsia="Times New Roman" w:hAnsi="Calibri" w:cs="Calibri"/>
                <w:b/>
                <w:bCs/>
                <w:kern w:val="1"/>
                <w:lang w:eastAsia="ar-SA"/>
                <w14:ligatures w14:val="none"/>
              </w:rPr>
            </w:pPr>
            <w:r w:rsidRPr="0080261E">
              <w:rPr>
                <w:rFonts w:ascii="Calibri" w:eastAsia="Times New Roman" w:hAnsi="Calibri" w:cs="Calibri"/>
                <w:b/>
                <w:bCs/>
                <w:kern w:val="1"/>
                <w:lang w:eastAsia="ar-SA"/>
                <w14:ligatures w14:val="none"/>
              </w:rPr>
              <w:t>АНАЛИЗА НА СОСТОЈБАТА</w:t>
            </w:r>
          </w:p>
          <w:p w14:paraId="05C542E3" w14:textId="77777777" w:rsidR="00192348" w:rsidRPr="0080261E" w:rsidRDefault="00192348" w:rsidP="00192348">
            <w:pPr>
              <w:widowControl w:val="0"/>
              <w:suppressAutoHyphens/>
              <w:spacing w:after="0" w:line="240" w:lineRule="auto"/>
              <w:jc w:val="center"/>
              <w:rPr>
                <w:rFonts w:ascii="Calibri" w:eastAsia="Times New Roman" w:hAnsi="Calibri" w:cs="Calibri"/>
                <w:kern w:val="1"/>
                <w:lang w:eastAsia="ar-SA"/>
                <w14:ligatures w14:val="none"/>
              </w:rPr>
            </w:pPr>
          </w:p>
        </w:tc>
      </w:tr>
    </w:tbl>
    <w:p w14:paraId="53DCA5FA" w14:textId="77777777" w:rsidR="00192348" w:rsidRPr="0080261E" w:rsidRDefault="00192348" w:rsidP="0080261E">
      <w:pPr>
        <w:widowControl w:val="0"/>
        <w:suppressAutoHyphens/>
        <w:spacing w:after="0" w:line="240" w:lineRule="auto"/>
        <w:ind w:left="3600" w:firstLine="720"/>
        <w:jc w:val="both"/>
        <w:rPr>
          <w:rFonts w:ascii="Calibri" w:eastAsia="Times New Roman" w:hAnsi="Calibri" w:cs="Calibri"/>
          <w:kern w:val="1"/>
          <w:sz w:val="44"/>
          <w:lang w:eastAsia="ar-SA"/>
          <w14:ligatures w14:val="none"/>
        </w:rPr>
      </w:pPr>
      <w:r w:rsidRPr="0080261E">
        <w:rPr>
          <w:rFonts w:ascii="Calibri" w:eastAsia="Times New Roman" w:hAnsi="Calibri" w:cs="Calibri"/>
          <w:kern w:val="1"/>
          <w:sz w:val="44"/>
          <w:lang w:eastAsia="ar-SA"/>
          <w14:ligatures w14:val="none"/>
        </w:rPr>
        <w:t>↓</w:t>
      </w:r>
    </w:p>
    <w:tbl>
      <w:tblPr>
        <w:tblW w:w="0" w:type="auto"/>
        <w:tblInd w:w="1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6118"/>
      </w:tblGrid>
      <w:tr w:rsidR="00192348" w:rsidRPr="0080261E" w14:paraId="58B0416E" w14:textId="77777777" w:rsidTr="0080261E">
        <w:tc>
          <w:tcPr>
            <w:tcW w:w="6118" w:type="dxa"/>
            <w:shd w:val="clear" w:color="auto" w:fill="C5E0B3"/>
          </w:tcPr>
          <w:p w14:paraId="52D85571" w14:textId="77777777" w:rsidR="00192348" w:rsidRPr="0080261E" w:rsidRDefault="00192348" w:rsidP="00192348">
            <w:pPr>
              <w:widowControl w:val="0"/>
              <w:suppressAutoHyphens/>
              <w:spacing w:after="0" w:line="240" w:lineRule="auto"/>
              <w:jc w:val="center"/>
              <w:rPr>
                <w:rFonts w:ascii="Calibri" w:eastAsia="Times New Roman" w:hAnsi="Calibri" w:cs="Calibri"/>
                <w:b/>
                <w:bCs/>
                <w:kern w:val="1"/>
                <w:lang w:eastAsia="ar-SA"/>
                <w14:ligatures w14:val="none"/>
              </w:rPr>
            </w:pPr>
          </w:p>
          <w:p w14:paraId="50529FEC" w14:textId="77777777" w:rsidR="00192348" w:rsidRPr="0080261E" w:rsidRDefault="00192348" w:rsidP="00192348">
            <w:pPr>
              <w:widowControl w:val="0"/>
              <w:suppressAutoHyphens/>
              <w:spacing w:after="0" w:line="240" w:lineRule="auto"/>
              <w:jc w:val="center"/>
              <w:rPr>
                <w:rFonts w:ascii="Calibri" w:eastAsia="Times New Roman" w:hAnsi="Calibri" w:cs="Calibri"/>
                <w:b/>
                <w:bCs/>
                <w:kern w:val="1"/>
                <w:lang w:eastAsia="ar-SA"/>
                <w14:ligatures w14:val="none"/>
              </w:rPr>
            </w:pPr>
            <w:r w:rsidRPr="0080261E">
              <w:rPr>
                <w:rFonts w:ascii="Calibri" w:eastAsia="Times New Roman" w:hAnsi="Calibri" w:cs="Calibri"/>
                <w:b/>
                <w:bCs/>
                <w:kern w:val="1"/>
                <w:lang w:eastAsia="ar-SA"/>
                <w14:ligatures w14:val="none"/>
              </w:rPr>
              <w:t>ИЗВЕШТАЈ ОД САМОЕВАЛУАЦИЈАТА</w:t>
            </w:r>
          </w:p>
          <w:p w14:paraId="0CCE12B4" w14:textId="77777777" w:rsidR="00192348" w:rsidRPr="0080261E" w:rsidRDefault="00192348" w:rsidP="00192348">
            <w:pPr>
              <w:widowControl w:val="0"/>
              <w:suppressAutoHyphens/>
              <w:spacing w:after="0" w:line="240" w:lineRule="auto"/>
              <w:jc w:val="center"/>
              <w:rPr>
                <w:rFonts w:ascii="Calibri" w:eastAsia="Times New Roman" w:hAnsi="Calibri" w:cs="Calibri"/>
                <w:kern w:val="1"/>
                <w:lang w:eastAsia="ar-SA"/>
                <w14:ligatures w14:val="none"/>
              </w:rPr>
            </w:pPr>
          </w:p>
        </w:tc>
      </w:tr>
    </w:tbl>
    <w:p w14:paraId="7CCB0215" w14:textId="77777777" w:rsidR="00192348" w:rsidRPr="0080261E" w:rsidRDefault="00192348" w:rsidP="0080261E">
      <w:pPr>
        <w:widowControl w:val="0"/>
        <w:suppressAutoHyphens/>
        <w:spacing w:after="0" w:line="240" w:lineRule="auto"/>
        <w:ind w:left="3600" w:firstLine="720"/>
        <w:jc w:val="both"/>
        <w:rPr>
          <w:rFonts w:ascii="Calibri" w:eastAsia="Times New Roman" w:hAnsi="Calibri" w:cs="Calibri"/>
          <w:kern w:val="1"/>
          <w:sz w:val="44"/>
          <w:lang w:eastAsia="ar-SA"/>
          <w14:ligatures w14:val="none"/>
        </w:rPr>
      </w:pPr>
      <w:r w:rsidRPr="0080261E">
        <w:rPr>
          <w:rFonts w:ascii="Calibri" w:eastAsia="Times New Roman" w:hAnsi="Calibri" w:cs="Calibri"/>
          <w:kern w:val="1"/>
          <w:sz w:val="44"/>
          <w:lang w:eastAsia="ar-SA"/>
          <w14:ligatures w14:val="none"/>
        </w:rPr>
        <w:t>↓</w:t>
      </w:r>
    </w:p>
    <w:tbl>
      <w:tblPr>
        <w:tblW w:w="0" w:type="auto"/>
        <w:tblInd w:w="1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6118"/>
      </w:tblGrid>
      <w:tr w:rsidR="00192348" w:rsidRPr="0080261E" w14:paraId="468D761E" w14:textId="77777777" w:rsidTr="0080261E">
        <w:tc>
          <w:tcPr>
            <w:tcW w:w="6118" w:type="dxa"/>
            <w:shd w:val="clear" w:color="auto" w:fill="D9D9D9"/>
          </w:tcPr>
          <w:p w14:paraId="131BD9C4" w14:textId="77777777" w:rsidR="00192348" w:rsidRPr="0080261E" w:rsidRDefault="00192348" w:rsidP="00192348">
            <w:pPr>
              <w:widowControl w:val="0"/>
              <w:suppressAutoHyphens/>
              <w:spacing w:after="0" w:line="240" w:lineRule="auto"/>
              <w:jc w:val="center"/>
              <w:rPr>
                <w:rFonts w:ascii="Calibri" w:eastAsia="Times New Roman" w:hAnsi="Calibri" w:cs="Calibri"/>
                <w:b/>
                <w:bCs/>
                <w:kern w:val="1"/>
                <w:lang w:eastAsia="ar-SA"/>
                <w14:ligatures w14:val="none"/>
              </w:rPr>
            </w:pPr>
          </w:p>
          <w:p w14:paraId="2E7DEAAD" w14:textId="77777777" w:rsidR="00192348" w:rsidRPr="0080261E" w:rsidRDefault="00192348" w:rsidP="00192348">
            <w:pPr>
              <w:widowControl w:val="0"/>
              <w:suppressAutoHyphens/>
              <w:spacing w:after="0" w:line="240" w:lineRule="auto"/>
              <w:jc w:val="center"/>
              <w:rPr>
                <w:rFonts w:ascii="Calibri" w:eastAsia="Times New Roman" w:hAnsi="Calibri" w:cs="Calibri"/>
                <w:b/>
                <w:bCs/>
                <w:kern w:val="1"/>
                <w:lang w:eastAsia="ar-SA"/>
                <w14:ligatures w14:val="none"/>
              </w:rPr>
            </w:pPr>
            <w:r w:rsidRPr="0080261E">
              <w:rPr>
                <w:rFonts w:ascii="Calibri" w:eastAsia="Times New Roman" w:hAnsi="Calibri" w:cs="Calibri"/>
                <w:b/>
                <w:bCs/>
                <w:kern w:val="1"/>
                <w:lang w:eastAsia="ar-SA"/>
                <w14:ligatures w14:val="none"/>
              </w:rPr>
              <w:t>ИЗРАБОТКА НА УЧИЛИШЕН РАЗВОЕН ПЛАН</w:t>
            </w:r>
          </w:p>
          <w:p w14:paraId="2FA0CAB6" w14:textId="77777777" w:rsidR="00192348" w:rsidRPr="0080261E" w:rsidRDefault="00192348" w:rsidP="00192348">
            <w:pPr>
              <w:widowControl w:val="0"/>
              <w:suppressAutoHyphens/>
              <w:spacing w:after="0" w:line="240" w:lineRule="auto"/>
              <w:jc w:val="center"/>
              <w:rPr>
                <w:rFonts w:ascii="Calibri" w:eastAsia="Times New Roman" w:hAnsi="Calibri" w:cs="Calibri"/>
                <w:kern w:val="1"/>
                <w:lang w:eastAsia="ar-SA"/>
                <w14:ligatures w14:val="none"/>
              </w:rPr>
            </w:pPr>
          </w:p>
        </w:tc>
      </w:tr>
    </w:tbl>
    <w:p w14:paraId="3BF93A1C" w14:textId="77777777" w:rsidR="00192348" w:rsidRPr="0080261E" w:rsidRDefault="00192348" w:rsidP="00192348">
      <w:pPr>
        <w:widowControl w:val="0"/>
        <w:suppressAutoHyphens/>
        <w:spacing w:after="0" w:line="240" w:lineRule="auto"/>
        <w:jc w:val="both"/>
        <w:rPr>
          <w:rFonts w:ascii="Calibri" w:eastAsia="Times New Roman" w:hAnsi="Calibri" w:cs="Calibri"/>
          <w:b/>
          <w:kern w:val="1"/>
          <w:lang w:eastAsia="ar-SA"/>
          <w14:ligatures w14:val="none"/>
        </w:rPr>
      </w:pPr>
    </w:p>
    <w:p w14:paraId="63371C83" w14:textId="77777777" w:rsidR="00192348" w:rsidRPr="0080261E" w:rsidRDefault="00192348" w:rsidP="00192348">
      <w:pPr>
        <w:widowControl w:val="0"/>
        <w:suppressAutoHyphens/>
        <w:spacing w:after="0" w:line="240" w:lineRule="auto"/>
        <w:jc w:val="both"/>
        <w:rPr>
          <w:rFonts w:ascii="Calibri" w:eastAsia="Times New Roman" w:hAnsi="Calibri" w:cs="Calibri"/>
          <w:b/>
          <w:kern w:val="1"/>
          <w:lang w:eastAsia="ar-SA"/>
          <w14:ligatures w14:val="none"/>
        </w:rPr>
      </w:pPr>
    </w:p>
    <w:p w14:paraId="544DAD59" w14:textId="17502A37" w:rsidR="00192348" w:rsidRDefault="00192348" w:rsidP="00F84447">
      <w:pPr>
        <w:widowControl w:val="0"/>
        <w:numPr>
          <w:ilvl w:val="1"/>
          <w:numId w:val="110"/>
        </w:numPr>
        <w:suppressAutoHyphens/>
        <w:spacing w:after="0" w:line="240" w:lineRule="auto"/>
        <w:contextualSpacing/>
        <w:jc w:val="both"/>
        <w:rPr>
          <w:rFonts w:ascii="Calibri" w:eastAsia="Times New Roman" w:hAnsi="Calibri" w:cs="Calibri"/>
          <w:b/>
          <w:kern w:val="1"/>
          <w:lang w:eastAsia="ar-SA"/>
          <w14:ligatures w14:val="none"/>
        </w:rPr>
      </w:pPr>
      <w:r w:rsidRPr="0080261E">
        <w:rPr>
          <w:rFonts w:ascii="Calibri" w:eastAsia="Times New Roman" w:hAnsi="Calibri" w:cs="Calibri"/>
          <w:b/>
          <w:kern w:val="1"/>
          <w:lang w:eastAsia="ar-SA"/>
          <w14:ligatures w14:val="none"/>
        </w:rPr>
        <w:t>Формирање на тим за самоевалуација</w:t>
      </w:r>
    </w:p>
    <w:p w14:paraId="7970407E" w14:textId="77777777" w:rsidR="00762949" w:rsidRPr="0080261E" w:rsidRDefault="00762949" w:rsidP="00F84447">
      <w:pPr>
        <w:widowControl w:val="0"/>
        <w:numPr>
          <w:ilvl w:val="1"/>
          <w:numId w:val="110"/>
        </w:numPr>
        <w:suppressAutoHyphens/>
        <w:spacing w:after="0" w:line="240" w:lineRule="auto"/>
        <w:contextualSpacing/>
        <w:jc w:val="both"/>
        <w:rPr>
          <w:rFonts w:ascii="Calibri" w:eastAsia="Times New Roman" w:hAnsi="Calibri" w:cs="Calibri"/>
          <w:b/>
          <w:kern w:val="1"/>
          <w:lang w:eastAsia="ar-SA"/>
          <w14:ligatures w14:val="none"/>
        </w:rPr>
      </w:pPr>
    </w:p>
    <w:p w14:paraId="43000E6B" w14:textId="77777777" w:rsidR="00192348" w:rsidRPr="0080261E" w:rsidRDefault="00192348" w:rsidP="00192348">
      <w:pPr>
        <w:widowControl w:val="0"/>
        <w:suppressAutoHyphens/>
        <w:spacing w:after="0" w:line="240" w:lineRule="auto"/>
        <w:jc w:val="both"/>
        <w:rPr>
          <w:rFonts w:ascii="Calibri" w:eastAsia="Times New Roman" w:hAnsi="Calibri" w:cs="Calibri"/>
          <w:kern w:val="1"/>
          <w:sz w:val="10"/>
          <w:lang w:eastAsia="ar-SA"/>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192348" w:rsidRPr="0080261E" w14:paraId="52B630C4" w14:textId="77777777" w:rsidTr="00D51D69">
        <w:trPr>
          <w:jc w:val="center"/>
        </w:trPr>
        <w:tc>
          <w:tcPr>
            <w:tcW w:w="7088" w:type="dxa"/>
            <w:shd w:val="clear" w:color="auto" w:fill="C9C9C9"/>
          </w:tcPr>
          <w:p w14:paraId="7435E59A" w14:textId="77777777" w:rsidR="00192348" w:rsidRPr="0080261E" w:rsidRDefault="00192348" w:rsidP="00F84447">
            <w:pPr>
              <w:widowControl w:val="0"/>
              <w:numPr>
                <w:ilvl w:val="0"/>
                <w:numId w:val="113"/>
              </w:numPr>
              <w:suppressAutoHyphens/>
              <w:spacing w:after="0" w:line="240" w:lineRule="auto"/>
              <w:contextualSpacing/>
              <w:jc w:val="both"/>
              <w:rPr>
                <w:rFonts w:ascii="Calibri" w:eastAsia="Times New Roman" w:hAnsi="Calibri" w:cs="Calibri"/>
                <w:b/>
                <w:kern w:val="1"/>
                <w:lang w:eastAsia="ar-SA"/>
                <w14:ligatures w14:val="none"/>
              </w:rPr>
            </w:pPr>
            <w:r w:rsidRPr="0080261E">
              <w:rPr>
                <w:rFonts w:ascii="Calibri" w:eastAsia="Times New Roman" w:hAnsi="Calibri" w:cs="Calibri"/>
                <w:b/>
                <w:kern w:val="1"/>
                <w:lang w:eastAsia="ar-SA"/>
                <w14:ligatures w14:val="none"/>
              </w:rPr>
              <w:t>Наставен план и програм</w:t>
            </w:r>
          </w:p>
        </w:tc>
      </w:tr>
      <w:tr w:rsidR="00192348" w:rsidRPr="0080261E" w14:paraId="3D1C888F" w14:textId="77777777" w:rsidTr="00D51D69">
        <w:trPr>
          <w:jc w:val="center"/>
        </w:trPr>
        <w:tc>
          <w:tcPr>
            <w:tcW w:w="7088" w:type="dxa"/>
          </w:tcPr>
          <w:p w14:paraId="3279B7BB" w14:textId="77777777" w:rsidR="00192348" w:rsidRPr="0080261E" w:rsidRDefault="00192348" w:rsidP="00F84447">
            <w:pPr>
              <w:widowControl w:val="0"/>
              <w:numPr>
                <w:ilvl w:val="0"/>
                <w:numId w:val="114"/>
              </w:numPr>
              <w:suppressAutoHyphens/>
              <w:spacing w:after="0" w:line="240" w:lineRule="auto"/>
              <w:contextualSpacing/>
              <w:jc w:val="both"/>
              <w:rPr>
                <w:rFonts w:ascii="Calibri" w:eastAsia="Times New Roman" w:hAnsi="Calibri" w:cs="Calibri"/>
                <w:kern w:val="1"/>
                <w:sz w:val="21"/>
                <w:szCs w:val="21"/>
                <w:lang w:eastAsia="ar-SA"/>
                <w14:ligatures w14:val="none"/>
              </w:rPr>
            </w:pPr>
            <w:r w:rsidRPr="0080261E">
              <w:rPr>
                <w:rFonts w:ascii="Calibri" w:eastAsia="Times New Roman" w:hAnsi="Calibri" w:cs="Calibri"/>
                <w:kern w:val="1"/>
                <w:sz w:val="21"/>
                <w:szCs w:val="21"/>
                <w:lang w:eastAsia="ar-SA"/>
                <w14:ligatures w14:val="none"/>
              </w:rPr>
              <w:t>Виолета Пешевска</w:t>
            </w:r>
          </w:p>
          <w:p w14:paraId="028A4353" w14:textId="1EC631A5" w:rsidR="00192348" w:rsidRPr="0080261E" w:rsidRDefault="00596FA2" w:rsidP="00F84447">
            <w:pPr>
              <w:widowControl w:val="0"/>
              <w:numPr>
                <w:ilvl w:val="0"/>
                <w:numId w:val="114"/>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Виолета Симоновска</w:t>
            </w:r>
          </w:p>
          <w:p w14:paraId="0D457815" w14:textId="42D2025B" w:rsidR="00192348" w:rsidRPr="0080261E" w:rsidRDefault="00596FA2" w:rsidP="00F84447">
            <w:pPr>
              <w:widowControl w:val="0"/>
              <w:numPr>
                <w:ilvl w:val="0"/>
                <w:numId w:val="114"/>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Газменд Саити</w:t>
            </w:r>
          </w:p>
        </w:tc>
      </w:tr>
      <w:tr w:rsidR="00192348" w:rsidRPr="0080261E" w14:paraId="1258DE24" w14:textId="77777777" w:rsidTr="00D51D69">
        <w:trPr>
          <w:jc w:val="center"/>
        </w:trPr>
        <w:tc>
          <w:tcPr>
            <w:tcW w:w="7088" w:type="dxa"/>
            <w:shd w:val="clear" w:color="auto" w:fill="FFE599"/>
          </w:tcPr>
          <w:p w14:paraId="0AAFB900" w14:textId="77777777" w:rsidR="00192348" w:rsidRPr="0080261E" w:rsidRDefault="00192348" w:rsidP="00F84447">
            <w:pPr>
              <w:widowControl w:val="0"/>
              <w:numPr>
                <w:ilvl w:val="0"/>
                <w:numId w:val="113"/>
              </w:numPr>
              <w:suppressAutoHyphens/>
              <w:spacing w:after="0" w:line="240" w:lineRule="auto"/>
              <w:contextualSpacing/>
              <w:jc w:val="both"/>
              <w:rPr>
                <w:rFonts w:ascii="Calibri" w:eastAsia="Times New Roman" w:hAnsi="Calibri" w:cs="Calibri"/>
                <w:kern w:val="1"/>
                <w:sz w:val="21"/>
                <w:szCs w:val="21"/>
                <w:lang w:eastAsia="ar-SA"/>
                <w14:ligatures w14:val="none"/>
              </w:rPr>
            </w:pPr>
            <w:r w:rsidRPr="0080261E">
              <w:rPr>
                <w:rFonts w:ascii="Calibri" w:eastAsia="Times New Roman" w:hAnsi="Calibri" w:cs="Calibri"/>
                <w:kern w:val="1"/>
                <w:sz w:val="21"/>
                <w:szCs w:val="21"/>
                <w:lang w:eastAsia="ar-SA"/>
                <w14:ligatures w14:val="none"/>
              </w:rPr>
              <w:t>Постигање на ученици</w:t>
            </w:r>
          </w:p>
        </w:tc>
      </w:tr>
      <w:tr w:rsidR="00192348" w:rsidRPr="0080261E" w14:paraId="0A01F741" w14:textId="77777777" w:rsidTr="00D51D69">
        <w:trPr>
          <w:jc w:val="center"/>
        </w:trPr>
        <w:tc>
          <w:tcPr>
            <w:tcW w:w="7088" w:type="dxa"/>
          </w:tcPr>
          <w:p w14:paraId="764EB3D6" w14:textId="77777777" w:rsidR="00192348" w:rsidRPr="0080261E" w:rsidRDefault="00192348" w:rsidP="00F84447">
            <w:pPr>
              <w:widowControl w:val="0"/>
              <w:numPr>
                <w:ilvl w:val="0"/>
                <w:numId w:val="115"/>
              </w:numPr>
              <w:suppressAutoHyphens/>
              <w:spacing w:after="0" w:line="240" w:lineRule="auto"/>
              <w:contextualSpacing/>
              <w:jc w:val="both"/>
              <w:rPr>
                <w:rFonts w:ascii="Calibri" w:eastAsia="Times New Roman" w:hAnsi="Calibri" w:cs="Calibri"/>
                <w:kern w:val="1"/>
                <w:sz w:val="21"/>
                <w:szCs w:val="21"/>
                <w:lang w:eastAsia="ar-SA"/>
                <w14:ligatures w14:val="none"/>
              </w:rPr>
            </w:pPr>
            <w:r w:rsidRPr="0080261E">
              <w:rPr>
                <w:rFonts w:ascii="Calibri" w:eastAsia="Times New Roman" w:hAnsi="Calibri" w:cs="Calibri"/>
                <w:kern w:val="1"/>
                <w:sz w:val="21"/>
                <w:szCs w:val="21"/>
                <w:lang w:eastAsia="ar-SA"/>
                <w14:ligatures w14:val="none"/>
              </w:rPr>
              <w:t>Зоран Тодоровски</w:t>
            </w:r>
          </w:p>
          <w:p w14:paraId="445611C0" w14:textId="67945E5C" w:rsidR="00192348" w:rsidRPr="0080261E" w:rsidRDefault="009F4E3A" w:rsidP="00F84447">
            <w:pPr>
              <w:widowControl w:val="0"/>
              <w:numPr>
                <w:ilvl w:val="0"/>
                <w:numId w:val="115"/>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Милена Бојковска</w:t>
            </w:r>
          </w:p>
          <w:p w14:paraId="34F3DA14" w14:textId="306A1B40" w:rsidR="00192348" w:rsidRPr="0080261E" w:rsidRDefault="009F4E3A" w:rsidP="00F84447">
            <w:pPr>
              <w:widowControl w:val="0"/>
              <w:numPr>
                <w:ilvl w:val="0"/>
                <w:numId w:val="115"/>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Емине Далипи</w:t>
            </w:r>
          </w:p>
        </w:tc>
      </w:tr>
      <w:tr w:rsidR="00192348" w:rsidRPr="0080261E" w14:paraId="5CE3970C" w14:textId="77777777" w:rsidTr="00D51D69">
        <w:trPr>
          <w:jc w:val="center"/>
        </w:trPr>
        <w:tc>
          <w:tcPr>
            <w:tcW w:w="7088" w:type="dxa"/>
            <w:shd w:val="clear" w:color="auto" w:fill="BDD6EE"/>
          </w:tcPr>
          <w:p w14:paraId="08771EC1" w14:textId="77777777" w:rsidR="00192348" w:rsidRPr="0080261E" w:rsidRDefault="00192348" w:rsidP="00F84447">
            <w:pPr>
              <w:widowControl w:val="0"/>
              <w:numPr>
                <w:ilvl w:val="0"/>
                <w:numId w:val="113"/>
              </w:numPr>
              <w:suppressAutoHyphens/>
              <w:spacing w:after="0" w:line="240" w:lineRule="auto"/>
              <w:contextualSpacing/>
              <w:jc w:val="both"/>
              <w:rPr>
                <w:rFonts w:ascii="Calibri" w:eastAsia="Times New Roman" w:hAnsi="Calibri" w:cs="Calibri"/>
                <w:kern w:val="1"/>
                <w:sz w:val="21"/>
                <w:szCs w:val="21"/>
                <w:lang w:eastAsia="ar-SA"/>
                <w14:ligatures w14:val="none"/>
              </w:rPr>
            </w:pPr>
            <w:r w:rsidRPr="0080261E">
              <w:rPr>
                <w:rFonts w:ascii="Calibri" w:eastAsia="Times New Roman" w:hAnsi="Calibri" w:cs="Calibri"/>
                <w:kern w:val="1"/>
                <w:sz w:val="21"/>
                <w:szCs w:val="21"/>
                <w:lang w:eastAsia="ar-SA"/>
                <w14:ligatures w14:val="none"/>
              </w:rPr>
              <w:t>Настава и учење</w:t>
            </w:r>
          </w:p>
        </w:tc>
      </w:tr>
      <w:tr w:rsidR="00192348" w:rsidRPr="0080261E" w14:paraId="2F9824F4" w14:textId="77777777" w:rsidTr="00D51D69">
        <w:trPr>
          <w:jc w:val="center"/>
        </w:trPr>
        <w:tc>
          <w:tcPr>
            <w:tcW w:w="7088" w:type="dxa"/>
          </w:tcPr>
          <w:p w14:paraId="22268566" w14:textId="77777777" w:rsidR="00192348" w:rsidRPr="0080261E" w:rsidRDefault="00192348" w:rsidP="00F84447">
            <w:pPr>
              <w:widowControl w:val="0"/>
              <w:numPr>
                <w:ilvl w:val="0"/>
                <w:numId w:val="116"/>
              </w:numPr>
              <w:suppressAutoHyphens/>
              <w:spacing w:after="0" w:line="240" w:lineRule="auto"/>
              <w:contextualSpacing/>
              <w:jc w:val="both"/>
              <w:rPr>
                <w:rFonts w:ascii="Calibri" w:eastAsia="Times New Roman" w:hAnsi="Calibri" w:cs="Calibri"/>
                <w:kern w:val="1"/>
                <w:sz w:val="21"/>
                <w:szCs w:val="21"/>
                <w:lang w:eastAsia="ar-SA"/>
                <w14:ligatures w14:val="none"/>
              </w:rPr>
            </w:pPr>
            <w:r w:rsidRPr="0080261E">
              <w:rPr>
                <w:rFonts w:ascii="Calibri" w:eastAsia="Times New Roman" w:hAnsi="Calibri" w:cs="Calibri"/>
                <w:kern w:val="1"/>
                <w:sz w:val="21"/>
                <w:szCs w:val="21"/>
                <w:lang w:eastAsia="ar-SA"/>
                <w14:ligatures w14:val="none"/>
              </w:rPr>
              <w:t>Снежана Глигоријевска</w:t>
            </w:r>
          </w:p>
          <w:p w14:paraId="3AD84BF5" w14:textId="0467F7ED" w:rsidR="00192348" w:rsidRPr="0080261E" w:rsidRDefault="00C564DE" w:rsidP="00F84447">
            <w:pPr>
              <w:widowControl w:val="0"/>
              <w:numPr>
                <w:ilvl w:val="0"/>
                <w:numId w:val="116"/>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Даница Цветковска Милановска</w:t>
            </w:r>
          </w:p>
          <w:p w14:paraId="16E6CECC" w14:textId="04CC478C" w:rsidR="00192348" w:rsidRPr="0080261E" w:rsidRDefault="00C564DE" w:rsidP="00F84447">
            <w:pPr>
              <w:widowControl w:val="0"/>
              <w:numPr>
                <w:ilvl w:val="0"/>
                <w:numId w:val="116"/>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Арбнора Зекири</w:t>
            </w:r>
          </w:p>
        </w:tc>
      </w:tr>
      <w:tr w:rsidR="00192348" w:rsidRPr="0080261E" w14:paraId="5BEBA7FB" w14:textId="77777777" w:rsidTr="00D51D69">
        <w:trPr>
          <w:jc w:val="center"/>
        </w:trPr>
        <w:tc>
          <w:tcPr>
            <w:tcW w:w="7088" w:type="dxa"/>
            <w:shd w:val="clear" w:color="auto" w:fill="AEAAAA"/>
          </w:tcPr>
          <w:p w14:paraId="7ACE6AFF" w14:textId="77777777" w:rsidR="00192348" w:rsidRPr="0080261E" w:rsidRDefault="00192348" w:rsidP="00F84447">
            <w:pPr>
              <w:widowControl w:val="0"/>
              <w:numPr>
                <w:ilvl w:val="0"/>
                <w:numId w:val="113"/>
              </w:numPr>
              <w:suppressAutoHyphens/>
              <w:spacing w:after="0" w:line="240" w:lineRule="auto"/>
              <w:contextualSpacing/>
              <w:jc w:val="both"/>
              <w:rPr>
                <w:rFonts w:ascii="Calibri" w:eastAsia="Times New Roman" w:hAnsi="Calibri" w:cs="Calibri"/>
                <w:kern w:val="1"/>
                <w:sz w:val="21"/>
                <w:szCs w:val="21"/>
                <w:lang w:eastAsia="ar-SA"/>
                <w14:ligatures w14:val="none"/>
              </w:rPr>
            </w:pPr>
            <w:r w:rsidRPr="0080261E">
              <w:rPr>
                <w:rFonts w:ascii="Calibri" w:eastAsia="Times New Roman" w:hAnsi="Calibri" w:cs="Calibri"/>
                <w:kern w:val="1"/>
                <w:sz w:val="21"/>
                <w:szCs w:val="21"/>
                <w:lang w:eastAsia="ar-SA"/>
                <w14:ligatures w14:val="none"/>
              </w:rPr>
              <w:t>Подршка на ученици</w:t>
            </w:r>
          </w:p>
        </w:tc>
      </w:tr>
      <w:tr w:rsidR="00192348" w:rsidRPr="0080261E" w14:paraId="64C5CD59" w14:textId="77777777" w:rsidTr="00D51D69">
        <w:trPr>
          <w:jc w:val="center"/>
        </w:trPr>
        <w:tc>
          <w:tcPr>
            <w:tcW w:w="7088" w:type="dxa"/>
          </w:tcPr>
          <w:p w14:paraId="7A981F06" w14:textId="7A6F4472" w:rsidR="00192348" w:rsidRPr="0080261E" w:rsidRDefault="00C05B15" w:rsidP="00F84447">
            <w:pPr>
              <w:widowControl w:val="0"/>
              <w:numPr>
                <w:ilvl w:val="0"/>
                <w:numId w:val="117"/>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Тамара Арсиќ</w:t>
            </w:r>
          </w:p>
          <w:p w14:paraId="38EB1706" w14:textId="00456B2D" w:rsidR="00192348" w:rsidRPr="0080261E" w:rsidRDefault="00C05B15" w:rsidP="00F84447">
            <w:pPr>
              <w:widowControl w:val="0"/>
              <w:numPr>
                <w:ilvl w:val="0"/>
                <w:numId w:val="117"/>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Јашар Хасани</w:t>
            </w:r>
          </w:p>
          <w:p w14:paraId="2DDF261C" w14:textId="5D0143D9" w:rsidR="00192348" w:rsidRPr="0080261E" w:rsidRDefault="00C05B15" w:rsidP="00F84447">
            <w:pPr>
              <w:widowControl w:val="0"/>
              <w:numPr>
                <w:ilvl w:val="0"/>
                <w:numId w:val="117"/>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Саше Симоновски</w:t>
            </w:r>
          </w:p>
        </w:tc>
      </w:tr>
      <w:tr w:rsidR="00192348" w:rsidRPr="0080261E" w14:paraId="71E208B4" w14:textId="77777777" w:rsidTr="00D51D69">
        <w:trPr>
          <w:jc w:val="center"/>
        </w:trPr>
        <w:tc>
          <w:tcPr>
            <w:tcW w:w="7088" w:type="dxa"/>
            <w:shd w:val="clear" w:color="auto" w:fill="FBE4D5"/>
          </w:tcPr>
          <w:p w14:paraId="1363AC9F" w14:textId="77777777" w:rsidR="00192348" w:rsidRPr="0080261E" w:rsidRDefault="00192348" w:rsidP="00F84447">
            <w:pPr>
              <w:widowControl w:val="0"/>
              <w:numPr>
                <w:ilvl w:val="0"/>
                <w:numId w:val="113"/>
              </w:numPr>
              <w:suppressAutoHyphens/>
              <w:spacing w:after="0" w:line="240" w:lineRule="auto"/>
              <w:contextualSpacing/>
              <w:jc w:val="both"/>
              <w:rPr>
                <w:rFonts w:ascii="Calibri" w:eastAsia="Times New Roman" w:hAnsi="Calibri" w:cs="Calibri"/>
                <w:kern w:val="1"/>
                <w:sz w:val="21"/>
                <w:szCs w:val="21"/>
                <w:lang w:eastAsia="ar-SA"/>
                <w14:ligatures w14:val="none"/>
              </w:rPr>
            </w:pPr>
            <w:r w:rsidRPr="0080261E">
              <w:rPr>
                <w:rFonts w:ascii="Calibri" w:eastAsia="Times New Roman" w:hAnsi="Calibri" w:cs="Calibri"/>
                <w:kern w:val="1"/>
                <w:sz w:val="21"/>
                <w:szCs w:val="21"/>
                <w:lang w:eastAsia="ar-SA"/>
                <w14:ligatures w14:val="none"/>
              </w:rPr>
              <w:lastRenderedPageBreak/>
              <w:t>Училишна клима</w:t>
            </w:r>
          </w:p>
        </w:tc>
      </w:tr>
      <w:tr w:rsidR="00192348" w:rsidRPr="0080261E" w14:paraId="196A5254" w14:textId="77777777" w:rsidTr="00D51D69">
        <w:trPr>
          <w:jc w:val="center"/>
        </w:trPr>
        <w:tc>
          <w:tcPr>
            <w:tcW w:w="7088" w:type="dxa"/>
          </w:tcPr>
          <w:p w14:paraId="0774E365" w14:textId="1898331B" w:rsidR="00192348" w:rsidRPr="0080261E" w:rsidRDefault="00C7749D" w:rsidP="00F84447">
            <w:pPr>
              <w:widowControl w:val="0"/>
              <w:numPr>
                <w:ilvl w:val="0"/>
                <w:numId w:val="118"/>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Анита Младеновска</w:t>
            </w:r>
          </w:p>
          <w:p w14:paraId="2A4452DD" w14:textId="42310BDC" w:rsidR="00192348" w:rsidRPr="0080261E" w:rsidRDefault="00C7749D" w:rsidP="00F84447">
            <w:pPr>
              <w:widowControl w:val="0"/>
              <w:numPr>
                <w:ilvl w:val="0"/>
                <w:numId w:val="118"/>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Љавдрим Јахиу</w:t>
            </w:r>
          </w:p>
          <w:p w14:paraId="1A2BB278" w14:textId="77777777" w:rsidR="00192348" w:rsidRPr="0080261E" w:rsidRDefault="00192348" w:rsidP="00F84447">
            <w:pPr>
              <w:widowControl w:val="0"/>
              <w:numPr>
                <w:ilvl w:val="0"/>
                <w:numId w:val="118"/>
              </w:numPr>
              <w:suppressAutoHyphens/>
              <w:spacing w:after="0" w:line="240" w:lineRule="auto"/>
              <w:contextualSpacing/>
              <w:jc w:val="both"/>
              <w:rPr>
                <w:rFonts w:ascii="Calibri" w:eastAsia="Times New Roman" w:hAnsi="Calibri" w:cs="Calibri"/>
                <w:kern w:val="1"/>
                <w:sz w:val="21"/>
                <w:szCs w:val="21"/>
                <w:lang w:eastAsia="ar-SA"/>
                <w14:ligatures w14:val="none"/>
              </w:rPr>
            </w:pPr>
            <w:r w:rsidRPr="0080261E">
              <w:rPr>
                <w:rFonts w:ascii="Calibri" w:eastAsia="Times New Roman" w:hAnsi="Calibri" w:cs="Calibri"/>
                <w:kern w:val="1"/>
                <w:sz w:val="21"/>
                <w:szCs w:val="21"/>
                <w:lang w:eastAsia="ar-SA"/>
                <w14:ligatures w14:val="none"/>
              </w:rPr>
              <w:t>Сузана Величковски</w:t>
            </w:r>
          </w:p>
        </w:tc>
      </w:tr>
      <w:tr w:rsidR="00192348" w:rsidRPr="0080261E" w14:paraId="57C38BD9" w14:textId="77777777" w:rsidTr="00D51D69">
        <w:trPr>
          <w:jc w:val="center"/>
        </w:trPr>
        <w:tc>
          <w:tcPr>
            <w:tcW w:w="7088" w:type="dxa"/>
            <w:shd w:val="clear" w:color="auto" w:fill="D9D9D9"/>
          </w:tcPr>
          <w:p w14:paraId="1EE524DA" w14:textId="77777777" w:rsidR="00192348" w:rsidRPr="0080261E" w:rsidRDefault="00192348" w:rsidP="00F84447">
            <w:pPr>
              <w:widowControl w:val="0"/>
              <w:numPr>
                <w:ilvl w:val="0"/>
                <w:numId w:val="113"/>
              </w:numPr>
              <w:suppressAutoHyphens/>
              <w:spacing w:after="0" w:line="240" w:lineRule="auto"/>
              <w:contextualSpacing/>
              <w:jc w:val="both"/>
              <w:rPr>
                <w:rFonts w:ascii="Calibri" w:eastAsia="Times New Roman" w:hAnsi="Calibri" w:cs="Calibri"/>
                <w:kern w:val="1"/>
                <w:sz w:val="21"/>
                <w:szCs w:val="21"/>
                <w:lang w:eastAsia="ar-SA"/>
                <w14:ligatures w14:val="none"/>
              </w:rPr>
            </w:pPr>
            <w:r w:rsidRPr="0080261E">
              <w:rPr>
                <w:rFonts w:ascii="Calibri" w:eastAsia="Times New Roman" w:hAnsi="Calibri" w:cs="Calibri"/>
                <w:kern w:val="1"/>
                <w:sz w:val="21"/>
                <w:szCs w:val="21"/>
                <w:lang w:eastAsia="ar-SA"/>
                <w14:ligatures w14:val="none"/>
              </w:rPr>
              <w:t>Ресурси</w:t>
            </w:r>
          </w:p>
        </w:tc>
      </w:tr>
      <w:tr w:rsidR="00192348" w:rsidRPr="0080261E" w14:paraId="68A2CD1A" w14:textId="77777777" w:rsidTr="00D51D69">
        <w:trPr>
          <w:jc w:val="center"/>
        </w:trPr>
        <w:tc>
          <w:tcPr>
            <w:tcW w:w="7088" w:type="dxa"/>
          </w:tcPr>
          <w:p w14:paraId="03D8D6B5" w14:textId="77777777" w:rsidR="00192348" w:rsidRPr="0080261E" w:rsidRDefault="00192348" w:rsidP="00F84447">
            <w:pPr>
              <w:widowControl w:val="0"/>
              <w:numPr>
                <w:ilvl w:val="0"/>
                <w:numId w:val="119"/>
              </w:numPr>
              <w:suppressAutoHyphens/>
              <w:spacing w:after="0" w:line="240" w:lineRule="auto"/>
              <w:contextualSpacing/>
              <w:jc w:val="both"/>
              <w:rPr>
                <w:rFonts w:ascii="Calibri" w:eastAsia="Times New Roman" w:hAnsi="Calibri" w:cs="Calibri"/>
                <w:kern w:val="1"/>
                <w:sz w:val="21"/>
                <w:szCs w:val="21"/>
                <w:lang w:eastAsia="ar-SA"/>
                <w14:ligatures w14:val="none"/>
              </w:rPr>
            </w:pPr>
            <w:r w:rsidRPr="0080261E">
              <w:rPr>
                <w:rFonts w:ascii="Calibri" w:eastAsia="Times New Roman" w:hAnsi="Calibri" w:cs="Calibri"/>
                <w:kern w:val="1"/>
                <w:sz w:val="21"/>
                <w:szCs w:val="21"/>
                <w:lang w:eastAsia="ar-SA"/>
                <w14:ligatures w14:val="none"/>
              </w:rPr>
              <w:t>Сашо Стефановски</w:t>
            </w:r>
          </w:p>
          <w:p w14:paraId="30B18D2F" w14:textId="77777777" w:rsidR="00192348" w:rsidRPr="0080261E" w:rsidRDefault="00192348" w:rsidP="00F84447">
            <w:pPr>
              <w:widowControl w:val="0"/>
              <w:numPr>
                <w:ilvl w:val="0"/>
                <w:numId w:val="119"/>
              </w:numPr>
              <w:suppressAutoHyphens/>
              <w:spacing w:after="0" w:line="240" w:lineRule="auto"/>
              <w:contextualSpacing/>
              <w:jc w:val="both"/>
              <w:rPr>
                <w:rFonts w:ascii="Calibri" w:eastAsia="Times New Roman" w:hAnsi="Calibri" w:cs="Calibri"/>
                <w:kern w:val="1"/>
                <w:sz w:val="21"/>
                <w:szCs w:val="21"/>
                <w:lang w:eastAsia="ar-SA"/>
                <w14:ligatures w14:val="none"/>
              </w:rPr>
            </w:pPr>
            <w:r w:rsidRPr="0080261E">
              <w:rPr>
                <w:rFonts w:ascii="Calibri" w:eastAsia="Times New Roman" w:hAnsi="Calibri" w:cs="Calibri"/>
                <w:kern w:val="1"/>
                <w:sz w:val="21"/>
                <w:szCs w:val="21"/>
                <w:lang w:eastAsia="ar-SA"/>
                <w14:ligatures w14:val="none"/>
              </w:rPr>
              <w:t>Зоран Апостоловски</w:t>
            </w:r>
          </w:p>
          <w:p w14:paraId="26821D17" w14:textId="170326D2" w:rsidR="00192348" w:rsidRPr="0080261E" w:rsidRDefault="00C92E6C" w:rsidP="00F84447">
            <w:pPr>
              <w:widowControl w:val="0"/>
              <w:numPr>
                <w:ilvl w:val="0"/>
                <w:numId w:val="119"/>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Мартин Јовановски</w:t>
            </w:r>
          </w:p>
        </w:tc>
      </w:tr>
      <w:tr w:rsidR="00192348" w:rsidRPr="0080261E" w14:paraId="39AD2EF1" w14:textId="77777777" w:rsidTr="00D51D69">
        <w:trPr>
          <w:jc w:val="center"/>
        </w:trPr>
        <w:tc>
          <w:tcPr>
            <w:tcW w:w="7088" w:type="dxa"/>
            <w:shd w:val="clear" w:color="auto" w:fill="C5E0B3"/>
          </w:tcPr>
          <w:p w14:paraId="48A33ECE" w14:textId="77777777" w:rsidR="00192348" w:rsidRPr="0080261E" w:rsidRDefault="00192348" w:rsidP="00F84447">
            <w:pPr>
              <w:widowControl w:val="0"/>
              <w:numPr>
                <w:ilvl w:val="0"/>
                <w:numId w:val="113"/>
              </w:numPr>
              <w:suppressAutoHyphens/>
              <w:spacing w:after="0" w:line="240" w:lineRule="auto"/>
              <w:contextualSpacing/>
              <w:jc w:val="both"/>
              <w:rPr>
                <w:rFonts w:ascii="Calibri" w:eastAsia="Times New Roman" w:hAnsi="Calibri" w:cs="Calibri"/>
                <w:kern w:val="1"/>
                <w:sz w:val="21"/>
                <w:szCs w:val="21"/>
                <w:lang w:eastAsia="ar-SA"/>
                <w14:ligatures w14:val="none"/>
              </w:rPr>
            </w:pPr>
            <w:r w:rsidRPr="0080261E">
              <w:rPr>
                <w:rFonts w:ascii="Calibri" w:eastAsia="Times New Roman" w:hAnsi="Calibri" w:cs="Calibri"/>
                <w:kern w:val="1"/>
                <w:sz w:val="21"/>
                <w:szCs w:val="21"/>
                <w:lang w:eastAsia="ar-SA"/>
                <w14:ligatures w14:val="none"/>
              </w:rPr>
              <w:t>Управување и раководење</w:t>
            </w:r>
          </w:p>
        </w:tc>
      </w:tr>
      <w:tr w:rsidR="00192348" w:rsidRPr="0080261E" w14:paraId="1F7924D1" w14:textId="77777777" w:rsidTr="00500880">
        <w:trPr>
          <w:jc w:val="center"/>
        </w:trPr>
        <w:tc>
          <w:tcPr>
            <w:tcW w:w="7088" w:type="dxa"/>
            <w:tcBorders>
              <w:bottom w:val="single" w:sz="4" w:space="0" w:color="auto"/>
            </w:tcBorders>
          </w:tcPr>
          <w:p w14:paraId="43EE9FAE" w14:textId="29D0AD2C" w:rsidR="00192348" w:rsidRPr="0080261E" w:rsidRDefault="0009280F" w:rsidP="00F84447">
            <w:pPr>
              <w:widowControl w:val="0"/>
              <w:numPr>
                <w:ilvl w:val="0"/>
                <w:numId w:val="120"/>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Горан Јовановиќ</w:t>
            </w:r>
          </w:p>
          <w:p w14:paraId="34709EAB" w14:textId="5AFB8D86" w:rsidR="00192348" w:rsidRPr="0080261E" w:rsidRDefault="0009280F" w:rsidP="00F84447">
            <w:pPr>
              <w:widowControl w:val="0"/>
              <w:numPr>
                <w:ilvl w:val="0"/>
                <w:numId w:val="120"/>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Сузана Максимовска</w:t>
            </w:r>
          </w:p>
          <w:p w14:paraId="5F2B6972" w14:textId="4ED50BE5" w:rsidR="00192348" w:rsidRPr="0009280F" w:rsidRDefault="0009280F" w:rsidP="00F84447">
            <w:pPr>
              <w:widowControl w:val="0"/>
              <w:numPr>
                <w:ilvl w:val="0"/>
                <w:numId w:val="120"/>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Газменд Саити</w:t>
            </w:r>
          </w:p>
        </w:tc>
      </w:tr>
      <w:tr w:rsidR="00500880" w:rsidRPr="0080261E" w14:paraId="4B55B36A" w14:textId="77777777" w:rsidTr="00500880">
        <w:trPr>
          <w:jc w:val="center"/>
        </w:trPr>
        <w:tc>
          <w:tcPr>
            <w:tcW w:w="7088" w:type="dxa"/>
            <w:shd w:val="clear" w:color="auto" w:fill="E59EDC" w:themeFill="accent5" w:themeFillTint="66"/>
          </w:tcPr>
          <w:p w14:paraId="18A9F62C" w14:textId="43C3C1EF" w:rsidR="00500880" w:rsidRDefault="00500880" w:rsidP="00F84447">
            <w:pPr>
              <w:widowControl w:val="0"/>
              <w:numPr>
                <w:ilvl w:val="0"/>
                <w:numId w:val="113"/>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Соработка со пазар на труд</w:t>
            </w:r>
          </w:p>
        </w:tc>
      </w:tr>
      <w:tr w:rsidR="00500880" w:rsidRPr="0080261E" w14:paraId="34094AB1" w14:textId="77777777" w:rsidTr="00D51D69">
        <w:trPr>
          <w:jc w:val="center"/>
        </w:trPr>
        <w:tc>
          <w:tcPr>
            <w:tcW w:w="7088" w:type="dxa"/>
          </w:tcPr>
          <w:p w14:paraId="44ED010E" w14:textId="77777777" w:rsidR="00500880" w:rsidRDefault="00500880" w:rsidP="00F84447">
            <w:pPr>
              <w:widowControl w:val="0"/>
              <w:numPr>
                <w:ilvl w:val="0"/>
                <w:numId w:val="120"/>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Виктор Поп Глигоров</w:t>
            </w:r>
          </w:p>
          <w:p w14:paraId="3BB6EFCC" w14:textId="77777777" w:rsidR="00500880" w:rsidRDefault="00500880" w:rsidP="00F84447">
            <w:pPr>
              <w:widowControl w:val="0"/>
              <w:numPr>
                <w:ilvl w:val="0"/>
                <w:numId w:val="120"/>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Јехона Муслији</w:t>
            </w:r>
          </w:p>
          <w:p w14:paraId="31D0D85E" w14:textId="231CB922" w:rsidR="00500880" w:rsidRDefault="00ED6F27" w:rsidP="00F84447">
            <w:pPr>
              <w:widowControl w:val="0"/>
              <w:numPr>
                <w:ilvl w:val="0"/>
                <w:numId w:val="120"/>
              </w:numPr>
              <w:suppressAutoHyphens/>
              <w:spacing w:after="0" w:line="240" w:lineRule="auto"/>
              <w:contextualSpacing/>
              <w:jc w:val="both"/>
              <w:rPr>
                <w:rFonts w:ascii="Calibri" w:eastAsia="Times New Roman" w:hAnsi="Calibri" w:cs="Calibri"/>
                <w:kern w:val="1"/>
                <w:sz w:val="21"/>
                <w:szCs w:val="21"/>
                <w:lang w:eastAsia="ar-SA"/>
                <w14:ligatures w14:val="none"/>
              </w:rPr>
            </w:pPr>
            <w:r>
              <w:rPr>
                <w:rFonts w:ascii="Calibri" w:eastAsia="Times New Roman" w:hAnsi="Calibri" w:cs="Calibri"/>
                <w:kern w:val="1"/>
                <w:sz w:val="21"/>
                <w:szCs w:val="21"/>
                <w:lang w:eastAsia="ar-SA"/>
                <w14:ligatures w14:val="none"/>
              </w:rPr>
              <w:t>Данијела Митиќ</w:t>
            </w:r>
          </w:p>
        </w:tc>
      </w:tr>
      <w:tr w:rsidR="00192348" w:rsidRPr="0080261E" w14:paraId="0421DAC0" w14:textId="77777777" w:rsidTr="00D51D69">
        <w:trPr>
          <w:jc w:val="center"/>
        </w:trPr>
        <w:tc>
          <w:tcPr>
            <w:tcW w:w="7088" w:type="dxa"/>
            <w:shd w:val="clear" w:color="auto" w:fill="70AD47"/>
          </w:tcPr>
          <w:p w14:paraId="058616B5" w14:textId="77777777" w:rsidR="00192348" w:rsidRPr="00ED6F27" w:rsidRDefault="00192348" w:rsidP="00192348">
            <w:pPr>
              <w:widowControl w:val="0"/>
              <w:suppressAutoHyphens/>
              <w:spacing w:after="0" w:line="240" w:lineRule="auto"/>
              <w:jc w:val="both"/>
              <w:rPr>
                <w:rFonts w:ascii="Calibri" w:eastAsia="Times New Roman" w:hAnsi="Calibri" w:cs="Calibri"/>
                <w:kern w:val="1"/>
                <w:sz w:val="22"/>
                <w:szCs w:val="22"/>
                <w:lang w:eastAsia="ar-SA"/>
                <w14:ligatures w14:val="none"/>
              </w:rPr>
            </w:pPr>
            <w:r w:rsidRPr="00ED6F27">
              <w:rPr>
                <w:rFonts w:ascii="Calibri" w:eastAsia="Times New Roman" w:hAnsi="Calibri" w:cs="Calibri"/>
                <w:kern w:val="1"/>
                <w:sz w:val="22"/>
                <w:szCs w:val="22"/>
                <w:lang w:eastAsia="ar-SA"/>
                <w14:ligatures w14:val="none"/>
              </w:rPr>
              <w:t>Координатори на самоевалуацијата</w:t>
            </w:r>
          </w:p>
        </w:tc>
      </w:tr>
      <w:tr w:rsidR="00192348" w:rsidRPr="0080261E" w14:paraId="222744C0" w14:textId="77777777" w:rsidTr="00D51D69">
        <w:trPr>
          <w:jc w:val="center"/>
        </w:trPr>
        <w:tc>
          <w:tcPr>
            <w:tcW w:w="7088" w:type="dxa"/>
            <w:shd w:val="clear" w:color="auto" w:fill="E2EFD9"/>
          </w:tcPr>
          <w:p w14:paraId="21D1A5AF" w14:textId="3AC5FFCF" w:rsidR="00192348" w:rsidRPr="00ED6F27" w:rsidRDefault="00D51D69" w:rsidP="00F84447">
            <w:pPr>
              <w:widowControl w:val="0"/>
              <w:numPr>
                <w:ilvl w:val="0"/>
                <w:numId w:val="121"/>
              </w:numPr>
              <w:suppressAutoHyphens/>
              <w:spacing w:after="0" w:line="240" w:lineRule="auto"/>
              <w:contextualSpacing/>
              <w:jc w:val="both"/>
              <w:rPr>
                <w:rFonts w:ascii="Calibri" w:eastAsia="Times New Roman" w:hAnsi="Calibri" w:cs="Calibri"/>
                <w:kern w:val="1"/>
                <w:sz w:val="22"/>
                <w:szCs w:val="22"/>
                <w:lang w:eastAsia="ar-SA"/>
                <w14:ligatures w14:val="none"/>
              </w:rPr>
            </w:pPr>
            <w:r w:rsidRPr="00ED6F27">
              <w:rPr>
                <w:rFonts w:ascii="Calibri" w:eastAsia="Times New Roman" w:hAnsi="Calibri" w:cs="Calibri"/>
                <w:kern w:val="1"/>
                <w:sz w:val="22"/>
                <w:szCs w:val="22"/>
                <w:lang w:eastAsia="ar-SA"/>
                <w14:ligatures w14:val="none"/>
              </w:rPr>
              <w:t>Сузана Максимовска</w:t>
            </w:r>
            <w:r w:rsidR="00192348" w:rsidRPr="00ED6F27">
              <w:rPr>
                <w:rFonts w:ascii="Calibri" w:eastAsia="Times New Roman" w:hAnsi="Calibri" w:cs="Calibri"/>
                <w:kern w:val="1"/>
                <w:sz w:val="22"/>
                <w:szCs w:val="22"/>
                <w:lang w:eastAsia="ar-SA"/>
                <w14:ligatures w14:val="none"/>
              </w:rPr>
              <w:t xml:space="preserve"> - директор на училиштето</w:t>
            </w:r>
          </w:p>
          <w:p w14:paraId="02CDEB51" w14:textId="4E9EFFE6" w:rsidR="00192348" w:rsidRPr="00ED6F27" w:rsidRDefault="00D51D69" w:rsidP="00F84447">
            <w:pPr>
              <w:widowControl w:val="0"/>
              <w:numPr>
                <w:ilvl w:val="0"/>
                <w:numId w:val="121"/>
              </w:numPr>
              <w:suppressAutoHyphens/>
              <w:spacing w:after="0" w:line="240" w:lineRule="auto"/>
              <w:contextualSpacing/>
              <w:jc w:val="both"/>
              <w:rPr>
                <w:rFonts w:ascii="Calibri" w:eastAsia="Times New Roman" w:hAnsi="Calibri" w:cs="Calibri"/>
                <w:kern w:val="1"/>
                <w:sz w:val="22"/>
                <w:szCs w:val="22"/>
                <w:lang w:eastAsia="ar-SA"/>
                <w14:ligatures w14:val="none"/>
              </w:rPr>
            </w:pPr>
            <w:r w:rsidRPr="00ED6F27">
              <w:rPr>
                <w:rFonts w:ascii="Calibri" w:eastAsia="Times New Roman" w:hAnsi="Calibri" w:cs="Calibri"/>
                <w:kern w:val="1"/>
                <w:sz w:val="22"/>
                <w:szCs w:val="22"/>
                <w:lang w:eastAsia="ar-SA"/>
                <w14:ligatures w14:val="none"/>
              </w:rPr>
              <w:t>Газменд Саити</w:t>
            </w:r>
            <w:r w:rsidR="00192348" w:rsidRPr="00ED6F27">
              <w:rPr>
                <w:rFonts w:ascii="Calibri" w:eastAsia="Times New Roman" w:hAnsi="Calibri" w:cs="Calibri"/>
                <w:kern w:val="1"/>
                <w:sz w:val="22"/>
                <w:szCs w:val="22"/>
                <w:lang w:eastAsia="ar-SA"/>
                <w14:ligatures w14:val="none"/>
              </w:rPr>
              <w:t xml:space="preserve"> - помошник директор</w:t>
            </w:r>
          </w:p>
          <w:p w14:paraId="31C9B4BB" w14:textId="7A14BC55" w:rsidR="00D51D69" w:rsidRPr="00ED6F27" w:rsidRDefault="00D51D69" w:rsidP="00F84447">
            <w:pPr>
              <w:widowControl w:val="0"/>
              <w:numPr>
                <w:ilvl w:val="0"/>
                <w:numId w:val="121"/>
              </w:numPr>
              <w:suppressAutoHyphens/>
              <w:spacing w:after="0" w:line="240" w:lineRule="auto"/>
              <w:contextualSpacing/>
              <w:jc w:val="both"/>
              <w:rPr>
                <w:rFonts w:ascii="Calibri" w:eastAsia="Times New Roman" w:hAnsi="Calibri" w:cs="Calibri"/>
                <w:kern w:val="1"/>
                <w:sz w:val="22"/>
                <w:szCs w:val="22"/>
                <w:lang w:eastAsia="ar-SA"/>
                <w14:ligatures w14:val="none"/>
              </w:rPr>
            </w:pPr>
            <w:r w:rsidRPr="00ED6F27">
              <w:rPr>
                <w:rFonts w:ascii="Calibri" w:eastAsia="Times New Roman" w:hAnsi="Calibri" w:cs="Calibri"/>
                <w:kern w:val="1"/>
                <w:sz w:val="22"/>
                <w:szCs w:val="22"/>
                <w:lang w:eastAsia="ar-SA"/>
                <w14:ligatures w14:val="none"/>
              </w:rPr>
              <w:t>Горан Јовановиќ</w:t>
            </w:r>
            <w:r w:rsidR="00192348" w:rsidRPr="00ED6F27">
              <w:rPr>
                <w:rFonts w:ascii="Calibri" w:eastAsia="Times New Roman" w:hAnsi="Calibri" w:cs="Calibri"/>
                <w:kern w:val="1"/>
                <w:sz w:val="22"/>
                <w:szCs w:val="22"/>
                <w:lang w:eastAsia="ar-SA"/>
                <w14:ligatures w14:val="none"/>
              </w:rPr>
              <w:t xml:space="preserve"> </w:t>
            </w:r>
            <w:r w:rsidRPr="00ED6F27">
              <w:rPr>
                <w:rFonts w:ascii="Calibri" w:eastAsia="Times New Roman" w:hAnsi="Calibri" w:cs="Calibri"/>
                <w:kern w:val="1"/>
                <w:sz w:val="22"/>
                <w:szCs w:val="22"/>
                <w:lang w:eastAsia="ar-SA"/>
                <w14:ligatures w14:val="none"/>
              </w:rPr>
              <w:t>–</w:t>
            </w:r>
            <w:r w:rsidR="00192348" w:rsidRPr="00ED6F27">
              <w:rPr>
                <w:rFonts w:ascii="Calibri" w:eastAsia="Times New Roman" w:hAnsi="Calibri" w:cs="Calibri"/>
                <w:kern w:val="1"/>
                <w:sz w:val="22"/>
                <w:szCs w:val="22"/>
                <w:lang w:eastAsia="ar-SA"/>
                <w14:ligatures w14:val="none"/>
              </w:rPr>
              <w:t xml:space="preserve"> </w:t>
            </w:r>
            <w:r w:rsidRPr="00ED6F27">
              <w:rPr>
                <w:rFonts w:ascii="Calibri" w:eastAsia="Times New Roman" w:hAnsi="Calibri" w:cs="Calibri"/>
                <w:kern w:val="1"/>
                <w:sz w:val="22"/>
                <w:szCs w:val="22"/>
                <w:lang w:eastAsia="ar-SA"/>
                <w14:ligatures w14:val="none"/>
              </w:rPr>
              <w:t>наставник</w:t>
            </w:r>
          </w:p>
        </w:tc>
      </w:tr>
    </w:tbl>
    <w:p w14:paraId="578532EB" w14:textId="77777777" w:rsidR="00192348" w:rsidRPr="0080261E" w:rsidRDefault="00192348" w:rsidP="00192348">
      <w:pPr>
        <w:widowControl w:val="0"/>
        <w:suppressAutoHyphens/>
        <w:spacing w:after="0" w:line="276" w:lineRule="auto"/>
        <w:ind w:firstLine="720"/>
        <w:rPr>
          <w:rFonts w:ascii="Calibri" w:eastAsia="Times New Roman" w:hAnsi="Calibri" w:cs="Calibri"/>
          <w:b/>
          <w:kern w:val="1"/>
          <w:sz w:val="4"/>
          <w:szCs w:val="4"/>
          <w:lang w:val="en-US" w:eastAsia="ar-SA"/>
          <w14:ligatures w14:val="none"/>
        </w:rPr>
      </w:pPr>
    </w:p>
    <w:p w14:paraId="2BFF51EA" w14:textId="77777777" w:rsidR="00192348" w:rsidRPr="0080261E" w:rsidRDefault="00192348" w:rsidP="00192348">
      <w:pPr>
        <w:widowControl w:val="0"/>
        <w:suppressAutoHyphens/>
        <w:spacing w:after="0" w:line="276" w:lineRule="auto"/>
        <w:ind w:left="720"/>
        <w:rPr>
          <w:rFonts w:ascii="Calibri" w:eastAsia="Times New Roman" w:hAnsi="Calibri" w:cs="Calibri"/>
          <w:b/>
          <w:kern w:val="1"/>
          <w:lang w:eastAsia="ar-SA"/>
          <w14:ligatures w14:val="none"/>
        </w:rPr>
      </w:pPr>
    </w:p>
    <w:p w14:paraId="7CF6511A" w14:textId="77777777" w:rsidR="00192348" w:rsidRPr="0080261E" w:rsidRDefault="00192348" w:rsidP="00192348">
      <w:pPr>
        <w:widowControl w:val="0"/>
        <w:suppressAutoHyphens/>
        <w:spacing w:after="0" w:line="276" w:lineRule="auto"/>
        <w:ind w:left="720"/>
        <w:rPr>
          <w:rFonts w:ascii="Calibri" w:eastAsia="Times New Roman" w:hAnsi="Calibri" w:cs="Calibri"/>
          <w:b/>
          <w:kern w:val="1"/>
          <w:lang w:eastAsia="ar-SA"/>
          <w14:ligatures w14:val="none"/>
        </w:rPr>
      </w:pPr>
    </w:p>
    <w:p w14:paraId="10923D25" w14:textId="3B2893BA" w:rsidR="00192348" w:rsidRPr="0080261E" w:rsidRDefault="00192348" w:rsidP="00192348">
      <w:pPr>
        <w:widowControl w:val="0"/>
        <w:suppressAutoHyphens/>
        <w:spacing w:after="0" w:line="276" w:lineRule="auto"/>
        <w:ind w:left="720"/>
        <w:rPr>
          <w:rFonts w:ascii="Calibri" w:eastAsia="Times New Roman" w:hAnsi="Calibri" w:cs="Calibri"/>
          <w:b/>
          <w:kern w:val="1"/>
          <w:lang w:eastAsia="ar-SA"/>
          <w14:ligatures w14:val="none"/>
        </w:rPr>
      </w:pPr>
      <w:r w:rsidRPr="0080261E">
        <w:rPr>
          <w:rFonts w:ascii="Calibri" w:eastAsia="Times New Roman" w:hAnsi="Calibri" w:cs="Calibri"/>
          <w:b/>
          <w:kern w:val="1"/>
          <w:lang w:eastAsia="ar-SA"/>
          <w14:ligatures w14:val="none"/>
        </w:rPr>
        <w:t>Во прва, втора и трета година образованието од учебната 202</w:t>
      </w:r>
      <w:r w:rsidR="00596FA2">
        <w:rPr>
          <w:rFonts w:ascii="Calibri" w:eastAsia="Times New Roman" w:hAnsi="Calibri" w:cs="Calibri"/>
          <w:b/>
          <w:kern w:val="1"/>
          <w:lang w:val="en-US" w:eastAsia="ar-SA"/>
          <w14:ligatures w14:val="none"/>
        </w:rPr>
        <w:t>5</w:t>
      </w:r>
      <w:r w:rsidRPr="0080261E">
        <w:rPr>
          <w:rFonts w:ascii="Calibri" w:eastAsia="Times New Roman" w:hAnsi="Calibri" w:cs="Calibri"/>
          <w:b/>
          <w:kern w:val="1"/>
          <w:lang w:eastAsia="ar-SA"/>
          <w14:ligatures w14:val="none"/>
        </w:rPr>
        <w:t>/202</w:t>
      </w:r>
      <w:r w:rsidR="00596FA2">
        <w:rPr>
          <w:rFonts w:ascii="Calibri" w:eastAsia="Times New Roman" w:hAnsi="Calibri" w:cs="Calibri"/>
          <w:b/>
          <w:kern w:val="1"/>
          <w:lang w:val="en-US" w:eastAsia="ar-SA"/>
          <w14:ligatures w14:val="none"/>
        </w:rPr>
        <w:t>6</w:t>
      </w:r>
      <w:r w:rsidRPr="0080261E">
        <w:rPr>
          <w:rFonts w:ascii="Calibri" w:eastAsia="Times New Roman" w:hAnsi="Calibri" w:cs="Calibri"/>
          <w:b/>
          <w:kern w:val="1"/>
          <w:lang w:eastAsia="ar-SA"/>
          <w14:ligatures w14:val="none"/>
        </w:rPr>
        <w:t xml:space="preserve"> година наставата се реализира според реформирано техничко</w:t>
      </w:r>
      <w:r w:rsidRPr="0080261E">
        <w:rPr>
          <w:rFonts w:ascii="Calibri" w:eastAsia="Times New Roman" w:hAnsi="Calibri" w:cs="Calibri"/>
          <w:b/>
          <w:kern w:val="1"/>
          <w:lang w:val="en-US" w:eastAsia="ar-SA"/>
          <w14:ligatures w14:val="none"/>
        </w:rPr>
        <w:t xml:space="preserve"> (</w:t>
      </w:r>
      <w:r w:rsidRPr="0080261E">
        <w:rPr>
          <w:rFonts w:ascii="Calibri" w:eastAsia="Times New Roman" w:hAnsi="Calibri" w:cs="Calibri"/>
          <w:b/>
          <w:kern w:val="1"/>
          <w:lang w:eastAsia="ar-SA"/>
          <w14:ligatures w14:val="none"/>
        </w:rPr>
        <w:t>четиригодишно) образование во следиве струки и образовни профили:</w:t>
      </w:r>
    </w:p>
    <w:p w14:paraId="55408118" w14:textId="77777777" w:rsidR="00192348" w:rsidRPr="0080261E" w:rsidRDefault="00192348" w:rsidP="00192348">
      <w:pPr>
        <w:widowControl w:val="0"/>
        <w:suppressAutoHyphens/>
        <w:spacing w:after="0" w:line="276" w:lineRule="auto"/>
        <w:rPr>
          <w:rFonts w:ascii="Calibri" w:eastAsia="Times New Roman" w:hAnsi="Calibri" w:cs="Calibri"/>
          <w:kern w:val="1"/>
          <w:sz w:val="4"/>
          <w:lang w:eastAsia="ar-SA"/>
          <w14:ligatures w14:val="none"/>
        </w:rPr>
      </w:pPr>
    </w:p>
    <w:p w14:paraId="26A54897" w14:textId="3573C37A" w:rsidR="00192348" w:rsidRPr="0080261E" w:rsidRDefault="00192348" w:rsidP="00192348">
      <w:pPr>
        <w:widowControl w:val="0"/>
        <w:suppressAutoHyphens/>
        <w:spacing w:after="0" w:line="276" w:lineRule="auto"/>
        <w:ind w:left="1800"/>
        <w:rPr>
          <w:rFonts w:ascii="Calibri" w:eastAsia="Times New Roman" w:hAnsi="Calibri" w:cs="Calibri"/>
          <w:kern w:val="1"/>
          <w:lang w:eastAsia="ar-SA"/>
          <w14:ligatures w14:val="none"/>
        </w:rPr>
      </w:pPr>
      <w:r w:rsidRPr="0080261E">
        <w:rPr>
          <w:rFonts w:ascii="Calibri" w:eastAsia="Times New Roman" w:hAnsi="Calibri" w:cs="Calibri"/>
          <w:b/>
          <w:kern w:val="1"/>
          <w:lang w:eastAsia="ar-SA"/>
          <w14:ligatures w14:val="none"/>
        </w:rPr>
        <w:t xml:space="preserve">Сектор </w:t>
      </w:r>
      <w:r w:rsidR="00EA2CB7">
        <w:rPr>
          <w:rFonts w:ascii="Calibri" w:eastAsia="Times New Roman" w:hAnsi="Calibri" w:cs="Calibri"/>
          <w:b/>
          <w:kern w:val="1"/>
          <w:lang w:eastAsia="ar-SA"/>
          <w14:ligatures w14:val="none"/>
        </w:rPr>
        <w:t>-</w:t>
      </w:r>
      <w:r w:rsidRPr="0080261E">
        <w:rPr>
          <w:rFonts w:ascii="Calibri" w:eastAsia="Times New Roman" w:hAnsi="Calibri" w:cs="Calibri"/>
          <w:b/>
          <w:kern w:val="1"/>
          <w:lang w:eastAsia="ar-SA"/>
          <w14:ligatures w14:val="none"/>
        </w:rPr>
        <w:t xml:space="preserve"> </w:t>
      </w:r>
      <w:r w:rsidR="00EA2CB7">
        <w:rPr>
          <w:rFonts w:ascii="Calibri" w:eastAsia="Times New Roman" w:hAnsi="Calibri" w:cs="Calibri"/>
          <w:b/>
          <w:kern w:val="1"/>
          <w:lang w:eastAsia="ar-SA"/>
          <w14:ligatures w14:val="none"/>
        </w:rPr>
        <w:t>З</w:t>
      </w:r>
      <w:r w:rsidRPr="0080261E">
        <w:rPr>
          <w:rFonts w:ascii="Calibri" w:eastAsia="Times New Roman" w:hAnsi="Calibri" w:cs="Calibri"/>
          <w:b/>
          <w:kern w:val="1"/>
          <w:lang w:eastAsia="ar-SA"/>
          <w14:ligatures w14:val="none"/>
        </w:rPr>
        <w:t xml:space="preserve">емјоделство, </w:t>
      </w:r>
      <w:r w:rsidR="00EA2CB7" w:rsidRPr="0080261E">
        <w:rPr>
          <w:rFonts w:ascii="Calibri" w:eastAsia="Times New Roman" w:hAnsi="Calibri" w:cs="Calibri"/>
          <w:b/>
          <w:kern w:val="1"/>
          <w:lang w:eastAsia="ar-SA"/>
          <w14:ligatures w14:val="none"/>
        </w:rPr>
        <w:t xml:space="preserve">рибарство </w:t>
      </w:r>
      <w:r w:rsidR="00EA2CB7">
        <w:rPr>
          <w:rFonts w:ascii="Calibri" w:eastAsia="Times New Roman" w:hAnsi="Calibri" w:cs="Calibri"/>
          <w:b/>
          <w:kern w:val="1"/>
          <w:lang w:eastAsia="ar-SA"/>
          <w14:ligatures w14:val="none"/>
        </w:rPr>
        <w:t xml:space="preserve">и ветеринарство </w:t>
      </w:r>
      <w:r w:rsidRPr="0080261E">
        <w:rPr>
          <w:rFonts w:ascii="Calibri" w:eastAsia="Times New Roman" w:hAnsi="Calibri" w:cs="Calibri"/>
          <w:kern w:val="1"/>
          <w:lang w:eastAsia="ar-SA"/>
          <w14:ligatures w14:val="none"/>
        </w:rPr>
        <w:t>во кој се застапени образовните</w:t>
      </w:r>
      <w:r w:rsidRPr="0080261E">
        <w:rPr>
          <w:rFonts w:ascii="Calibri" w:eastAsia="Times New Roman" w:hAnsi="Calibri" w:cs="Calibri"/>
          <w:kern w:val="1"/>
          <w:lang w:val="en-US" w:eastAsia="ar-SA"/>
          <w14:ligatures w14:val="none"/>
        </w:rPr>
        <w:t xml:space="preserve"> </w:t>
      </w:r>
      <w:r w:rsidRPr="0080261E">
        <w:rPr>
          <w:rFonts w:ascii="Calibri" w:eastAsia="Times New Roman" w:hAnsi="Calibri" w:cs="Calibri"/>
          <w:kern w:val="1"/>
          <w:lang w:eastAsia="ar-SA"/>
          <w14:ligatures w14:val="none"/>
        </w:rPr>
        <w:t>профили :</w:t>
      </w:r>
    </w:p>
    <w:p w14:paraId="2DDE9EA6" w14:textId="77777777" w:rsidR="00192348" w:rsidRPr="0080261E" w:rsidRDefault="00192348" w:rsidP="00F84447">
      <w:pPr>
        <w:widowControl w:val="0"/>
        <w:numPr>
          <w:ilvl w:val="0"/>
          <w:numId w:val="111"/>
        </w:numPr>
        <w:suppressAutoHyphens/>
        <w:spacing w:after="0" w:line="276" w:lineRule="auto"/>
        <w:ind w:left="2520"/>
        <w:rPr>
          <w:rFonts w:ascii="Calibri" w:eastAsia="Times New Roman" w:hAnsi="Calibri" w:cs="Calibri"/>
          <w:i/>
          <w:kern w:val="1"/>
          <w:lang w:eastAsia="ar-SA"/>
          <w14:ligatures w14:val="none"/>
        </w:rPr>
      </w:pPr>
      <w:r w:rsidRPr="0080261E">
        <w:rPr>
          <w:rFonts w:ascii="Calibri" w:eastAsia="Times New Roman" w:hAnsi="Calibri" w:cs="Calibri"/>
          <w:i/>
          <w:kern w:val="1"/>
          <w:lang w:eastAsia="ar-SA"/>
          <w14:ligatures w14:val="none"/>
        </w:rPr>
        <w:t>агротехничар</w:t>
      </w:r>
    </w:p>
    <w:p w14:paraId="50791F52" w14:textId="77777777" w:rsidR="00192348" w:rsidRPr="0080261E" w:rsidRDefault="00192348" w:rsidP="00F84447">
      <w:pPr>
        <w:widowControl w:val="0"/>
        <w:numPr>
          <w:ilvl w:val="0"/>
          <w:numId w:val="111"/>
        </w:numPr>
        <w:suppressAutoHyphens/>
        <w:spacing w:after="0" w:line="276" w:lineRule="auto"/>
        <w:ind w:left="2520"/>
        <w:rPr>
          <w:rFonts w:ascii="Calibri" w:eastAsia="Times New Roman" w:hAnsi="Calibri" w:cs="Calibri"/>
          <w:i/>
          <w:kern w:val="1"/>
          <w:lang w:eastAsia="ar-SA"/>
          <w14:ligatures w14:val="none"/>
        </w:rPr>
      </w:pPr>
      <w:r w:rsidRPr="0080261E">
        <w:rPr>
          <w:rFonts w:ascii="Calibri" w:eastAsia="Times New Roman" w:hAnsi="Calibri" w:cs="Calibri"/>
          <w:i/>
          <w:kern w:val="1"/>
          <w:lang w:eastAsia="ar-SA"/>
          <w14:ligatures w14:val="none"/>
        </w:rPr>
        <w:t xml:space="preserve">техничар за агроменаџмент </w:t>
      </w:r>
    </w:p>
    <w:p w14:paraId="51B35E89" w14:textId="77777777" w:rsidR="00192348" w:rsidRPr="0080261E" w:rsidRDefault="00192348" w:rsidP="00F84447">
      <w:pPr>
        <w:widowControl w:val="0"/>
        <w:numPr>
          <w:ilvl w:val="0"/>
          <w:numId w:val="111"/>
        </w:numPr>
        <w:suppressAutoHyphens/>
        <w:spacing w:after="0" w:line="276" w:lineRule="auto"/>
        <w:ind w:left="2520"/>
        <w:rPr>
          <w:rFonts w:ascii="Calibri" w:eastAsia="Times New Roman" w:hAnsi="Calibri" w:cs="Calibri"/>
          <w:i/>
          <w:kern w:val="1"/>
          <w:lang w:eastAsia="ar-SA"/>
          <w14:ligatures w14:val="none"/>
        </w:rPr>
      </w:pPr>
      <w:r w:rsidRPr="0080261E">
        <w:rPr>
          <w:rFonts w:ascii="Calibri" w:eastAsia="Times New Roman" w:hAnsi="Calibri" w:cs="Calibri"/>
          <w:i/>
          <w:kern w:val="1"/>
          <w:lang w:eastAsia="ar-SA"/>
          <w14:ligatures w14:val="none"/>
        </w:rPr>
        <w:t>техничар по ветеринарна медицина и</w:t>
      </w:r>
    </w:p>
    <w:p w14:paraId="693E8E20" w14:textId="77777777" w:rsidR="00192348" w:rsidRPr="0080261E" w:rsidRDefault="00192348" w:rsidP="00F84447">
      <w:pPr>
        <w:widowControl w:val="0"/>
        <w:numPr>
          <w:ilvl w:val="0"/>
          <w:numId w:val="111"/>
        </w:numPr>
        <w:suppressAutoHyphens/>
        <w:spacing w:after="0" w:line="276" w:lineRule="auto"/>
        <w:ind w:left="2520"/>
        <w:rPr>
          <w:rFonts w:ascii="Calibri" w:eastAsia="Times New Roman" w:hAnsi="Calibri" w:cs="Calibri"/>
          <w:i/>
          <w:kern w:val="1"/>
          <w:lang w:eastAsia="ar-SA"/>
          <w14:ligatures w14:val="none"/>
        </w:rPr>
      </w:pPr>
      <w:r w:rsidRPr="0080261E">
        <w:rPr>
          <w:rFonts w:ascii="Calibri" w:eastAsia="Times New Roman" w:hAnsi="Calibri" w:cs="Calibri"/>
          <w:i/>
          <w:kern w:val="1"/>
          <w:lang w:eastAsia="ar-SA"/>
          <w14:ligatures w14:val="none"/>
        </w:rPr>
        <w:t>техничар за фитомедицина</w:t>
      </w:r>
    </w:p>
    <w:p w14:paraId="1FDF5218" w14:textId="77777777" w:rsidR="00192348" w:rsidRPr="0080261E" w:rsidRDefault="00192348" w:rsidP="00192348">
      <w:pPr>
        <w:widowControl w:val="0"/>
        <w:suppressAutoHyphens/>
        <w:spacing w:after="0" w:line="276" w:lineRule="auto"/>
        <w:ind w:left="2520"/>
        <w:rPr>
          <w:rFonts w:ascii="Calibri" w:eastAsia="Times New Roman" w:hAnsi="Calibri" w:cs="Calibri"/>
          <w:i/>
          <w:kern w:val="1"/>
          <w:sz w:val="2"/>
          <w:lang w:eastAsia="ar-SA"/>
          <w14:ligatures w14:val="none"/>
        </w:rPr>
      </w:pPr>
    </w:p>
    <w:p w14:paraId="555D2ED8" w14:textId="74BEA398" w:rsidR="00192348" w:rsidRPr="0080261E" w:rsidRDefault="00192348" w:rsidP="00192348">
      <w:pPr>
        <w:widowControl w:val="0"/>
        <w:suppressAutoHyphens/>
        <w:spacing w:after="0" w:line="276" w:lineRule="auto"/>
        <w:ind w:left="1800"/>
        <w:rPr>
          <w:rFonts w:ascii="Calibri" w:eastAsia="Times New Roman" w:hAnsi="Calibri" w:cs="Calibri"/>
          <w:kern w:val="1"/>
          <w:lang w:eastAsia="ar-SA"/>
          <w14:ligatures w14:val="none"/>
        </w:rPr>
      </w:pPr>
      <w:r w:rsidRPr="0080261E">
        <w:rPr>
          <w:rFonts w:ascii="Calibri" w:eastAsia="Times New Roman" w:hAnsi="Calibri" w:cs="Calibri"/>
          <w:b/>
          <w:kern w:val="1"/>
          <w:lang w:eastAsia="ar-SA"/>
          <w14:ligatures w14:val="none"/>
        </w:rPr>
        <w:t>Сектор</w:t>
      </w:r>
      <w:r w:rsidR="00EA2CB7">
        <w:rPr>
          <w:rFonts w:ascii="Calibri" w:eastAsia="Times New Roman" w:hAnsi="Calibri" w:cs="Calibri"/>
          <w:b/>
          <w:kern w:val="1"/>
          <w:lang w:eastAsia="ar-SA"/>
          <w14:ligatures w14:val="none"/>
        </w:rPr>
        <w:t xml:space="preserve"> -</w:t>
      </w:r>
      <w:r w:rsidRPr="0080261E">
        <w:rPr>
          <w:rFonts w:ascii="Calibri" w:eastAsia="Times New Roman" w:hAnsi="Calibri" w:cs="Calibri"/>
          <w:b/>
          <w:kern w:val="1"/>
          <w:lang w:eastAsia="ar-SA"/>
          <w14:ligatures w14:val="none"/>
        </w:rPr>
        <w:t xml:space="preserve"> </w:t>
      </w:r>
      <w:r w:rsidR="00EA2CB7">
        <w:rPr>
          <w:rFonts w:ascii="Calibri" w:eastAsia="Times New Roman" w:hAnsi="Calibri" w:cs="Calibri"/>
          <w:b/>
          <w:kern w:val="1"/>
          <w:lang w:eastAsia="ar-SA"/>
          <w14:ligatures w14:val="none"/>
        </w:rPr>
        <w:t>Х</w:t>
      </w:r>
      <w:r w:rsidRPr="0080261E">
        <w:rPr>
          <w:rFonts w:ascii="Calibri" w:eastAsia="Times New Roman" w:hAnsi="Calibri" w:cs="Calibri"/>
          <w:b/>
          <w:kern w:val="1"/>
          <w:lang w:eastAsia="ar-SA"/>
          <w14:ligatures w14:val="none"/>
        </w:rPr>
        <w:t xml:space="preserve">емија и технологија </w:t>
      </w:r>
      <w:r w:rsidRPr="0080261E">
        <w:rPr>
          <w:rFonts w:ascii="Calibri" w:eastAsia="Times New Roman" w:hAnsi="Calibri" w:cs="Calibri"/>
          <w:kern w:val="1"/>
          <w:lang w:eastAsia="ar-SA"/>
          <w14:ligatures w14:val="none"/>
        </w:rPr>
        <w:t>со профилите:</w:t>
      </w:r>
    </w:p>
    <w:p w14:paraId="72DB0349" w14:textId="77777777" w:rsidR="00192348" w:rsidRPr="0080261E" w:rsidRDefault="00192348" w:rsidP="00F84447">
      <w:pPr>
        <w:widowControl w:val="0"/>
        <w:numPr>
          <w:ilvl w:val="0"/>
          <w:numId w:val="112"/>
        </w:numPr>
        <w:suppressAutoHyphens/>
        <w:spacing w:after="0" w:line="276" w:lineRule="auto"/>
        <w:ind w:left="2520"/>
        <w:rPr>
          <w:rFonts w:ascii="Calibri" w:eastAsia="Times New Roman" w:hAnsi="Calibri" w:cs="Calibri"/>
          <w:i/>
          <w:kern w:val="1"/>
          <w:lang w:eastAsia="ar-SA"/>
          <w14:ligatures w14:val="none"/>
        </w:rPr>
      </w:pPr>
      <w:r w:rsidRPr="0080261E">
        <w:rPr>
          <w:rFonts w:ascii="Calibri" w:eastAsia="Times New Roman" w:hAnsi="Calibri" w:cs="Calibri"/>
          <w:i/>
          <w:kern w:val="1"/>
          <w:lang w:eastAsia="ar-SA"/>
          <w14:ligatures w14:val="none"/>
        </w:rPr>
        <w:t>прехранбен техничар</w:t>
      </w:r>
    </w:p>
    <w:p w14:paraId="5719FA29" w14:textId="77777777" w:rsidR="00192348" w:rsidRPr="0080261E" w:rsidRDefault="00192348" w:rsidP="00F84447">
      <w:pPr>
        <w:widowControl w:val="0"/>
        <w:numPr>
          <w:ilvl w:val="0"/>
          <w:numId w:val="112"/>
        </w:numPr>
        <w:suppressAutoHyphens/>
        <w:spacing w:after="0" w:line="276" w:lineRule="auto"/>
        <w:ind w:left="2520"/>
        <w:rPr>
          <w:rFonts w:ascii="Calibri" w:eastAsia="Times New Roman" w:hAnsi="Calibri" w:cs="Calibri"/>
          <w:i/>
          <w:kern w:val="1"/>
          <w:lang w:eastAsia="ar-SA"/>
          <w14:ligatures w14:val="none"/>
        </w:rPr>
      </w:pPr>
      <w:r w:rsidRPr="0080261E">
        <w:rPr>
          <w:rFonts w:ascii="Calibri" w:eastAsia="Times New Roman" w:hAnsi="Calibri" w:cs="Calibri"/>
          <w:i/>
          <w:kern w:val="1"/>
          <w:lang w:eastAsia="ar-SA"/>
          <w14:ligatures w14:val="none"/>
        </w:rPr>
        <w:t>техничар за козметички и хемиски производи</w:t>
      </w:r>
    </w:p>
    <w:p w14:paraId="1A9ECD70" w14:textId="77777777" w:rsidR="00192348" w:rsidRPr="0080261E" w:rsidRDefault="00192348" w:rsidP="00F84447">
      <w:pPr>
        <w:widowControl w:val="0"/>
        <w:numPr>
          <w:ilvl w:val="0"/>
          <w:numId w:val="112"/>
        </w:numPr>
        <w:suppressAutoHyphens/>
        <w:spacing w:after="0" w:line="276" w:lineRule="auto"/>
        <w:ind w:left="2520"/>
        <w:rPr>
          <w:rFonts w:ascii="Calibri" w:eastAsia="Times New Roman" w:hAnsi="Calibri" w:cs="Calibri"/>
          <w:i/>
          <w:kern w:val="1"/>
          <w:lang w:eastAsia="ar-SA"/>
          <w14:ligatures w14:val="none"/>
        </w:rPr>
      </w:pPr>
      <w:r w:rsidRPr="0080261E">
        <w:rPr>
          <w:rFonts w:ascii="Calibri" w:eastAsia="Times New Roman" w:hAnsi="Calibri" w:cs="Calibri"/>
          <w:i/>
          <w:kern w:val="1"/>
          <w:lang w:eastAsia="ar-SA"/>
          <w14:ligatures w14:val="none"/>
        </w:rPr>
        <w:t>пекар</w:t>
      </w:r>
    </w:p>
    <w:p w14:paraId="593C13A8" w14:textId="77777777" w:rsidR="00192348" w:rsidRPr="0080261E" w:rsidRDefault="00192348" w:rsidP="00192348">
      <w:pPr>
        <w:widowControl w:val="0"/>
        <w:suppressAutoHyphens/>
        <w:spacing w:after="0" w:line="276" w:lineRule="auto"/>
        <w:ind w:left="2520"/>
        <w:rPr>
          <w:rFonts w:ascii="Calibri" w:eastAsia="Times New Roman" w:hAnsi="Calibri" w:cs="Calibri"/>
          <w:i/>
          <w:kern w:val="1"/>
          <w:sz w:val="2"/>
          <w:lang w:eastAsia="ar-SA"/>
          <w14:ligatures w14:val="none"/>
        </w:rPr>
      </w:pPr>
    </w:p>
    <w:p w14:paraId="70CB094B" w14:textId="7D8598E3" w:rsidR="00192348" w:rsidRPr="0080261E" w:rsidRDefault="00EA2CB7" w:rsidP="00192348">
      <w:pPr>
        <w:widowControl w:val="0"/>
        <w:suppressAutoHyphens/>
        <w:spacing w:after="0" w:line="276" w:lineRule="auto"/>
        <w:ind w:left="1800"/>
        <w:rPr>
          <w:rFonts w:ascii="Calibri" w:eastAsia="Times New Roman" w:hAnsi="Calibri" w:cs="Calibri"/>
          <w:b/>
          <w:kern w:val="1"/>
          <w:lang w:eastAsia="ar-SA"/>
          <w14:ligatures w14:val="none"/>
        </w:rPr>
      </w:pPr>
      <w:r>
        <w:rPr>
          <w:rFonts w:ascii="Calibri" w:eastAsia="Times New Roman" w:hAnsi="Calibri" w:cs="Calibri"/>
          <w:b/>
          <w:kern w:val="1"/>
          <w:lang w:eastAsia="ar-SA"/>
          <w14:ligatures w14:val="none"/>
        </w:rPr>
        <w:t>Сектор - Машинство</w:t>
      </w:r>
      <w:r w:rsidR="00192348" w:rsidRPr="0080261E">
        <w:rPr>
          <w:rFonts w:ascii="Calibri" w:eastAsia="Times New Roman" w:hAnsi="Calibri" w:cs="Calibri"/>
          <w:b/>
          <w:kern w:val="1"/>
          <w:lang w:eastAsia="ar-SA"/>
          <w14:ligatures w14:val="none"/>
        </w:rPr>
        <w:t xml:space="preserve">  </w:t>
      </w:r>
      <w:r w:rsidR="00192348" w:rsidRPr="0080261E">
        <w:rPr>
          <w:rFonts w:ascii="Calibri" w:eastAsia="Times New Roman" w:hAnsi="Calibri" w:cs="Calibri"/>
          <w:kern w:val="1"/>
          <w:lang w:eastAsia="ar-SA"/>
          <w14:ligatures w14:val="none"/>
        </w:rPr>
        <w:t>со профилот</w:t>
      </w:r>
    </w:p>
    <w:p w14:paraId="3830665A" w14:textId="77777777" w:rsidR="00192348" w:rsidRPr="0080261E" w:rsidRDefault="00192348" w:rsidP="00F84447">
      <w:pPr>
        <w:widowControl w:val="0"/>
        <w:numPr>
          <w:ilvl w:val="0"/>
          <w:numId w:val="112"/>
        </w:numPr>
        <w:suppressAutoHyphens/>
        <w:spacing w:after="0" w:line="276" w:lineRule="auto"/>
        <w:ind w:left="2520"/>
        <w:rPr>
          <w:rFonts w:ascii="Calibri" w:eastAsia="Times New Roman" w:hAnsi="Calibri" w:cs="Calibri"/>
          <w:i/>
          <w:kern w:val="1"/>
          <w:lang w:eastAsia="ar-SA"/>
          <w14:ligatures w14:val="none"/>
        </w:rPr>
      </w:pPr>
      <w:r w:rsidRPr="0080261E">
        <w:rPr>
          <w:rFonts w:ascii="Calibri" w:eastAsia="Times New Roman" w:hAnsi="Calibri" w:cs="Calibri"/>
          <w:i/>
          <w:kern w:val="1"/>
          <w:lang w:eastAsia="ar-SA"/>
          <w14:ligatures w14:val="none"/>
        </w:rPr>
        <w:t>машински техничар за моторни возила</w:t>
      </w:r>
    </w:p>
    <w:p w14:paraId="33D357F3" w14:textId="77777777" w:rsidR="00192348" w:rsidRPr="0080261E" w:rsidRDefault="00192348" w:rsidP="00192348">
      <w:pPr>
        <w:widowControl w:val="0"/>
        <w:suppressAutoHyphens/>
        <w:spacing w:after="0" w:line="276" w:lineRule="auto"/>
        <w:ind w:left="2160"/>
        <w:rPr>
          <w:rFonts w:ascii="Calibri" w:eastAsia="Times New Roman" w:hAnsi="Calibri" w:cs="Calibri"/>
          <w:i/>
          <w:kern w:val="1"/>
          <w:sz w:val="2"/>
          <w:lang w:eastAsia="ar-SA"/>
          <w14:ligatures w14:val="none"/>
        </w:rPr>
      </w:pPr>
    </w:p>
    <w:p w14:paraId="4DE1C32B" w14:textId="5A0488DB" w:rsidR="00192348" w:rsidRPr="0080261E" w:rsidRDefault="00EA2CB7" w:rsidP="00192348">
      <w:pPr>
        <w:widowControl w:val="0"/>
        <w:suppressAutoHyphens/>
        <w:spacing w:after="0" w:line="276" w:lineRule="auto"/>
        <w:ind w:left="1800"/>
        <w:rPr>
          <w:rFonts w:ascii="Calibri" w:eastAsia="Times New Roman" w:hAnsi="Calibri" w:cs="Calibri"/>
          <w:b/>
          <w:kern w:val="1"/>
          <w:lang w:eastAsia="ar-SA"/>
          <w14:ligatures w14:val="none"/>
        </w:rPr>
      </w:pPr>
      <w:r>
        <w:rPr>
          <w:rFonts w:ascii="Calibri" w:eastAsia="Times New Roman" w:hAnsi="Calibri" w:cs="Calibri"/>
          <w:b/>
          <w:kern w:val="1"/>
          <w:lang w:eastAsia="ar-SA"/>
          <w14:ligatures w14:val="none"/>
        </w:rPr>
        <w:t>Сектор – Лични услуги</w:t>
      </w:r>
      <w:r w:rsidR="00192348" w:rsidRPr="0080261E">
        <w:rPr>
          <w:rFonts w:ascii="Calibri" w:eastAsia="Times New Roman" w:hAnsi="Calibri" w:cs="Calibri"/>
          <w:b/>
          <w:kern w:val="1"/>
          <w:lang w:eastAsia="ar-SA"/>
          <w14:ligatures w14:val="none"/>
        </w:rPr>
        <w:t xml:space="preserve"> </w:t>
      </w:r>
      <w:r w:rsidR="00192348" w:rsidRPr="0080261E">
        <w:rPr>
          <w:rFonts w:ascii="Calibri" w:eastAsia="Times New Roman" w:hAnsi="Calibri" w:cs="Calibri"/>
          <w:kern w:val="1"/>
          <w:lang w:eastAsia="ar-SA"/>
          <w14:ligatures w14:val="none"/>
        </w:rPr>
        <w:t>со профилите</w:t>
      </w:r>
    </w:p>
    <w:p w14:paraId="690923CF" w14:textId="77777777" w:rsidR="00192348" w:rsidRPr="0080261E" w:rsidRDefault="00192348" w:rsidP="00F84447">
      <w:pPr>
        <w:widowControl w:val="0"/>
        <w:numPr>
          <w:ilvl w:val="0"/>
          <w:numId w:val="112"/>
        </w:numPr>
        <w:suppressAutoHyphens/>
        <w:spacing w:after="0" w:line="276" w:lineRule="auto"/>
        <w:ind w:left="2520"/>
        <w:rPr>
          <w:rFonts w:ascii="Calibri" w:eastAsia="Times New Roman" w:hAnsi="Calibri" w:cs="Calibri"/>
          <w:i/>
          <w:kern w:val="1"/>
          <w:lang w:eastAsia="ar-SA"/>
          <w14:ligatures w14:val="none"/>
        </w:rPr>
      </w:pPr>
      <w:r w:rsidRPr="0080261E">
        <w:rPr>
          <w:rFonts w:ascii="Calibri" w:eastAsia="Times New Roman" w:hAnsi="Calibri" w:cs="Calibri"/>
          <w:i/>
          <w:kern w:val="1"/>
          <w:lang w:eastAsia="ar-SA"/>
          <w14:ligatures w14:val="none"/>
        </w:rPr>
        <w:t>техничар за козметичка нега и убавина</w:t>
      </w:r>
    </w:p>
    <w:p w14:paraId="1EAF9837" w14:textId="77777777" w:rsidR="00192348" w:rsidRPr="0080261E" w:rsidRDefault="00192348" w:rsidP="00F84447">
      <w:pPr>
        <w:widowControl w:val="0"/>
        <w:numPr>
          <w:ilvl w:val="0"/>
          <w:numId w:val="112"/>
        </w:numPr>
        <w:suppressAutoHyphens/>
        <w:spacing w:after="0" w:line="276" w:lineRule="auto"/>
        <w:ind w:left="2520"/>
        <w:rPr>
          <w:rFonts w:ascii="Calibri" w:eastAsia="Times New Roman" w:hAnsi="Calibri" w:cs="Calibri"/>
          <w:i/>
          <w:kern w:val="1"/>
          <w:lang w:eastAsia="ar-SA"/>
          <w14:ligatures w14:val="none"/>
        </w:rPr>
      </w:pPr>
      <w:r w:rsidRPr="0080261E">
        <w:rPr>
          <w:rFonts w:ascii="Calibri" w:eastAsia="Times New Roman" w:hAnsi="Calibri" w:cs="Calibri"/>
          <w:i/>
          <w:kern w:val="1"/>
          <w:lang w:eastAsia="ar-SA"/>
          <w14:ligatures w14:val="none"/>
        </w:rPr>
        <w:t>фризер</w:t>
      </w:r>
    </w:p>
    <w:p w14:paraId="516F2B8E" w14:textId="33CBDCCC" w:rsidR="00192348" w:rsidRPr="0080261E" w:rsidRDefault="00192348" w:rsidP="00192348">
      <w:pPr>
        <w:spacing w:after="0" w:line="276" w:lineRule="auto"/>
        <w:ind w:left="1440"/>
        <w:rPr>
          <w:rFonts w:ascii="Calibri" w:eastAsia="Times New Roman" w:hAnsi="Calibri" w:cs="Calibri"/>
          <w:kern w:val="1"/>
          <w:lang w:eastAsia="ar-SA"/>
          <w14:ligatures w14:val="none"/>
        </w:rPr>
      </w:pPr>
      <w:r w:rsidRPr="0080261E">
        <w:rPr>
          <w:rFonts w:ascii="Calibri" w:eastAsia="Times New Roman" w:hAnsi="Calibri" w:cs="Calibri"/>
          <w:kern w:val="1"/>
          <w:lang w:val="en-US" w:eastAsia="ar-SA"/>
          <w14:ligatures w14:val="none"/>
        </w:rPr>
        <w:t xml:space="preserve">     </w:t>
      </w:r>
      <w:r w:rsidR="00EA2CB7">
        <w:rPr>
          <w:rFonts w:ascii="Calibri" w:eastAsia="Times New Roman" w:hAnsi="Calibri" w:cs="Calibri"/>
          <w:kern w:val="1"/>
          <w:lang w:eastAsia="ar-SA"/>
          <w14:ligatures w14:val="none"/>
        </w:rPr>
        <w:t xml:space="preserve"> </w:t>
      </w:r>
      <w:r w:rsidR="00EA2CB7">
        <w:rPr>
          <w:rFonts w:ascii="Calibri" w:eastAsia="Times New Roman" w:hAnsi="Calibri" w:cs="Calibri"/>
          <w:b/>
          <w:kern w:val="1"/>
          <w:lang w:eastAsia="ar-SA"/>
          <w14:ligatures w14:val="none"/>
        </w:rPr>
        <w:t>Сектор – Сообраќај, транспорт и складирање</w:t>
      </w:r>
      <w:r w:rsidRPr="0080261E">
        <w:rPr>
          <w:rFonts w:ascii="Calibri" w:eastAsia="Times New Roman" w:hAnsi="Calibri" w:cs="Calibri"/>
          <w:b/>
          <w:kern w:val="1"/>
          <w:lang w:eastAsia="ar-SA"/>
          <w14:ligatures w14:val="none"/>
        </w:rPr>
        <w:t xml:space="preserve"> </w:t>
      </w:r>
      <w:r w:rsidRPr="0080261E">
        <w:rPr>
          <w:rFonts w:ascii="Calibri" w:eastAsia="Times New Roman" w:hAnsi="Calibri" w:cs="Calibri"/>
          <w:kern w:val="1"/>
          <w:lang w:eastAsia="ar-SA"/>
          <w14:ligatures w14:val="none"/>
        </w:rPr>
        <w:t>со профилот</w:t>
      </w:r>
    </w:p>
    <w:p w14:paraId="30E6BB8E" w14:textId="3662F4CA" w:rsidR="00192348" w:rsidRPr="0080261E" w:rsidRDefault="00192348" w:rsidP="00F84447">
      <w:pPr>
        <w:widowControl w:val="0"/>
        <w:numPr>
          <w:ilvl w:val="0"/>
          <w:numId w:val="112"/>
        </w:numPr>
        <w:suppressAutoHyphens/>
        <w:spacing w:after="0" w:line="276" w:lineRule="auto"/>
        <w:ind w:left="2520"/>
        <w:rPr>
          <w:rFonts w:ascii="Calibri" w:eastAsia="Times New Roman" w:hAnsi="Calibri" w:cs="Calibri"/>
          <w:kern w:val="1"/>
          <w:lang w:eastAsia="ar-SA"/>
          <w14:ligatures w14:val="none"/>
        </w:rPr>
      </w:pPr>
      <w:r w:rsidRPr="00EA2CB7">
        <w:rPr>
          <w:rFonts w:ascii="Calibri" w:eastAsia="Times New Roman" w:hAnsi="Calibri" w:cs="Calibri"/>
          <w:i/>
          <w:kern w:val="1"/>
          <w:lang w:eastAsia="ar-SA"/>
          <w14:ligatures w14:val="none"/>
        </w:rPr>
        <w:t>техничар за патен сообраќај</w:t>
      </w:r>
    </w:p>
    <w:p w14:paraId="1EB60FAE" w14:textId="217E2B8D" w:rsidR="00192348" w:rsidRPr="0080261E" w:rsidRDefault="00192348" w:rsidP="00192348">
      <w:pPr>
        <w:spacing w:after="0" w:line="276" w:lineRule="auto"/>
        <w:ind w:left="1440"/>
        <w:rPr>
          <w:rFonts w:ascii="Calibri" w:eastAsia="Times New Roman" w:hAnsi="Calibri" w:cs="Calibri"/>
          <w:kern w:val="1"/>
          <w:lang w:eastAsia="ar-SA"/>
          <w14:ligatures w14:val="none"/>
        </w:rPr>
      </w:pPr>
      <w:r w:rsidRPr="0080261E">
        <w:rPr>
          <w:rFonts w:ascii="Calibri" w:eastAsia="Times New Roman" w:hAnsi="Calibri" w:cs="Calibri"/>
          <w:kern w:val="1"/>
          <w:lang w:eastAsia="ar-SA"/>
          <w14:ligatures w14:val="none"/>
        </w:rPr>
        <w:t xml:space="preserve">      </w:t>
      </w:r>
      <w:r w:rsidR="00EA2CB7">
        <w:rPr>
          <w:rFonts w:ascii="Calibri" w:eastAsia="Times New Roman" w:hAnsi="Calibri" w:cs="Calibri"/>
          <w:b/>
          <w:kern w:val="1"/>
          <w:lang w:eastAsia="ar-SA"/>
          <w14:ligatures w14:val="none"/>
        </w:rPr>
        <w:t>Сектор – Здравство и социјална заштита</w:t>
      </w:r>
      <w:r w:rsidRPr="0080261E">
        <w:rPr>
          <w:rFonts w:ascii="Calibri" w:eastAsia="Times New Roman" w:hAnsi="Calibri" w:cs="Calibri"/>
          <w:b/>
          <w:kern w:val="1"/>
          <w:lang w:eastAsia="ar-SA"/>
          <w14:ligatures w14:val="none"/>
        </w:rPr>
        <w:t xml:space="preserve"> </w:t>
      </w:r>
      <w:r w:rsidRPr="0080261E">
        <w:rPr>
          <w:rFonts w:ascii="Calibri" w:eastAsia="Times New Roman" w:hAnsi="Calibri" w:cs="Calibri"/>
          <w:kern w:val="1"/>
          <w:lang w:eastAsia="ar-SA"/>
          <w14:ligatures w14:val="none"/>
        </w:rPr>
        <w:t>со профилите</w:t>
      </w:r>
    </w:p>
    <w:p w14:paraId="49843890" w14:textId="400B47DB" w:rsidR="00192348" w:rsidRPr="00EA2CB7" w:rsidRDefault="00192348" w:rsidP="00F84447">
      <w:pPr>
        <w:widowControl w:val="0"/>
        <w:numPr>
          <w:ilvl w:val="0"/>
          <w:numId w:val="112"/>
        </w:numPr>
        <w:suppressAutoHyphens/>
        <w:spacing w:after="0" w:line="276" w:lineRule="auto"/>
        <w:ind w:left="2520"/>
        <w:rPr>
          <w:rFonts w:ascii="Calibri" w:eastAsia="Times New Roman" w:hAnsi="Calibri" w:cs="Calibri"/>
          <w:i/>
          <w:kern w:val="1"/>
          <w:lang w:eastAsia="ar-SA"/>
          <w14:ligatures w14:val="none"/>
        </w:rPr>
      </w:pPr>
      <w:r w:rsidRPr="00EA2CB7">
        <w:rPr>
          <w:rFonts w:ascii="Calibri" w:eastAsia="Times New Roman" w:hAnsi="Calibri" w:cs="Calibri"/>
          <w:i/>
          <w:kern w:val="1"/>
          <w:lang w:eastAsia="ar-SA"/>
          <w14:ligatures w14:val="none"/>
        </w:rPr>
        <w:t>фармацевтски техничар</w:t>
      </w:r>
    </w:p>
    <w:p w14:paraId="707AC88C" w14:textId="7656AF2F" w:rsidR="00192348" w:rsidRPr="00EA2CB7" w:rsidRDefault="00192348" w:rsidP="00F84447">
      <w:pPr>
        <w:widowControl w:val="0"/>
        <w:numPr>
          <w:ilvl w:val="0"/>
          <w:numId w:val="112"/>
        </w:numPr>
        <w:suppressAutoHyphens/>
        <w:spacing w:after="0" w:line="276" w:lineRule="auto"/>
        <w:ind w:left="2520"/>
        <w:rPr>
          <w:rFonts w:ascii="Calibri" w:eastAsia="Times New Roman" w:hAnsi="Calibri" w:cs="Calibri"/>
          <w:i/>
          <w:kern w:val="1"/>
          <w:lang w:eastAsia="ar-SA"/>
          <w14:ligatures w14:val="none"/>
        </w:rPr>
      </w:pPr>
      <w:r w:rsidRPr="00EA2CB7">
        <w:rPr>
          <w:rFonts w:ascii="Calibri" w:eastAsia="Times New Roman" w:hAnsi="Calibri" w:cs="Calibri"/>
          <w:i/>
          <w:kern w:val="1"/>
          <w:lang w:eastAsia="ar-SA"/>
          <w14:ligatures w14:val="none"/>
        </w:rPr>
        <w:t>дентален асистент</w:t>
      </w:r>
    </w:p>
    <w:p w14:paraId="316C93B4" w14:textId="77777777" w:rsidR="00192348" w:rsidRPr="0080261E" w:rsidRDefault="00192348" w:rsidP="00192348">
      <w:pPr>
        <w:widowControl w:val="0"/>
        <w:suppressAutoHyphens/>
        <w:spacing w:after="0" w:line="276" w:lineRule="auto"/>
        <w:ind w:left="2520"/>
        <w:rPr>
          <w:rFonts w:ascii="Calibri" w:eastAsia="Times New Roman" w:hAnsi="Calibri" w:cs="Calibri"/>
          <w:i/>
          <w:kern w:val="1"/>
          <w:lang w:eastAsia="ar-SA"/>
          <w14:ligatures w14:val="none"/>
        </w:rPr>
      </w:pPr>
    </w:p>
    <w:p w14:paraId="2D6B2926" w14:textId="77777777" w:rsidR="00192348" w:rsidRPr="0080261E" w:rsidRDefault="00192348" w:rsidP="00192348">
      <w:pPr>
        <w:widowControl w:val="0"/>
        <w:suppressAutoHyphens/>
        <w:spacing w:after="0" w:line="276" w:lineRule="auto"/>
        <w:ind w:firstLine="720"/>
        <w:rPr>
          <w:rFonts w:ascii="Calibri" w:eastAsia="Times New Roman" w:hAnsi="Calibri" w:cs="Calibri"/>
          <w:b/>
          <w:kern w:val="1"/>
          <w:lang w:eastAsia="ar-SA"/>
          <w14:ligatures w14:val="none"/>
        </w:rPr>
      </w:pPr>
    </w:p>
    <w:p w14:paraId="2D35846A" w14:textId="30BB6968" w:rsidR="00272DE8" w:rsidRPr="000D26B4" w:rsidRDefault="00272DE8" w:rsidP="00F84447">
      <w:pPr>
        <w:pStyle w:val="Heading2"/>
        <w:numPr>
          <w:ilvl w:val="0"/>
          <w:numId w:val="95"/>
        </w:numPr>
        <w:rPr>
          <w:b/>
          <w:bCs/>
        </w:rPr>
      </w:pPr>
      <w:bookmarkStart w:id="0" w:name="_Toc224663841"/>
      <w:r w:rsidRPr="000D26B4">
        <w:rPr>
          <w:b/>
          <w:bCs/>
        </w:rPr>
        <w:lastRenderedPageBreak/>
        <w:t>ПОДРАЧЈЕ  НАСТАВНИ ПЛАНОВИ И ПРОГРАМИ</w:t>
      </w:r>
      <w:bookmarkEnd w:id="0"/>
    </w:p>
    <w:p w14:paraId="706C1F00" w14:textId="21450F9E" w:rsidR="007F160D" w:rsidRPr="002473C0" w:rsidRDefault="007F160D" w:rsidP="007F160D">
      <w:pPr>
        <w:pStyle w:val="NoSpacing"/>
        <w:ind w:left="720"/>
        <w:rPr>
          <w:rFonts w:cs="Calibri"/>
          <w:b/>
          <w:bCs/>
          <w:szCs w:val="22"/>
        </w:rPr>
      </w:pPr>
      <w:r w:rsidRPr="002473C0">
        <w:rPr>
          <w:rFonts w:cs="Calibri"/>
          <w:b/>
          <w:bCs/>
          <w:szCs w:val="22"/>
        </w:rPr>
        <w:t>Членови на тимот</w:t>
      </w:r>
      <w:r w:rsidR="0020240C" w:rsidRPr="002473C0">
        <w:rPr>
          <w:rFonts w:cs="Calibri"/>
          <w:b/>
          <w:bCs/>
          <w:szCs w:val="22"/>
        </w:rPr>
        <w:t xml:space="preserve"> за самоевалуација</w:t>
      </w:r>
      <w:r w:rsidRPr="002473C0">
        <w:rPr>
          <w:rFonts w:cs="Calibri"/>
          <w:b/>
          <w:bCs/>
          <w:szCs w:val="22"/>
        </w:rPr>
        <w:t xml:space="preserve">: </w:t>
      </w:r>
    </w:p>
    <w:p w14:paraId="7EEE3569" w14:textId="77777777" w:rsidR="007F160D" w:rsidRPr="002473C0" w:rsidRDefault="007F160D" w:rsidP="007F160D">
      <w:pPr>
        <w:pStyle w:val="NoSpacing"/>
        <w:ind w:left="720"/>
        <w:rPr>
          <w:rFonts w:cs="Calibri"/>
          <w:szCs w:val="22"/>
        </w:rPr>
      </w:pPr>
      <w:r w:rsidRPr="002473C0">
        <w:rPr>
          <w:rFonts w:cs="Calibri"/>
          <w:szCs w:val="22"/>
        </w:rPr>
        <w:t>1.</w:t>
      </w:r>
      <w:r w:rsidRPr="002473C0">
        <w:rPr>
          <w:rFonts w:cs="Calibri"/>
          <w:szCs w:val="22"/>
        </w:rPr>
        <w:tab/>
        <w:t>Виолета Пешевска</w:t>
      </w:r>
    </w:p>
    <w:p w14:paraId="13840B70" w14:textId="77777777" w:rsidR="007F160D" w:rsidRPr="002473C0" w:rsidRDefault="007F160D" w:rsidP="007F160D">
      <w:pPr>
        <w:pStyle w:val="NoSpacing"/>
        <w:ind w:left="720"/>
        <w:rPr>
          <w:rFonts w:cs="Calibri"/>
          <w:szCs w:val="22"/>
        </w:rPr>
      </w:pPr>
      <w:r w:rsidRPr="002473C0">
        <w:rPr>
          <w:rFonts w:cs="Calibri"/>
          <w:szCs w:val="22"/>
        </w:rPr>
        <w:t>2.</w:t>
      </w:r>
      <w:r w:rsidRPr="002473C0">
        <w:rPr>
          <w:rFonts w:cs="Calibri"/>
          <w:szCs w:val="22"/>
        </w:rPr>
        <w:tab/>
        <w:t>Виолета Симоновска</w:t>
      </w:r>
    </w:p>
    <w:p w14:paraId="3E03745A" w14:textId="4BB778C4" w:rsidR="007F160D" w:rsidRDefault="007F160D" w:rsidP="007F160D">
      <w:pPr>
        <w:pStyle w:val="NoSpacing"/>
        <w:ind w:left="720"/>
        <w:rPr>
          <w:rFonts w:cs="Calibri"/>
          <w:szCs w:val="22"/>
          <w:lang w:val="en-US"/>
        </w:rPr>
      </w:pPr>
      <w:r w:rsidRPr="002473C0">
        <w:rPr>
          <w:rFonts w:cs="Calibri"/>
          <w:szCs w:val="22"/>
        </w:rPr>
        <w:t>3.</w:t>
      </w:r>
      <w:r w:rsidRPr="002473C0">
        <w:rPr>
          <w:rFonts w:cs="Calibri"/>
          <w:szCs w:val="22"/>
        </w:rPr>
        <w:tab/>
        <w:t>Газменд Саити</w:t>
      </w:r>
    </w:p>
    <w:p w14:paraId="3F715520" w14:textId="77777777" w:rsidR="00F74893" w:rsidRDefault="00F74893" w:rsidP="007F160D">
      <w:pPr>
        <w:pStyle w:val="NoSpacing"/>
        <w:ind w:left="720"/>
        <w:rPr>
          <w:rFonts w:cs="Calibri"/>
          <w:szCs w:val="22"/>
          <w:lang w:val="en-US"/>
        </w:rPr>
      </w:pPr>
    </w:p>
    <w:p w14:paraId="7643AF14" w14:textId="17B211F0" w:rsidR="00F74893" w:rsidRPr="00F74893" w:rsidRDefault="00F74893" w:rsidP="007F160D">
      <w:pPr>
        <w:pStyle w:val="NoSpacing"/>
        <w:ind w:left="720"/>
        <w:rPr>
          <w:rFonts w:cs="Calibri"/>
          <w:szCs w:val="22"/>
          <w:lang w:val="en-US"/>
        </w:rPr>
      </w:pPr>
      <w:r>
        <w:rPr>
          <w:rFonts w:cs="Calibri"/>
          <w:noProof/>
          <w:szCs w:val="22"/>
          <w:lang w:val="en-US"/>
        </w:rPr>
        <w:drawing>
          <wp:anchor distT="0" distB="0" distL="114300" distR="114300" simplePos="0" relativeHeight="251663360" behindDoc="0" locked="0" layoutInCell="1" allowOverlap="1" wp14:anchorId="540FDBB0" wp14:editId="26714302">
            <wp:simplePos x="1178169" y="2145323"/>
            <wp:positionH relativeFrom="margin">
              <wp:align>right</wp:align>
            </wp:positionH>
            <wp:positionV relativeFrom="margin">
              <wp:align>top</wp:align>
            </wp:positionV>
            <wp:extent cx="2619375" cy="1743075"/>
            <wp:effectExtent l="0" t="0" r="9525" b="9525"/>
            <wp:wrapSquare wrapText="bothSides"/>
            <wp:docPr id="11235438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3D28956C" w14:textId="24E7F84C" w:rsidR="009A7249" w:rsidRPr="00E74160" w:rsidRDefault="00E359AA" w:rsidP="00BF413C">
      <w:pPr>
        <w:pStyle w:val="Heading3"/>
        <w:rPr>
          <w:lang w:val="en-US"/>
        </w:rPr>
      </w:pPr>
      <w:bookmarkStart w:id="1" w:name="_Toc224663842"/>
      <w:r w:rsidRPr="000D26B4">
        <w:t>ОПИС/ РЕЗИМЕ НА ПОДРАЧЈЕТО:</w:t>
      </w:r>
      <w:bookmarkEnd w:id="1"/>
      <w:r w:rsidR="00E74160">
        <w:rPr>
          <w:lang w:val="en-US"/>
        </w:rPr>
        <w:t xml:space="preserve"> </w:t>
      </w:r>
    </w:p>
    <w:p w14:paraId="678586F4" w14:textId="1D99B05D" w:rsidR="009A7249" w:rsidRPr="002473C0" w:rsidRDefault="009A7249" w:rsidP="009A7249">
      <w:pPr>
        <w:pStyle w:val="NoSpacing"/>
        <w:jc w:val="both"/>
        <w:rPr>
          <w:rFonts w:cs="Calibri"/>
          <w:szCs w:val="22"/>
        </w:rPr>
      </w:pPr>
      <w:r w:rsidRPr="002473C0">
        <w:rPr>
          <w:rFonts w:cs="Calibri"/>
          <w:b/>
          <w:bCs/>
          <w:szCs w:val="22"/>
        </w:rPr>
        <w:t>Модуларно планирање:</w:t>
      </w:r>
      <w:r w:rsidRPr="002473C0">
        <w:rPr>
          <w:rFonts w:cs="Calibri"/>
          <w:szCs w:val="22"/>
        </w:rPr>
        <w:t xml:space="preserve"> Во современо стручно образование, програмите се поделени на модули. Важно е доказите да покажат дека наставникот не предава само „лекции“, но ги следи исходите  дефинирани во секој модул.</w:t>
      </w:r>
    </w:p>
    <w:p w14:paraId="2CC2FC9C" w14:textId="2C0FA4F2" w:rsidR="009A7249" w:rsidRPr="002473C0" w:rsidRDefault="009A7249" w:rsidP="009A7249">
      <w:pPr>
        <w:pStyle w:val="NoSpacing"/>
        <w:jc w:val="both"/>
        <w:rPr>
          <w:rFonts w:cs="Calibri"/>
          <w:szCs w:val="22"/>
        </w:rPr>
      </w:pPr>
      <w:r w:rsidRPr="002473C0">
        <w:rPr>
          <w:rFonts w:cs="Calibri"/>
          <w:b/>
          <w:bCs/>
          <w:szCs w:val="22"/>
        </w:rPr>
        <w:t xml:space="preserve">Улогата на бизнис заедницата: </w:t>
      </w:r>
      <w:r w:rsidRPr="002473C0">
        <w:rPr>
          <w:rFonts w:cs="Calibri"/>
          <w:szCs w:val="22"/>
        </w:rPr>
        <w:t>Програмите за практична настава кај работодавачот треба да се регистрираат со реалните потреби на фирмата, но и со наставниот план. Доказ за ова се потпишаните планови за реализација на практична настава помеѓу бизнисот и информациите.</w:t>
      </w:r>
    </w:p>
    <w:p w14:paraId="24DC0570" w14:textId="4F61ADEF" w:rsidR="009A7249" w:rsidRDefault="009A7249" w:rsidP="009A7249">
      <w:pPr>
        <w:pStyle w:val="NoSpacing"/>
        <w:jc w:val="both"/>
        <w:rPr>
          <w:rFonts w:cs="Calibri"/>
          <w:szCs w:val="22"/>
        </w:rPr>
      </w:pPr>
      <w:r w:rsidRPr="002473C0">
        <w:rPr>
          <w:rFonts w:cs="Calibri"/>
          <w:b/>
          <w:bCs/>
          <w:szCs w:val="22"/>
        </w:rPr>
        <w:t>Хоризонтална и вертикална поврзаност:</w:t>
      </w:r>
      <w:r w:rsidRPr="002473C0">
        <w:rPr>
          <w:rFonts w:cs="Calibri"/>
          <w:szCs w:val="22"/>
        </w:rPr>
        <w:t xml:space="preserve"> Индикаторите треба да потврдат дека знаењата од општообразовните предмети (пр. математика или физика) се во функција на стручните предмети.</w:t>
      </w:r>
    </w:p>
    <w:p w14:paraId="1C0DAEC0" w14:textId="77777777" w:rsidR="00272DE8" w:rsidRDefault="00272DE8" w:rsidP="009A7249">
      <w:pPr>
        <w:pStyle w:val="NoSpacing"/>
        <w:jc w:val="both"/>
        <w:rPr>
          <w:rFonts w:eastAsia="Times New Roman" w:cs="Calibri"/>
          <w:b/>
          <w:bCs/>
          <w:color w:val="1F1F1F"/>
          <w:kern w:val="0"/>
          <w:sz w:val="20"/>
          <w:szCs w:val="20"/>
          <w:bdr w:val="none" w:sz="0" w:space="0" w:color="auto" w:frame="1"/>
          <w:lang w:eastAsia="mk-MK"/>
          <w14:ligatures w14:val="none"/>
        </w:rPr>
      </w:pPr>
    </w:p>
    <w:p w14:paraId="16895145" w14:textId="77777777" w:rsidR="008277B3" w:rsidRPr="00E86279" w:rsidRDefault="00272DE8" w:rsidP="00BF413C">
      <w:pPr>
        <w:pStyle w:val="Heading3"/>
        <w:rPr>
          <w:rFonts w:eastAsia="Times New Roman"/>
          <w:bdr w:val="none" w:sz="0" w:space="0" w:color="auto" w:frame="1"/>
          <w:lang w:val="en-US" w:eastAsia="mk-MK"/>
        </w:rPr>
      </w:pPr>
      <w:bookmarkStart w:id="2" w:name="_Toc224663843"/>
      <w:r w:rsidRPr="00E86279">
        <w:rPr>
          <w:rFonts w:eastAsia="Times New Roman"/>
          <w:bdr w:val="none" w:sz="0" w:space="0" w:color="auto" w:frame="1"/>
          <w:lang w:eastAsia="mk-MK"/>
        </w:rPr>
        <w:t>ИНДИКАТОРИ НА КВАЛИТЕТ</w:t>
      </w:r>
      <w:bookmarkEnd w:id="2"/>
    </w:p>
    <w:p w14:paraId="798BC95F" w14:textId="18B24228" w:rsidR="00FF57E5" w:rsidRDefault="00FF57E5" w:rsidP="00FC7EE9">
      <w:pPr>
        <w:pStyle w:val="Heading4"/>
        <w:ind w:left="720"/>
        <w:rPr>
          <w:lang w:val="en-US" w:eastAsia="mk-MK"/>
        </w:rPr>
      </w:pPr>
      <w:r w:rsidRPr="008277B3">
        <w:rPr>
          <w:lang w:val="en-US" w:eastAsia="mk-MK"/>
        </w:rPr>
        <w:t>Усогласеност со стандардите на занимања и квалификации</w:t>
      </w:r>
    </w:p>
    <w:p w14:paraId="2E43114F" w14:textId="77777777" w:rsidR="00596FA2" w:rsidRPr="00596FA2" w:rsidRDefault="00596FA2" w:rsidP="00596FA2">
      <w:pPr>
        <w:pStyle w:val="NoSpacing"/>
        <w:jc w:val="both"/>
        <w:rPr>
          <w:rFonts w:cs="Calibri"/>
          <w:szCs w:val="22"/>
        </w:rPr>
      </w:pPr>
      <w:r w:rsidRPr="00596FA2">
        <w:rPr>
          <w:rFonts w:cs="Calibri"/>
          <w:szCs w:val="22"/>
        </w:rPr>
        <w:t>Наставата се реализира според наставните програми кои се достапни на веб страната на БРО и ЦСОО. Реализацијата на наставните програми е во пропишаниот обем и обезбедува постигање на целите од концептот за средно образование. Содржините во сите наставни програми овозможуваат вклучување на точките на акции од воспоставените еколошки стандарди за одржлив развој и еколошки теми, но во наставните програми по стручните предмети има потешкотии при имплементација на теми од меѓуетничка интеграција во образованието.</w:t>
      </w:r>
    </w:p>
    <w:p w14:paraId="5DFBE03C" w14:textId="77777777" w:rsidR="00596FA2" w:rsidRPr="00596FA2" w:rsidRDefault="00596FA2" w:rsidP="00596FA2">
      <w:pPr>
        <w:pStyle w:val="NoSpacing"/>
        <w:jc w:val="both"/>
        <w:rPr>
          <w:rFonts w:cs="Calibri"/>
          <w:szCs w:val="22"/>
        </w:rPr>
      </w:pPr>
      <w:r w:rsidRPr="00596FA2">
        <w:rPr>
          <w:rFonts w:cs="Calibri"/>
          <w:szCs w:val="22"/>
        </w:rPr>
        <w:t>Настаните планови и програми и учебните помагала вклучуваат родова и етничка рамноправност на учениците. Училиштето дава можност за покренување иницијатива за изменување и дополнување на наставните планови и програми, иновирање на постојните врз основа на барања од родителите, наставници и до МОН, Центар за стручно образование и обука (ЦСОО) и Бирото за развој на образованието (БРО).</w:t>
      </w:r>
    </w:p>
    <w:p w14:paraId="7A711761" w14:textId="77777777" w:rsidR="00596FA2" w:rsidRDefault="00596FA2" w:rsidP="008277B3">
      <w:pPr>
        <w:pStyle w:val="ListParagraph"/>
        <w:ind w:firstLine="720"/>
        <w:rPr>
          <w:rFonts w:eastAsia="Times New Roman" w:cs="Calibri"/>
          <w:b/>
          <w:bCs/>
          <w:color w:val="1F1F1F"/>
          <w:kern w:val="0"/>
          <w:sz w:val="20"/>
          <w:szCs w:val="20"/>
          <w:bdr w:val="none" w:sz="0" w:space="0" w:color="auto" w:frame="1"/>
          <w:lang w:eastAsia="mk-MK"/>
          <w14:ligatures w14:val="none"/>
        </w:rPr>
      </w:pPr>
    </w:p>
    <w:p w14:paraId="6F5A7D86" w14:textId="46B720C6" w:rsidR="00103BD7" w:rsidRDefault="00103BD7" w:rsidP="008277B3">
      <w:pPr>
        <w:pStyle w:val="ListParagraph"/>
        <w:ind w:firstLine="720"/>
        <w:rPr>
          <w:rFonts w:ascii="Calibri" w:eastAsia="Times New Roman" w:hAnsi="Calibri" w:cs="Calibri"/>
          <w:color w:val="1F1F1F"/>
          <w:kern w:val="0"/>
          <w:sz w:val="22"/>
          <w:szCs w:val="22"/>
          <w:bdr w:val="none" w:sz="0" w:space="0" w:color="auto" w:frame="1"/>
          <w:lang w:eastAsia="mk-MK"/>
          <w14:ligatures w14:val="none"/>
        </w:rPr>
      </w:pPr>
      <w:r w:rsidRPr="00BF2748">
        <w:rPr>
          <w:rFonts w:eastAsia="Times New Roman" w:cs="Calibri"/>
          <w:b/>
          <w:bCs/>
          <w:color w:val="1F1F1F"/>
          <w:kern w:val="0"/>
          <w:sz w:val="20"/>
          <w:szCs w:val="20"/>
          <w:bdr w:val="none" w:sz="0" w:space="0" w:color="auto" w:frame="1"/>
          <w:lang w:eastAsia="mk-MK"/>
          <w14:ligatures w14:val="none"/>
        </w:rPr>
        <w:t>ИЗВОРИ НА ПОДАТОЦИ</w:t>
      </w:r>
      <w:r w:rsidRPr="00067333">
        <w:rPr>
          <w:rFonts w:ascii="Calibri" w:eastAsia="Times New Roman" w:hAnsi="Calibri" w:cs="Calibri"/>
          <w:color w:val="1F1F1F"/>
          <w:kern w:val="0"/>
          <w:sz w:val="22"/>
          <w:szCs w:val="22"/>
          <w:bdr w:val="none" w:sz="0" w:space="0" w:color="auto" w:frame="1"/>
          <w:lang w:val="sr-Latn-BA" w:eastAsia="mk-MK"/>
          <w14:ligatures w14:val="none"/>
        </w:rPr>
        <w:t xml:space="preserve"> </w:t>
      </w:r>
    </w:p>
    <w:p w14:paraId="0DAE77DD" w14:textId="3A873073" w:rsidR="00103BD7" w:rsidRPr="00067333" w:rsidRDefault="00103BD7" w:rsidP="00F84447">
      <w:pPr>
        <w:pStyle w:val="ListParagraph"/>
        <w:numPr>
          <w:ilvl w:val="0"/>
          <w:numId w:val="96"/>
        </w:numPr>
        <w:rPr>
          <w:rFonts w:ascii="Calibri" w:eastAsia="Times New Roman" w:hAnsi="Calibri" w:cs="Calibri"/>
          <w:color w:val="1F1F1F"/>
          <w:kern w:val="0"/>
          <w:sz w:val="22"/>
          <w:szCs w:val="22"/>
          <w:bdr w:val="none" w:sz="0" w:space="0" w:color="auto" w:frame="1"/>
          <w:lang w:eastAsia="mk-MK"/>
          <w14:ligatures w14:val="none"/>
        </w:rPr>
      </w:pPr>
      <w:r w:rsidRPr="00067333">
        <w:rPr>
          <w:rFonts w:ascii="Calibri" w:eastAsia="Times New Roman" w:hAnsi="Calibri" w:cs="Calibri"/>
          <w:color w:val="1F1F1F"/>
          <w:kern w:val="0"/>
          <w:sz w:val="22"/>
          <w:szCs w:val="22"/>
          <w:bdr w:val="none" w:sz="0" w:space="0" w:color="auto" w:frame="1"/>
          <w:lang w:val="sr-Latn-BA" w:eastAsia="mk-MK"/>
          <w14:ligatures w14:val="none"/>
        </w:rPr>
        <w:t>K</w:t>
      </w:r>
      <w:r w:rsidRPr="00067333">
        <w:rPr>
          <w:rFonts w:ascii="Calibri" w:eastAsia="Times New Roman" w:hAnsi="Calibri" w:cs="Calibri"/>
          <w:color w:val="1F1F1F"/>
          <w:kern w:val="0"/>
          <w:sz w:val="22"/>
          <w:szCs w:val="22"/>
          <w:bdr w:val="none" w:sz="0" w:space="0" w:color="auto" w:frame="1"/>
          <w:lang w:eastAsia="mk-MK"/>
          <w14:ligatures w14:val="none"/>
        </w:rPr>
        <w:t>валификации</w:t>
      </w:r>
      <w:r w:rsidRPr="00067333">
        <w:rPr>
          <w:rFonts w:ascii="Calibri" w:eastAsia="Times New Roman" w:hAnsi="Calibri" w:cs="Calibri"/>
          <w:color w:val="1F1F1F"/>
          <w:kern w:val="0"/>
          <w:sz w:val="22"/>
          <w:szCs w:val="22"/>
          <w:bdr w:val="none" w:sz="0" w:space="0" w:color="auto" w:frame="1"/>
          <w:lang w:val="sr-Latn-BA" w:eastAsia="mk-MK"/>
          <w14:ligatures w14:val="none"/>
        </w:rPr>
        <w:t xml:space="preserve"> </w:t>
      </w:r>
      <w:r w:rsidRPr="00067333">
        <w:rPr>
          <w:rFonts w:ascii="Calibri" w:eastAsia="Times New Roman" w:hAnsi="Calibri" w:cs="Calibri"/>
          <w:color w:val="1F1F1F"/>
          <w:kern w:val="0"/>
          <w:sz w:val="22"/>
          <w:szCs w:val="22"/>
          <w:bdr w:val="none" w:sz="0" w:space="0" w:color="auto" w:frame="1"/>
          <w:lang w:eastAsia="mk-MK"/>
          <w14:ligatures w14:val="none"/>
        </w:rPr>
        <w:t>по сектори.</w:t>
      </w:r>
    </w:p>
    <w:p w14:paraId="25066DDD" w14:textId="77777777" w:rsidR="00103BD7" w:rsidRDefault="00103BD7" w:rsidP="00F84447">
      <w:pPr>
        <w:pStyle w:val="ListParagraph"/>
        <w:numPr>
          <w:ilvl w:val="0"/>
          <w:numId w:val="96"/>
        </w:numPr>
        <w:rPr>
          <w:rFonts w:ascii="Calibri" w:eastAsia="Times New Roman" w:hAnsi="Calibri" w:cs="Calibri"/>
          <w:color w:val="1F1F1F"/>
          <w:kern w:val="0"/>
          <w:sz w:val="22"/>
          <w:szCs w:val="22"/>
          <w:bdr w:val="none" w:sz="0" w:space="0" w:color="auto" w:frame="1"/>
          <w:lang w:eastAsia="mk-MK"/>
          <w14:ligatures w14:val="none"/>
        </w:rPr>
      </w:pPr>
      <w:r w:rsidRPr="00067333">
        <w:rPr>
          <w:rFonts w:ascii="Calibri" w:eastAsia="Times New Roman" w:hAnsi="Calibri" w:cs="Calibri"/>
          <w:color w:val="1F1F1F"/>
          <w:kern w:val="0"/>
          <w:sz w:val="22"/>
          <w:szCs w:val="22"/>
          <w:bdr w:val="none" w:sz="0" w:space="0" w:color="auto" w:frame="1"/>
          <w:lang w:eastAsia="mk-MK"/>
          <w14:ligatures w14:val="none"/>
        </w:rPr>
        <w:t xml:space="preserve">Решенија за верификација </w:t>
      </w:r>
    </w:p>
    <w:p w14:paraId="09A3777F" w14:textId="5C758F47" w:rsidR="00FF57E5" w:rsidRPr="00103BD7" w:rsidRDefault="00103BD7" w:rsidP="00F84447">
      <w:pPr>
        <w:pStyle w:val="ListParagraph"/>
        <w:numPr>
          <w:ilvl w:val="0"/>
          <w:numId w:val="96"/>
        </w:numPr>
        <w:rPr>
          <w:rFonts w:ascii="Calibri" w:eastAsia="Times New Roman" w:hAnsi="Calibri" w:cs="Calibri"/>
          <w:color w:val="1F1F1F"/>
          <w:kern w:val="0"/>
          <w:sz w:val="22"/>
          <w:szCs w:val="22"/>
          <w:bdr w:val="none" w:sz="0" w:space="0" w:color="auto" w:frame="1"/>
          <w:lang w:val="sr-Latn-BA" w:eastAsia="mk-MK"/>
          <w14:ligatures w14:val="none"/>
        </w:rPr>
      </w:pPr>
      <w:r w:rsidRPr="00103BD7">
        <w:rPr>
          <w:rFonts w:ascii="Calibri" w:eastAsia="Times New Roman" w:hAnsi="Calibri" w:cs="Calibri"/>
          <w:color w:val="1F1F1F"/>
          <w:kern w:val="0"/>
          <w:sz w:val="22"/>
          <w:szCs w:val="22"/>
          <w:bdr w:val="none" w:sz="0" w:space="0" w:color="auto" w:frame="1"/>
          <w:lang w:eastAsia="mk-MK"/>
          <w14:ligatures w14:val="none"/>
        </w:rPr>
        <w:t>Наставни планови и програми одобрени од МОН/ЦСО;</w:t>
      </w:r>
    </w:p>
    <w:tbl>
      <w:tblPr>
        <w:tblStyle w:val="TableGrid"/>
        <w:tblW w:w="9644" w:type="dxa"/>
        <w:tblInd w:w="-10" w:type="dxa"/>
        <w:tblLook w:val="04A0" w:firstRow="1" w:lastRow="0" w:firstColumn="1" w:lastColumn="0" w:noHBand="0" w:noVBand="1"/>
      </w:tblPr>
      <w:tblGrid>
        <w:gridCol w:w="2695"/>
        <w:gridCol w:w="3708"/>
        <w:gridCol w:w="1621"/>
        <w:gridCol w:w="1620"/>
      </w:tblGrid>
      <w:tr w:rsidR="003E117C" w:rsidRPr="00BF2748" w14:paraId="098171CD" w14:textId="29250668" w:rsidTr="00272DE8">
        <w:trPr>
          <w:trHeight w:val="462"/>
        </w:trPr>
        <w:tc>
          <w:tcPr>
            <w:tcW w:w="2695" w:type="dxa"/>
            <w:shd w:val="clear" w:color="auto" w:fill="DAE9F7" w:themeFill="text2" w:themeFillTint="1A"/>
          </w:tcPr>
          <w:p w14:paraId="143C75CC" w14:textId="77777777" w:rsidR="00565F04" w:rsidRPr="00BF2748" w:rsidRDefault="00565F04" w:rsidP="000168EC">
            <w:pPr>
              <w:pStyle w:val="NoSpacing"/>
              <w:jc w:val="center"/>
              <w:rPr>
                <w:rFonts w:cs="Calibri"/>
                <w:b/>
                <w:bCs/>
                <w:sz w:val="20"/>
                <w:szCs w:val="20"/>
              </w:rPr>
            </w:pPr>
          </w:p>
          <w:p w14:paraId="06A114EC" w14:textId="04CEFFEA" w:rsidR="003E117C" w:rsidRPr="00BF2748" w:rsidRDefault="000168EC" w:rsidP="000168EC">
            <w:pPr>
              <w:pStyle w:val="NoSpacing"/>
              <w:jc w:val="center"/>
              <w:rPr>
                <w:rFonts w:cs="Calibri"/>
                <w:b/>
                <w:bCs/>
                <w:sz w:val="20"/>
                <w:szCs w:val="20"/>
              </w:rPr>
            </w:pPr>
            <w:r w:rsidRPr="00BF2748">
              <w:rPr>
                <w:rFonts w:cs="Calibri"/>
                <w:b/>
                <w:bCs/>
                <w:sz w:val="20"/>
                <w:szCs w:val="20"/>
              </w:rPr>
              <w:t>СЕКТОР</w:t>
            </w:r>
          </w:p>
        </w:tc>
        <w:tc>
          <w:tcPr>
            <w:tcW w:w="3708" w:type="dxa"/>
            <w:shd w:val="clear" w:color="auto" w:fill="DAE9F7" w:themeFill="text2" w:themeFillTint="1A"/>
          </w:tcPr>
          <w:p w14:paraId="52A45147" w14:textId="77777777" w:rsidR="00565F04" w:rsidRPr="00BF2748" w:rsidRDefault="00565F04" w:rsidP="000168EC">
            <w:pPr>
              <w:pStyle w:val="NoSpacing"/>
              <w:jc w:val="center"/>
              <w:rPr>
                <w:rFonts w:cs="Calibri"/>
                <w:b/>
                <w:bCs/>
                <w:sz w:val="20"/>
                <w:szCs w:val="20"/>
              </w:rPr>
            </w:pPr>
          </w:p>
          <w:p w14:paraId="6CAC4BFE" w14:textId="748FFB30" w:rsidR="003E117C" w:rsidRPr="00BF2748" w:rsidRDefault="000168EC" w:rsidP="000168EC">
            <w:pPr>
              <w:pStyle w:val="NoSpacing"/>
              <w:jc w:val="center"/>
              <w:rPr>
                <w:rFonts w:cs="Calibri"/>
                <w:b/>
                <w:bCs/>
                <w:sz w:val="20"/>
                <w:szCs w:val="20"/>
              </w:rPr>
            </w:pPr>
            <w:r w:rsidRPr="00BF2748">
              <w:rPr>
                <w:rFonts w:cs="Calibri"/>
                <w:b/>
                <w:bCs/>
                <w:sz w:val="20"/>
                <w:szCs w:val="20"/>
              </w:rPr>
              <w:t>КВАЛИФИКАЦИЈА</w:t>
            </w:r>
          </w:p>
        </w:tc>
        <w:tc>
          <w:tcPr>
            <w:tcW w:w="1621" w:type="dxa"/>
            <w:shd w:val="clear" w:color="auto" w:fill="DAE9F7" w:themeFill="text2" w:themeFillTint="1A"/>
          </w:tcPr>
          <w:p w14:paraId="28EC3A33" w14:textId="00BCA5CE" w:rsidR="003E117C" w:rsidRPr="00BF2748" w:rsidRDefault="000168EC" w:rsidP="000168EC">
            <w:pPr>
              <w:pStyle w:val="NoSpacing"/>
              <w:jc w:val="center"/>
              <w:rPr>
                <w:rFonts w:cs="Calibri"/>
                <w:b/>
                <w:bCs/>
                <w:sz w:val="20"/>
                <w:szCs w:val="20"/>
              </w:rPr>
            </w:pPr>
            <w:r w:rsidRPr="00BF2748">
              <w:rPr>
                <w:rFonts w:cs="Calibri"/>
                <w:b/>
                <w:bCs/>
                <w:sz w:val="20"/>
                <w:szCs w:val="20"/>
              </w:rPr>
              <w:t>НАСТАВЕН ПЛАН ДЕЛОВОДЕН БРОЈ</w:t>
            </w:r>
          </w:p>
        </w:tc>
        <w:tc>
          <w:tcPr>
            <w:tcW w:w="1620" w:type="dxa"/>
            <w:shd w:val="clear" w:color="auto" w:fill="DAE9F7" w:themeFill="text2" w:themeFillTint="1A"/>
          </w:tcPr>
          <w:p w14:paraId="06F3B111" w14:textId="653CD49B" w:rsidR="003E117C" w:rsidRPr="00BF2748" w:rsidRDefault="000168EC" w:rsidP="000168EC">
            <w:pPr>
              <w:pStyle w:val="NoSpacing"/>
              <w:jc w:val="center"/>
              <w:rPr>
                <w:rFonts w:cs="Calibri"/>
                <w:b/>
                <w:bCs/>
                <w:sz w:val="20"/>
                <w:szCs w:val="20"/>
              </w:rPr>
            </w:pPr>
            <w:r w:rsidRPr="00BF2748">
              <w:rPr>
                <w:rFonts w:cs="Calibri"/>
                <w:b/>
                <w:bCs/>
                <w:sz w:val="20"/>
                <w:szCs w:val="20"/>
              </w:rPr>
              <w:t>ВЕРИФИКАЦИЈА</w:t>
            </w:r>
          </w:p>
          <w:p w14:paraId="39B55A5A" w14:textId="77777777" w:rsidR="00565F04" w:rsidRPr="00BF2748" w:rsidRDefault="000168EC" w:rsidP="000168EC">
            <w:pPr>
              <w:pStyle w:val="NoSpacing"/>
              <w:jc w:val="center"/>
              <w:rPr>
                <w:rFonts w:cs="Calibri"/>
                <w:b/>
                <w:bCs/>
                <w:sz w:val="20"/>
                <w:szCs w:val="20"/>
              </w:rPr>
            </w:pPr>
            <w:r w:rsidRPr="00BF2748">
              <w:rPr>
                <w:rFonts w:cs="Calibri"/>
                <w:b/>
                <w:bCs/>
                <w:sz w:val="20"/>
                <w:szCs w:val="20"/>
              </w:rPr>
              <w:t xml:space="preserve">ДЕЛОВОДЕН </w:t>
            </w:r>
          </w:p>
          <w:p w14:paraId="0C738F16" w14:textId="6E7FD904" w:rsidR="003E117C" w:rsidRPr="00BF2748" w:rsidRDefault="000168EC" w:rsidP="000168EC">
            <w:pPr>
              <w:pStyle w:val="NoSpacing"/>
              <w:jc w:val="center"/>
              <w:rPr>
                <w:rFonts w:cs="Calibri"/>
                <w:b/>
                <w:bCs/>
                <w:sz w:val="20"/>
                <w:szCs w:val="20"/>
              </w:rPr>
            </w:pPr>
            <w:r w:rsidRPr="00BF2748">
              <w:rPr>
                <w:rFonts w:cs="Calibri"/>
                <w:b/>
                <w:bCs/>
                <w:sz w:val="20"/>
                <w:szCs w:val="20"/>
              </w:rPr>
              <w:t>БРОЈ</w:t>
            </w:r>
          </w:p>
        </w:tc>
      </w:tr>
      <w:tr w:rsidR="004A3EA7" w:rsidRPr="002473C0" w14:paraId="7E99BEE3" w14:textId="48450786" w:rsidTr="00272DE8">
        <w:trPr>
          <w:trHeight w:val="231"/>
        </w:trPr>
        <w:tc>
          <w:tcPr>
            <w:tcW w:w="2695" w:type="dxa"/>
            <w:vMerge w:val="restart"/>
            <w:vAlign w:val="center"/>
          </w:tcPr>
          <w:p w14:paraId="45F76C96" w14:textId="1452B20F" w:rsidR="004A3EA7" w:rsidRPr="002473C0" w:rsidRDefault="004A3EA7" w:rsidP="004A3EA7">
            <w:pPr>
              <w:pStyle w:val="NoSpacing"/>
              <w:jc w:val="center"/>
              <w:rPr>
                <w:rFonts w:cs="Calibri"/>
                <w:b/>
                <w:bCs/>
                <w:szCs w:val="22"/>
                <w:lang w:val="en-US"/>
              </w:rPr>
            </w:pPr>
            <w:r w:rsidRPr="002473C0">
              <w:rPr>
                <w:rFonts w:cs="Calibri"/>
                <w:b/>
                <w:bCs/>
                <w:szCs w:val="22"/>
              </w:rPr>
              <w:t>Земјоделство, рибарство и ветеринарство</w:t>
            </w:r>
          </w:p>
        </w:tc>
        <w:tc>
          <w:tcPr>
            <w:tcW w:w="3708" w:type="dxa"/>
          </w:tcPr>
          <w:p w14:paraId="400D894A" w14:textId="607458C8" w:rsidR="004A3EA7" w:rsidRPr="002473C0" w:rsidRDefault="004A3EA7" w:rsidP="002622FD">
            <w:pPr>
              <w:pStyle w:val="NoSpacing"/>
              <w:numPr>
                <w:ilvl w:val="0"/>
                <w:numId w:val="1"/>
              </w:numPr>
              <w:ind w:left="457" w:hanging="283"/>
              <w:rPr>
                <w:rFonts w:cs="Calibri"/>
                <w:szCs w:val="22"/>
                <w:lang w:val="en-US"/>
              </w:rPr>
            </w:pPr>
            <w:r w:rsidRPr="002473C0">
              <w:rPr>
                <w:rFonts w:cs="Calibri"/>
                <w:szCs w:val="22"/>
              </w:rPr>
              <w:t>Агротехничар</w:t>
            </w:r>
          </w:p>
        </w:tc>
        <w:tc>
          <w:tcPr>
            <w:tcW w:w="1621" w:type="dxa"/>
          </w:tcPr>
          <w:p w14:paraId="6258AAB5" w14:textId="31F87F30" w:rsidR="004A3EA7" w:rsidRPr="002473C0" w:rsidRDefault="004A3EA7" w:rsidP="0026606E">
            <w:pPr>
              <w:pStyle w:val="NoSpacing"/>
              <w:rPr>
                <w:rFonts w:cs="Calibri"/>
                <w:szCs w:val="22"/>
              </w:rPr>
            </w:pPr>
            <w:r w:rsidRPr="00D62353">
              <w:rPr>
                <w:rFonts w:cs="Calibri"/>
                <w:szCs w:val="22"/>
                <w:lang w:val="en-US"/>
              </w:rPr>
              <w:t>08</w:t>
            </w:r>
            <w:r>
              <w:rPr>
                <w:rFonts w:cs="Calibri"/>
                <w:szCs w:val="22"/>
                <w:lang w:val="en-US"/>
              </w:rPr>
              <w:t xml:space="preserve">-8237/8 </w:t>
            </w:r>
            <w:r>
              <w:rPr>
                <w:rFonts w:cs="Calibri"/>
                <w:szCs w:val="22"/>
              </w:rPr>
              <w:t>од 03.06.2021год.</w:t>
            </w:r>
          </w:p>
        </w:tc>
        <w:tc>
          <w:tcPr>
            <w:tcW w:w="1620" w:type="dxa"/>
          </w:tcPr>
          <w:p w14:paraId="1B3E72ED" w14:textId="7608F813" w:rsidR="004A3EA7" w:rsidRPr="0026606E" w:rsidRDefault="0026606E" w:rsidP="0026606E">
            <w:pPr>
              <w:pStyle w:val="NoSpacing"/>
              <w:rPr>
                <w:rFonts w:cs="Calibri"/>
                <w:szCs w:val="22"/>
              </w:rPr>
            </w:pPr>
            <w:r>
              <w:rPr>
                <w:rFonts w:eastAsia="Calibri" w:cs="Times New Roman"/>
                <w:bCs/>
                <w:szCs w:val="22"/>
              </w:rPr>
              <w:t>УП1 13-733 од  25.07.2022 год</w:t>
            </w:r>
          </w:p>
        </w:tc>
      </w:tr>
      <w:tr w:rsidR="004A3EA7" w:rsidRPr="002473C0" w14:paraId="558555AE" w14:textId="45CBC05E" w:rsidTr="00272DE8">
        <w:trPr>
          <w:trHeight w:val="224"/>
        </w:trPr>
        <w:tc>
          <w:tcPr>
            <w:tcW w:w="2695" w:type="dxa"/>
            <w:vMerge/>
          </w:tcPr>
          <w:p w14:paraId="6B3D0233" w14:textId="77777777" w:rsidR="004A3EA7" w:rsidRPr="002473C0" w:rsidRDefault="004A3EA7" w:rsidP="004A3EA7">
            <w:pPr>
              <w:pStyle w:val="NoSpacing"/>
              <w:jc w:val="both"/>
              <w:rPr>
                <w:rFonts w:cs="Calibri"/>
                <w:szCs w:val="22"/>
              </w:rPr>
            </w:pPr>
          </w:p>
        </w:tc>
        <w:tc>
          <w:tcPr>
            <w:tcW w:w="3708" w:type="dxa"/>
          </w:tcPr>
          <w:p w14:paraId="1E8A428F" w14:textId="15AA69ED" w:rsidR="004A3EA7" w:rsidRPr="002473C0" w:rsidRDefault="004A3EA7" w:rsidP="002622FD">
            <w:pPr>
              <w:pStyle w:val="NoSpacing"/>
              <w:numPr>
                <w:ilvl w:val="0"/>
                <w:numId w:val="1"/>
              </w:numPr>
              <w:ind w:left="457" w:hanging="283"/>
              <w:rPr>
                <w:rFonts w:cs="Calibri"/>
                <w:szCs w:val="22"/>
                <w:lang w:val="en-US"/>
              </w:rPr>
            </w:pPr>
            <w:r w:rsidRPr="002473C0">
              <w:rPr>
                <w:rFonts w:cs="Calibri"/>
                <w:szCs w:val="22"/>
              </w:rPr>
              <w:t>Техничар за агроменаџмент</w:t>
            </w:r>
          </w:p>
        </w:tc>
        <w:tc>
          <w:tcPr>
            <w:tcW w:w="1621" w:type="dxa"/>
          </w:tcPr>
          <w:p w14:paraId="39282E4F" w14:textId="25342F67" w:rsidR="004A3EA7" w:rsidRPr="002473C0" w:rsidRDefault="004A3EA7" w:rsidP="0026606E">
            <w:pPr>
              <w:pStyle w:val="NoSpacing"/>
              <w:rPr>
                <w:rFonts w:cs="Calibri"/>
                <w:szCs w:val="22"/>
              </w:rPr>
            </w:pPr>
            <w:r w:rsidRPr="00D62353">
              <w:rPr>
                <w:rFonts w:cs="Calibri"/>
                <w:szCs w:val="22"/>
                <w:lang w:val="en-US"/>
              </w:rPr>
              <w:t>08</w:t>
            </w:r>
            <w:r>
              <w:rPr>
                <w:rFonts w:cs="Calibri"/>
                <w:szCs w:val="22"/>
                <w:lang w:val="en-US"/>
              </w:rPr>
              <w:t xml:space="preserve">-8237/8 </w:t>
            </w:r>
            <w:r>
              <w:rPr>
                <w:rFonts w:cs="Calibri"/>
                <w:szCs w:val="22"/>
              </w:rPr>
              <w:t>од 03.06.2021год.</w:t>
            </w:r>
          </w:p>
        </w:tc>
        <w:tc>
          <w:tcPr>
            <w:tcW w:w="1620" w:type="dxa"/>
          </w:tcPr>
          <w:p w14:paraId="349FC0EC" w14:textId="6974150A" w:rsidR="004A3EA7" w:rsidRPr="0026606E" w:rsidRDefault="0026606E" w:rsidP="0026606E">
            <w:pPr>
              <w:pStyle w:val="NoSpacing"/>
              <w:rPr>
                <w:rFonts w:cs="Calibri"/>
                <w:szCs w:val="22"/>
              </w:rPr>
            </w:pPr>
            <w:r>
              <w:rPr>
                <w:rFonts w:eastAsia="Calibri" w:cs="Times New Roman"/>
                <w:bCs/>
                <w:szCs w:val="22"/>
              </w:rPr>
              <w:t>УП1 13-734 од 25.07.2022 год</w:t>
            </w:r>
          </w:p>
        </w:tc>
      </w:tr>
      <w:tr w:rsidR="004A3EA7" w:rsidRPr="002473C0" w14:paraId="78815630" w14:textId="77777777" w:rsidTr="00272DE8">
        <w:trPr>
          <w:trHeight w:val="224"/>
        </w:trPr>
        <w:tc>
          <w:tcPr>
            <w:tcW w:w="2695" w:type="dxa"/>
            <w:vMerge/>
          </w:tcPr>
          <w:p w14:paraId="70443E53" w14:textId="77777777" w:rsidR="004A3EA7" w:rsidRPr="002473C0" w:rsidRDefault="004A3EA7" w:rsidP="004A3EA7">
            <w:pPr>
              <w:pStyle w:val="NoSpacing"/>
              <w:jc w:val="both"/>
              <w:rPr>
                <w:rFonts w:cs="Calibri"/>
                <w:szCs w:val="22"/>
              </w:rPr>
            </w:pPr>
          </w:p>
        </w:tc>
        <w:tc>
          <w:tcPr>
            <w:tcW w:w="3708" w:type="dxa"/>
          </w:tcPr>
          <w:p w14:paraId="0517F9A8" w14:textId="4C1D0477" w:rsidR="004A3EA7" w:rsidRPr="002473C0" w:rsidRDefault="004A3EA7" w:rsidP="002622FD">
            <w:pPr>
              <w:pStyle w:val="NoSpacing"/>
              <w:numPr>
                <w:ilvl w:val="0"/>
                <w:numId w:val="1"/>
              </w:numPr>
              <w:ind w:left="457" w:hanging="283"/>
              <w:rPr>
                <w:rFonts w:cs="Calibri"/>
                <w:szCs w:val="22"/>
                <w:lang w:val="en-US"/>
              </w:rPr>
            </w:pPr>
            <w:r w:rsidRPr="002473C0">
              <w:rPr>
                <w:rFonts w:cs="Calibri"/>
                <w:szCs w:val="22"/>
              </w:rPr>
              <w:t xml:space="preserve">Техничар за фитомедицина </w:t>
            </w:r>
          </w:p>
        </w:tc>
        <w:tc>
          <w:tcPr>
            <w:tcW w:w="1621" w:type="dxa"/>
          </w:tcPr>
          <w:p w14:paraId="03D14D1E" w14:textId="5E0B4986" w:rsidR="004A3EA7" w:rsidRPr="002473C0" w:rsidRDefault="004A3EA7" w:rsidP="0026606E">
            <w:pPr>
              <w:pStyle w:val="NoSpacing"/>
              <w:rPr>
                <w:rFonts w:cs="Calibri"/>
                <w:szCs w:val="22"/>
              </w:rPr>
            </w:pPr>
            <w:r w:rsidRPr="00D62353">
              <w:rPr>
                <w:rFonts w:cs="Calibri"/>
                <w:szCs w:val="22"/>
                <w:lang w:val="en-US"/>
              </w:rPr>
              <w:t>08</w:t>
            </w:r>
            <w:r>
              <w:rPr>
                <w:rFonts w:cs="Calibri"/>
                <w:szCs w:val="22"/>
                <w:lang w:val="en-US"/>
              </w:rPr>
              <w:t xml:space="preserve">-8237/8 </w:t>
            </w:r>
            <w:r>
              <w:rPr>
                <w:rFonts w:cs="Calibri"/>
                <w:szCs w:val="22"/>
              </w:rPr>
              <w:t>од 03.06.2021год.</w:t>
            </w:r>
          </w:p>
        </w:tc>
        <w:tc>
          <w:tcPr>
            <w:tcW w:w="1620" w:type="dxa"/>
          </w:tcPr>
          <w:p w14:paraId="0F883C63" w14:textId="3C71F5DD" w:rsidR="004A3EA7" w:rsidRPr="0026606E" w:rsidRDefault="0026606E" w:rsidP="0026606E">
            <w:pPr>
              <w:pStyle w:val="NoSpacing"/>
              <w:rPr>
                <w:rFonts w:cs="Calibri"/>
                <w:szCs w:val="22"/>
              </w:rPr>
            </w:pPr>
            <w:r>
              <w:rPr>
                <w:rFonts w:eastAsia="Calibri" w:cs="Times New Roman"/>
                <w:bCs/>
                <w:szCs w:val="22"/>
              </w:rPr>
              <w:t>УП1  13-730 од 25.07.2022 год</w:t>
            </w:r>
          </w:p>
        </w:tc>
      </w:tr>
      <w:tr w:rsidR="004A3EA7" w:rsidRPr="002473C0" w14:paraId="2486F2BF" w14:textId="77777777" w:rsidTr="00272DE8">
        <w:trPr>
          <w:trHeight w:val="224"/>
        </w:trPr>
        <w:tc>
          <w:tcPr>
            <w:tcW w:w="2695" w:type="dxa"/>
            <w:vMerge/>
            <w:tcBorders>
              <w:bottom w:val="single" w:sz="4" w:space="0" w:color="auto"/>
            </w:tcBorders>
          </w:tcPr>
          <w:p w14:paraId="15CA39CD" w14:textId="77777777" w:rsidR="004A3EA7" w:rsidRPr="002473C0" w:rsidRDefault="004A3EA7" w:rsidP="004A3EA7">
            <w:pPr>
              <w:pStyle w:val="NoSpacing"/>
              <w:jc w:val="both"/>
              <w:rPr>
                <w:rFonts w:cs="Calibri"/>
                <w:szCs w:val="22"/>
              </w:rPr>
            </w:pPr>
          </w:p>
        </w:tc>
        <w:tc>
          <w:tcPr>
            <w:tcW w:w="3708" w:type="dxa"/>
            <w:tcBorders>
              <w:bottom w:val="single" w:sz="4" w:space="0" w:color="auto"/>
            </w:tcBorders>
          </w:tcPr>
          <w:p w14:paraId="0A183688" w14:textId="272B9F18" w:rsidR="004A3EA7" w:rsidRPr="002473C0" w:rsidRDefault="004A3EA7" w:rsidP="002622FD">
            <w:pPr>
              <w:pStyle w:val="NoSpacing"/>
              <w:numPr>
                <w:ilvl w:val="0"/>
                <w:numId w:val="1"/>
              </w:numPr>
              <w:ind w:left="457" w:hanging="283"/>
              <w:rPr>
                <w:rFonts w:cs="Calibri"/>
                <w:szCs w:val="22"/>
              </w:rPr>
            </w:pPr>
            <w:r w:rsidRPr="002473C0">
              <w:rPr>
                <w:rFonts w:cs="Calibri"/>
                <w:szCs w:val="22"/>
              </w:rPr>
              <w:t>Техничар по ветеринарна медицина</w:t>
            </w:r>
          </w:p>
        </w:tc>
        <w:tc>
          <w:tcPr>
            <w:tcW w:w="1621" w:type="dxa"/>
            <w:tcBorders>
              <w:bottom w:val="single" w:sz="4" w:space="0" w:color="auto"/>
            </w:tcBorders>
          </w:tcPr>
          <w:p w14:paraId="5DF0B6B4" w14:textId="721081FA" w:rsidR="004A3EA7" w:rsidRPr="002473C0" w:rsidRDefault="004A3EA7" w:rsidP="0026606E">
            <w:pPr>
              <w:pStyle w:val="NoSpacing"/>
              <w:rPr>
                <w:rFonts w:cs="Calibri"/>
                <w:szCs w:val="22"/>
              </w:rPr>
            </w:pPr>
            <w:r>
              <w:rPr>
                <w:rFonts w:cs="Calibri"/>
                <w:szCs w:val="22"/>
              </w:rPr>
              <w:t>13-5549/7 од 07.06.2022год.</w:t>
            </w:r>
          </w:p>
        </w:tc>
        <w:tc>
          <w:tcPr>
            <w:tcW w:w="1620" w:type="dxa"/>
            <w:tcBorders>
              <w:bottom w:val="single" w:sz="4" w:space="0" w:color="auto"/>
            </w:tcBorders>
          </w:tcPr>
          <w:p w14:paraId="769DF32D" w14:textId="58693C7D" w:rsidR="004A3EA7" w:rsidRPr="0026606E" w:rsidRDefault="0026606E" w:rsidP="0026606E">
            <w:pPr>
              <w:pStyle w:val="NoSpacing"/>
              <w:rPr>
                <w:rFonts w:cs="Calibri"/>
                <w:szCs w:val="22"/>
              </w:rPr>
            </w:pPr>
            <w:r>
              <w:rPr>
                <w:rFonts w:eastAsia="Calibri" w:cs="Times New Roman"/>
                <w:bCs/>
                <w:szCs w:val="22"/>
              </w:rPr>
              <w:t>УП1 13-735 од 25.07.2022 год</w:t>
            </w:r>
          </w:p>
        </w:tc>
      </w:tr>
      <w:tr w:rsidR="000168EC" w:rsidRPr="00981838" w14:paraId="4A803817" w14:textId="77777777" w:rsidTr="00272DE8">
        <w:trPr>
          <w:trHeight w:val="231"/>
        </w:trPr>
        <w:tc>
          <w:tcPr>
            <w:tcW w:w="2695" w:type="dxa"/>
            <w:tcBorders>
              <w:top w:val="single" w:sz="4" w:space="0" w:color="auto"/>
              <w:left w:val="nil"/>
              <w:bottom w:val="single" w:sz="4" w:space="0" w:color="auto"/>
              <w:right w:val="nil"/>
            </w:tcBorders>
            <w:shd w:val="clear" w:color="auto" w:fill="DAE9F7" w:themeFill="text2" w:themeFillTint="1A"/>
          </w:tcPr>
          <w:p w14:paraId="1A6A24BF" w14:textId="77777777" w:rsidR="000168EC" w:rsidRPr="00981838" w:rsidRDefault="000168EC" w:rsidP="00801E85">
            <w:pPr>
              <w:pStyle w:val="NoSpacing"/>
              <w:jc w:val="center"/>
              <w:rPr>
                <w:rFonts w:cs="Calibri"/>
                <w:b/>
                <w:bCs/>
                <w:sz w:val="14"/>
                <w:szCs w:val="14"/>
                <w:lang w:val="en-US"/>
              </w:rPr>
            </w:pPr>
          </w:p>
        </w:tc>
        <w:tc>
          <w:tcPr>
            <w:tcW w:w="3708" w:type="dxa"/>
            <w:tcBorders>
              <w:top w:val="single" w:sz="4" w:space="0" w:color="auto"/>
              <w:left w:val="nil"/>
              <w:bottom w:val="single" w:sz="4" w:space="0" w:color="auto"/>
              <w:right w:val="nil"/>
            </w:tcBorders>
            <w:shd w:val="clear" w:color="auto" w:fill="DAE9F7" w:themeFill="text2" w:themeFillTint="1A"/>
          </w:tcPr>
          <w:p w14:paraId="75107F5C" w14:textId="77777777" w:rsidR="000168EC" w:rsidRPr="00981838" w:rsidRDefault="000168EC" w:rsidP="000168EC">
            <w:pPr>
              <w:pStyle w:val="NoSpacing"/>
              <w:ind w:left="460"/>
              <w:rPr>
                <w:rFonts w:cs="Calibri"/>
                <w:sz w:val="14"/>
                <w:szCs w:val="14"/>
              </w:rPr>
            </w:pPr>
          </w:p>
        </w:tc>
        <w:tc>
          <w:tcPr>
            <w:tcW w:w="1621" w:type="dxa"/>
            <w:tcBorders>
              <w:top w:val="single" w:sz="4" w:space="0" w:color="auto"/>
              <w:left w:val="nil"/>
              <w:bottom w:val="single" w:sz="4" w:space="0" w:color="auto"/>
              <w:right w:val="nil"/>
            </w:tcBorders>
            <w:shd w:val="clear" w:color="auto" w:fill="DAE9F7" w:themeFill="text2" w:themeFillTint="1A"/>
          </w:tcPr>
          <w:p w14:paraId="14F2F3AC" w14:textId="77777777" w:rsidR="000168EC" w:rsidRPr="00981838" w:rsidRDefault="000168EC" w:rsidP="0026606E">
            <w:pPr>
              <w:pStyle w:val="NoSpacing"/>
              <w:rPr>
                <w:rFonts w:cs="Calibri"/>
                <w:sz w:val="14"/>
                <w:szCs w:val="14"/>
              </w:rPr>
            </w:pPr>
          </w:p>
        </w:tc>
        <w:tc>
          <w:tcPr>
            <w:tcW w:w="1620" w:type="dxa"/>
            <w:tcBorders>
              <w:top w:val="single" w:sz="4" w:space="0" w:color="auto"/>
              <w:left w:val="nil"/>
              <w:bottom w:val="single" w:sz="4" w:space="0" w:color="auto"/>
              <w:right w:val="nil"/>
            </w:tcBorders>
            <w:shd w:val="clear" w:color="auto" w:fill="DAE9F7" w:themeFill="text2" w:themeFillTint="1A"/>
          </w:tcPr>
          <w:p w14:paraId="477ABBB7" w14:textId="77777777" w:rsidR="000168EC" w:rsidRPr="00981838" w:rsidRDefault="000168EC" w:rsidP="0026606E">
            <w:pPr>
              <w:pStyle w:val="NoSpacing"/>
              <w:rPr>
                <w:rFonts w:cs="Calibri"/>
                <w:sz w:val="14"/>
                <w:szCs w:val="14"/>
              </w:rPr>
            </w:pPr>
          </w:p>
        </w:tc>
      </w:tr>
      <w:tr w:rsidR="004A3EA7" w:rsidRPr="002473C0" w14:paraId="67FEAFCC" w14:textId="77777777" w:rsidTr="00272DE8">
        <w:trPr>
          <w:trHeight w:val="231"/>
        </w:trPr>
        <w:tc>
          <w:tcPr>
            <w:tcW w:w="2695" w:type="dxa"/>
            <w:tcBorders>
              <w:top w:val="single" w:sz="4" w:space="0" w:color="auto"/>
              <w:bottom w:val="nil"/>
            </w:tcBorders>
          </w:tcPr>
          <w:p w14:paraId="4DD4129B" w14:textId="77777777" w:rsidR="004A3EA7" w:rsidRPr="002473C0" w:rsidRDefault="004A3EA7" w:rsidP="004A3EA7">
            <w:pPr>
              <w:pStyle w:val="NoSpacing"/>
              <w:jc w:val="center"/>
              <w:rPr>
                <w:rFonts w:cs="Calibri"/>
                <w:b/>
                <w:bCs/>
                <w:szCs w:val="22"/>
                <w:lang w:val="en-US"/>
              </w:rPr>
            </w:pPr>
          </w:p>
        </w:tc>
        <w:tc>
          <w:tcPr>
            <w:tcW w:w="3708" w:type="dxa"/>
            <w:tcBorders>
              <w:top w:val="single" w:sz="4" w:space="0" w:color="auto"/>
            </w:tcBorders>
          </w:tcPr>
          <w:p w14:paraId="5BDAA317" w14:textId="7ABB15E1" w:rsidR="004A3EA7" w:rsidRPr="002473C0" w:rsidRDefault="004A3EA7" w:rsidP="002622FD">
            <w:pPr>
              <w:pStyle w:val="NoSpacing"/>
              <w:numPr>
                <w:ilvl w:val="0"/>
                <w:numId w:val="1"/>
              </w:numPr>
              <w:ind w:left="460" w:hanging="284"/>
              <w:rPr>
                <w:rFonts w:cs="Calibri"/>
                <w:szCs w:val="22"/>
              </w:rPr>
            </w:pPr>
            <w:r w:rsidRPr="002473C0">
              <w:rPr>
                <w:rFonts w:cs="Calibri"/>
                <w:szCs w:val="22"/>
              </w:rPr>
              <w:t>Прехранбен техничар</w:t>
            </w:r>
          </w:p>
        </w:tc>
        <w:tc>
          <w:tcPr>
            <w:tcW w:w="1621" w:type="dxa"/>
            <w:tcBorders>
              <w:top w:val="single" w:sz="4" w:space="0" w:color="auto"/>
            </w:tcBorders>
          </w:tcPr>
          <w:p w14:paraId="6DAFA0F0" w14:textId="2D14FC71" w:rsidR="004A3EA7" w:rsidRPr="002473C0" w:rsidRDefault="004A3EA7" w:rsidP="0026606E">
            <w:pPr>
              <w:pStyle w:val="NoSpacing"/>
              <w:rPr>
                <w:rFonts w:cs="Calibri"/>
                <w:szCs w:val="22"/>
              </w:rPr>
            </w:pPr>
            <w:r w:rsidRPr="00D62353">
              <w:rPr>
                <w:rFonts w:cs="Calibri"/>
                <w:szCs w:val="22"/>
              </w:rPr>
              <w:t>08-</w:t>
            </w:r>
            <w:r>
              <w:rPr>
                <w:rFonts w:cs="Calibri"/>
                <w:szCs w:val="22"/>
              </w:rPr>
              <w:t>8237/2 од 03.06.2021год.</w:t>
            </w:r>
          </w:p>
        </w:tc>
        <w:tc>
          <w:tcPr>
            <w:tcW w:w="1620" w:type="dxa"/>
            <w:tcBorders>
              <w:top w:val="single" w:sz="4" w:space="0" w:color="auto"/>
            </w:tcBorders>
          </w:tcPr>
          <w:p w14:paraId="05BE137F" w14:textId="4B27C4BB" w:rsidR="004A3EA7" w:rsidRPr="0026606E" w:rsidRDefault="0026606E" w:rsidP="0026606E">
            <w:pPr>
              <w:pStyle w:val="NoSpacing"/>
              <w:rPr>
                <w:rFonts w:cs="Calibri"/>
                <w:szCs w:val="22"/>
              </w:rPr>
            </w:pPr>
            <w:r>
              <w:rPr>
                <w:rFonts w:eastAsia="Calibri" w:cs="Calibri"/>
                <w:bCs/>
                <w:szCs w:val="22"/>
              </w:rPr>
              <w:t>УП1 13-732 од 25.07.2022 год</w:t>
            </w:r>
          </w:p>
        </w:tc>
      </w:tr>
      <w:tr w:rsidR="004A3EA7" w:rsidRPr="002473C0" w14:paraId="6FEF5917" w14:textId="77777777" w:rsidTr="00272DE8">
        <w:trPr>
          <w:trHeight w:val="231"/>
        </w:trPr>
        <w:tc>
          <w:tcPr>
            <w:tcW w:w="2695" w:type="dxa"/>
            <w:tcBorders>
              <w:top w:val="nil"/>
              <w:bottom w:val="nil"/>
            </w:tcBorders>
          </w:tcPr>
          <w:p w14:paraId="0057623E" w14:textId="5D396C51" w:rsidR="004A3EA7" w:rsidRPr="002473C0" w:rsidRDefault="004A3EA7" w:rsidP="004A3EA7">
            <w:pPr>
              <w:pStyle w:val="NoSpacing"/>
              <w:jc w:val="center"/>
              <w:rPr>
                <w:rFonts w:cs="Calibri"/>
                <w:b/>
                <w:bCs/>
                <w:szCs w:val="22"/>
              </w:rPr>
            </w:pPr>
            <w:r w:rsidRPr="002473C0">
              <w:rPr>
                <w:rFonts w:cs="Calibri"/>
                <w:b/>
                <w:bCs/>
                <w:szCs w:val="22"/>
              </w:rPr>
              <w:t>Хемија и технологија</w:t>
            </w:r>
          </w:p>
        </w:tc>
        <w:tc>
          <w:tcPr>
            <w:tcW w:w="3708" w:type="dxa"/>
          </w:tcPr>
          <w:p w14:paraId="336085A5" w14:textId="3CB5F8A0" w:rsidR="004A3EA7" w:rsidRPr="002473C0" w:rsidRDefault="004A3EA7" w:rsidP="002622FD">
            <w:pPr>
              <w:pStyle w:val="NoSpacing"/>
              <w:numPr>
                <w:ilvl w:val="0"/>
                <w:numId w:val="1"/>
              </w:numPr>
              <w:ind w:left="460" w:hanging="284"/>
              <w:rPr>
                <w:rFonts w:cs="Calibri"/>
                <w:szCs w:val="22"/>
              </w:rPr>
            </w:pPr>
            <w:r w:rsidRPr="002473C0">
              <w:rPr>
                <w:rFonts w:cs="Calibri"/>
                <w:szCs w:val="22"/>
              </w:rPr>
              <w:t>Техничар за козметички и хемиски производи</w:t>
            </w:r>
          </w:p>
        </w:tc>
        <w:tc>
          <w:tcPr>
            <w:tcW w:w="1621" w:type="dxa"/>
          </w:tcPr>
          <w:p w14:paraId="18F3C95C" w14:textId="1925429C" w:rsidR="004A3EA7" w:rsidRPr="002473C0" w:rsidRDefault="004A3EA7" w:rsidP="0026606E">
            <w:pPr>
              <w:pStyle w:val="NoSpacing"/>
              <w:rPr>
                <w:rFonts w:cs="Calibri"/>
                <w:szCs w:val="22"/>
              </w:rPr>
            </w:pPr>
            <w:r>
              <w:rPr>
                <w:rFonts w:cs="Calibri"/>
                <w:szCs w:val="22"/>
              </w:rPr>
              <w:t>13-5549/2 од 7.06.2022год.</w:t>
            </w:r>
          </w:p>
        </w:tc>
        <w:tc>
          <w:tcPr>
            <w:tcW w:w="1620" w:type="dxa"/>
          </w:tcPr>
          <w:p w14:paraId="5B809C0C" w14:textId="7008E81A" w:rsidR="004A3EA7" w:rsidRPr="0026606E" w:rsidRDefault="0026606E" w:rsidP="0026606E">
            <w:pPr>
              <w:pStyle w:val="NoSpacing"/>
              <w:rPr>
                <w:rFonts w:cs="Calibri"/>
                <w:szCs w:val="22"/>
              </w:rPr>
            </w:pPr>
            <w:r>
              <w:rPr>
                <w:rFonts w:eastAsia="Calibri" w:cs="Calibri"/>
                <w:bCs/>
                <w:szCs w:val="22"/>
              </w:rPr>
              <w:t>УП 13-229 од 17.09.2024 год</w:t>
            </w:r>
          </w:p>
        </w:tc>
      </w:tr>
      <w:tr w:rsidR="004A3EA7" w:rsidRPr="002473C0" w14:paraId="545DECEB" w14:textId="77777777" w:rsidTr="00272DE8">
        <w:trPr>
          <w:trHeight w:val="231"/>
        </w:trPr>
        <w:tc>
          <w:tcPr>
            <w:tcW w:w="2695" w:type="dxa"/>
            <w:tcBorders>
              <w:top w:val="nil"/>
              <w:bottom w:val="single" w:sz="4" w:space="0" w:color="auto"/>
            </w:tcBorders>
          </w:tcPr>
          <w:p w14:paraId="56A3D46E" w14:textId="77777777" w:rsidR="004A3EA7" w:rsidRPr="002473C0" w:rsidRDefault="004A3EA7" w:rsidP="004A3EA7">
            <w:pPr>
              <w:pStyle w:val="NoSpacing"/>
              <w:jc w:val="center"/>
              <w:rPr>
                <w:rFonts w:cs="Calibri"/>
                <w:b/>
                <w:bCs/>
                <w:szCs w:val="22"/>
                <w:lang w:val="en-US"/>
              </w:rPr>
            </w:pPr>
          </w:p>
        </w:tc>
        <w:tc>
          <w:tcPr>
            <w:tcW w:w="3708" w:type="dxa"/>
            <w:tcBorders>
              <w:bottom w:val="single" w:sz="4" w:space="0" w:color="auto"/>
            </w:tcBorders>
          </w:tcPr>
          <w:p w14:paraId="66196E8E" w14:textId="6664B0FA" w:rsidR="004A3EA7" w:rsidRPr="002473C0" w:rsidRDefault="004A3EA7" w:rsidP="002622FD">
            <w:pPr>
              <w:pStyle w:val="NoSpacing"/>
              <w:numPr>
                <w:ilvl w:val="0"/>
                <w:numId w:val="1"/>
              </w:numPr>
              <w:ind w:left="460" w:hanging="284"/>
              <w:rPr>
                <w:rFonts w:cs="Calibri"/>
                <w:szCs w:val="22"/>
              </w:rPr>
            </w:pPr>
            <w:r w:rsidRPr="002473C0">
              <w:rPr>
                <w:rFonts w:cs="Calibri"/>
                <w:szCs w:val="22"/>
              </w:rPr>
              <w:t>Пекар</w:t>
            </w:r>
          </w:p>
        </w:tc>
        <w:tc>
          <w:tcPr>
            <w:tcW w:w="1621" w:type="dxa"/>
            <w:tcBorders>
              <w:bottom w:val="single" w:sz="4" w:space="0" w:color="auto"/>
            </w:tcBorders>
          </w:tcPr>
          <w:p w14:paraId="78B31B51" w14:textId="60CB49FD" w:rsidR="004A3EA7" w:rsidRPr="002473C0" w:rsidRDefault="004A3EA7" w:rsidP="0026606E">
            <w:pPr>
              <w:pStyle w:val="NoSpacing"/>
              <w:rPr>
                <w:rFonts w:cs="Calibri"/>
                <w:szCs w:val="22"/>
              </w:rPr>
            </w:pPr>
            <w:r>
              <w:rPr>
                <w:rFonts w:cs="Calibri"/>
                <w:szCs w:val="22"/>
              </w:rPr>
              <w:t>12-1440/3 од 12.2.2018</w:t>
            </w:r>
            <w:r w:rsidR="0066050B">
              <w:rPr>
                <w:rFonts w:cs="Calibri"/>
                <w:szCs w:val="22"/>
                <w:lang w:val="en-US"/>
              </w:rPr>
              <w:t xml:space="preserve"> </w:t>
            </w:r>
            <w:r>
              <w:rPr>
                <w:rFonts w:cs="Calibri"/>
                <w:szCs w:val="22"/>
              </w:rPr>
              <w:t>год.</w:t>
            </w:r>
          </w:p>
        </w:tc>
        <w:tc>
          <w:tcPr>
            <w:tcW w:w="1620" w:type="dxa"/>
            <w:tcBorders>
              <w:bottom w:val="single" w:sz="4" w:space="0" w:color="auto"/>
            </w:tcBorders>
          </w:tcPr>
          <w:p w14:paraId="0A2BFB8C" w14:textId="780394D0" w:rsidR="004A3EA7" w:rsidRPr="0026606E" w:rsidRDefault="0026606E" w:rsidP="0026606E">
            <w:pPr>
              <w:pStyle w:val="NoSpacing"/>
              <w:rPr>
                <w:rFonts w:cs="Calibri"/>
                <w:szCs w:val="22"/>
              </w:rPr>
            </w:pPr>
            <w:r>
              <w:rPr>
                <w:rFonts w:eastAsia="Calibri" w:cs="Calibri"/>
                <w:bCs/>
                <w:szCs w:val="22"/>
              </w:rPr>
              <w:t>11-4371/4 од 09.09.2011 год</w:t>
            </w:r>
          </w:p>
        </w:tc>
      </w:tr>
      <w:tr w:rsidR="000168EC" w:rsidRPr="00981838" w14:paraId="3B403E53" w14:textId="77777777" w:rsidTr="00272DE8">
        <w:trPr>
          <w:trHeight w:val="231"/>
        </w:trPr>
        <w:tc>
          <w:tcPr>
            <w:tcW w:w="2695" w:type="dxa"/>
            <w:tcBorders>
              <w:top w:val="single" w:sz="4" w:space="0" w:color="auto"/>
              <w:left w:val="nil"/>
              <w:bottom w:val="single" w:sz="4" w:space="0" w:color="auto"/>
              <w:right w:val="nil"/>
            </w:tcBorders>
            <w:shd w:val="clear" w:color="auto" w:fill="DAE9F7" w:themeFill="text2" w:themeFillTint="1A"/>
          </w:tcPr>
          <w:p w14:paraId="4D87CBF6" w14:textId="77777777" w:rsidR="000168EC" w:rsidRPr="00981838" w:rsidRDefault="000168EC" w:rsidP="00801E85">
            <w:pPr>
              <w:pStyle w:val="NoSpacing"/>
              <w:jc w:val="center"/>
              <w:rPr>
                <w:rFonts w:cs="Calibri"/>
                <w:b/>
                <w:bCs/>
                <w:sz w:val="14"/>
                <w:szCs w:val="14"/>
                <w:lang w:val="en-US"/>
              </w:rPr>
            </w:pPr>
          </w:p>
        </w:tc>
        <w:tc>
          <w:tcPr>
            <w:tcW w:w="3708" w:type="dxa"/>
            <w:tcBorders>
              <w:left w:val="nil"/>
              <w:right w:val="nil"/>
            </w:tcBorders>
            <w:shd w:val="clear" w:color="auto" w:fill="DAE9F7" w:themeFill="text2" w:themeFillTint="1A"/>
          </w:tcPr>
          <w:p w14:paraId="6DA874A1" w14:textId="77777777" w:rsidR="000168EC" w:rsidRPr="00981838" w:rsidRDefault="000168EC" w:rsidP="000168EC">
            <w:pPr>
              <w:pStyle w:val="NoSpacing"/>
              <w:ind w:left="460"/>
              <w:rPr>
                <w:rFonts w:cs="Calibri"/>
                <w:sz w:val="14"/>
                <w:szCs w:val="14"/>
              </w:rPr>
            </w:pPr>
          </w:p>
        </w:tc>
        <w:tc>
          <w:tcPr>
            <w:tcW w:w="1621" w:type="dxa"/>
            <w:tcBorders>
              <w:left w:val="nil"/>
              <w:right w:val="nil"/>
            </w:tcBorders>
            <w:shd w:val="clear" w:color="auto" w:fill="DAE9F7" w:themeFill="text2" w:themeFillTint="1A"/>
          </w:tcPr>
          <w:p w14:paraId="728F43A4" w14:textId="77777777" w:rsidR="000168EC" w:rsidRPr="00981838" w:rsidRDefault="000168EC" w:rsidP="0026606E">
            <w:pPr>
              <w:pStyle w:val="NoSpacing"/>
              <w:rPr>
                <w:rFonts w:cs="Calibri"/>
                <w:sz w:val="14"/>
                <w:szCs w:val="14"/>
              </w:rPr>
            </w:pPr>
          </w:p>
        </w:tc>
        <w:tc>
          <w:tcPr>
            <w:tcW w:w="1620" w:type="dxa"/>
            <w:tcBorders>
              <w:left w:val="nil"/>
              <w:right w:val="nil"/>
            </w:tcBorders>
            <w:shd w:val="clear" w:color="auto" w:fill="DAE9F7" w:themeFill="text2" w:themeFillTint="1A"/>
          </w:tcPr>
          <w:p w14:paraId="7D22CDDB" w14:textId="77777777" w:rsidR="000168EC" w:rsidRPr="00981838" w:rsidRDefault="000168EC" w:rsidP="0026606E">
            <w:pPr>
              <w:pStyle w:val="NoSpacing"/>
              <w:rPr>
                <w:rFonts w:cs="Calibri"/>
                <w:sz w:val="14"/>
                <w:szCs w:val="14"/>
              </w:rPr>
            </w:pPr>
          </w:p>
        </w:tc>
      </w:tr>
      <w:tr w:rsidR="004A3EA7" w:rsidRPr="002473C0" w14:paraId="4B445573" w14:textId="77777777" w:rsidTr="00272DE8">
        <w:trPr>
          <w:trHeight w:val="231"/>
        </w:trPr>
        <w:tc>
          <w:tcPr>
            <w:tcW w:w="2695" w:type="dxa"/>
            <w:tcBorders>
              <w:top w:val="single" w:sz="4" w:space="0" w:color="auto"/>
              <w:bottom w:val="nil"/>
            </w:tcBorders>
          </w:tcPr>
          <w:p w14:paraId="2A2CAD00" w14:textId="77777777" w:rsidR="004A3EA7" w:rsidRPr="002473C0" w:rsidRDefault="004A3EA7" w:rsidP="004A3EA7">
            <w:pPr>
              <w:pStyle w:val="NoSpacing"/>
              <w:jc w:val="center"/>
              <w:rPr>
                <w:rFonts w:cs="Calibri"/>
                <w:b/>
                <w:bCs/>
                <w:szCs w:val="22"/>
                <w:lang w:val="en-US"/>
              </w:rPr>
            </w:pPr>
          </w:p>
        </w:tc>
        <w:tc>
          <w:tcPr>
            <w:tcW w:w="3708" w:type="dxa"/>
          </w:tcPr>
          <w:p w14:paraId="0EF5B431" w14:textId="6C4D4F82" w:rsidR="004A3EA7" w:rsidRPr="002473C0" w:rsidRDefault="004A3EA7" w:rsidP="002622FD">
            <w:pPr>
              <w:pStyle w:val="NoSpacing"/>
              <w:numPr>
                <w:ilvl w:val="0"/>
                <w:numId w:val="1"/>
              </w:numPr>
              <w:ind w:left="460" w:hanging="284"/>
              <w:rPr>
                <w:rFonts w:cs="Calibri"/>
                <w:szCs w:val="22"/>
              </w:rPr>
            </w:pPr>
            <w:r w:rsidRPr="002473C0">
              <w:rPr>
                <w:rFonts w:cs="Calibri"/>
                <w:szCs w:val="22"/>
              </w:rPr>
              <w:t>Техничар за козметичка нега и убавина</w:t>
            </w:r>
          </w:p>
        </w:tc>
        <w:tc>
          <w:tcPr>
            <w:tcW w:w="1621" w:type="dxa"/>
          </w:tcPr>
          <w:p w14:paraId="030E7174" w14:textId="38758A8B" w:rsidR="004A3EA7" w:rsidRPr="002473C0" w:rsidRDefault="004A3EA7" w:rsidP="0026606E">
            <w:pPr>
              <w:pStyle w:val="NoSpacing"/>
              <w:rPr>
                <w:rFonts w:cs="Calibri"/>
                <w:szCs w:val="22"/>
              </w:rPr>
            </w:pPr>
            <w:r>
              <w:rPr>
                <w:rFonts w:cs="Calibri"/>
                <w:szCs w:val="22"/>
              </w:rPr>
              <w:t>08-8237/12 од 03.06.2021год.</w:t>
            </w:r>
          </w:p>
        </w:tc>
        <w:tc>
          <w:tcPr>
            <w:tcW w:w="1620" w:type="dxa"/>
          </w:tcPr>
          <w:p w14:paraId="5C2324B7" w14:textId="262BA30A" w:rsidR="004A3EA7" w:rsidRPr="0026606E" w:rsidRDefault="0026606E" w:rsidP="0026606E">
            <w:pPr>
              <w:pStyle w:val="NoSpacing"/>
              <w:rPr>
                <w:rFonts w:cs="Calibri"/>
                <w:szCs w:val="22"/>
              </w:rPr>
            </w:pPr>
            <w:r>
              <w:rPr>
                <w:rFonts w:eastAsia="Calibri" w:cs="Times New Roman"/>
                <w:bCs/>
                <w:szCs w:val="22"/>
              </w:rPr>
              <w:t>УП1 13-731 од 25.07.2022 год</w:t>
            </w:r>
          </w:p>
        </w:tc>
      </w:tr>
      <w:tr w:rsidR="00515732" w:rsidRPr="002473C0" w14:paraId="01BDC7D3" w14:textId="77777777" w:rsidTr="00272DE8">
        <w:trPr>
          <w:trHeight w:val="231"/>
        </w:trPr>
        <w:tc>
          <w:tcPr>
            <w:tcW w:w="2695" w:type="dxa"/>
            <w:tcBorders>
              <w:top w:val="nil"/>
              <w:bottom w:val="nil"/>
            </w:tcBorders>
          </w:tcPr>
          <w:p w14:paraId="049F1449" w14:textId="5562222A" w:rsidR="00515732" w:rsidRPr="002473C0" w:rsidRDefault="00515732" w:rsidP="004A3EA7">
            <w:pPr>
              <w:pStyle w:val="NoSpacing"/>
              <w:jc w:val="center"/>
              <w:rPr>
                <w:rFonts w:cs="Calibri"/>
                <w:b/>
                <w:bCs/>
                <w:szCs w:val="22"/>
              </w:rPr>
            </w:pPr>
            <w:r w:rsidRPr="002473C0">
              <w:rPr>
                <w:rFonts w:cs="Calibri"/>
                <w:b/>
                <w:bCs/>
                <w:szCs w:val="22"/>
              </w:rPr>
              <w:t>Лични услуги</w:t>
            </w:r>
          </w:p>
        </w:tc>
        <w:tc>
          <w:tcPr>
            <w:tcW w:w="3708" w:type="dxa"/>
            <w:vMerge w:val="restart"/>
          </w:tcPr>
          <w:p w14:paraId="65D9EC7D" w14:textId="5CFD662C" w:rsidR="00515732" w:rsidRPr="002473C0" w:rsidRDefault="00515732" w:rsidP="002622FD">
            <w:pPr>
              <w:pStyle w:val="NoSpacing"/>
              <w:numPr>
                <w:ilvl w:val="0"/>
                <w:numId w:val="1"/>
              </w:numPr>
              <w:ind w:left="460" w:hanging="284"/>
              <w:rPr>
                <w:rFonts w:cs="Calibri"/>
                <w:szCs w:val="22"/>
              </w:rPr>
            </w:pPr>
            <w:r w:rsidRPr="002473C0">
              <w:rPr>
                <w:rFonts w:cs="Calibri"/>
                <w:szCs w:val="22"/>
              </w:rPr>
              <w:t>Фризер</w:t>
            </w:r>
          </w:p>
        </w:tc>
        <w:tc>
          <w:tcPr>
            <w:tcW w:w="1621" w:type="dxa"/>
            <w:vMerge w:val="restart"/>
          </w:tcPr>
          <w:p w14:paraId="74526B8C" w14:textId="71E25B54" w:rsidR="00515732" w:rsidRPr="002473C0" w:rsidRDefault="00515732" w:rsidP="0026606E">
            <w:pPr>
              <w:pStyle w:val="NoSpacing"/>
              <w:rPr>
                <w:rFonts w:cs="Calibri"/>
                <w:szCs w:val="22"/>
              </w:rPr>
            </w:pPr>
            <w:r>
              <w:rPr>
                <w:rFonts w:cs="Calibri"/>
                <w:szCs w:val="22"/>
              </w:rPr>
              <w:t>12-1440/3 од 12.2.2018</w:t>
            </w:r>
            <w:r w:rsidR="0066050B">
              <w:rPr>
                <w:rFonts w:cs="Calibri"/>
                <w:szCs w:val="22"/>
                <w:lang w:val="en-US"/>
              </w:rPr>
              <w:t xml:space="preserve"> </w:t>
            </w:r>
            <w:r>
              <w:rPr>
                <w:rFonts w:cs="Calibri"/>
                <w:szCs w:val="22"/>
              </w:rPr>
              <w:t>год.</w:t>
            </w:r>
          </w:p>
        </w:tc>
        <w:tc>
          <w:tcPr>
            <w:tcW w:w="1620" w:type="dxa"/>
            <w:vMerge w:val="restart"/>
          </w:tcPr>
          <w:p w14:paraId="18F4C888" w14:textId="04175361" w:rsidR="00515732" w:rsidRPr="0026606E" w:rsidRDefault="0026606E" w:rsidP="0026606E">
            <w:pPr>
              <w:pStyle w:val="NoSpacing"/>
              <w:rPr>
                <w:rFonts w:cs="Calibri"/>
                <w:szCs w:val="22"/>
              </w:rPr>
            </w:pPr>
            <w:r w:rsidRPr="0026606E">
              <w:rPr>
                <w:rFonts w:eastAsia="Calibri" w:cs="Times New Roman"/>
                <w:bCs/>
                <w:szCs w:val="22"/>
              </w:rPr>
              <w:t>11-263/4 од 09.04.2013</w:t>
            </w:r>
          </w:p>
        </w:tc>
      </w:tr>
      <w:tr w:rsidR="00515732" w:rsidRPr="002473C0" w14:paraId="225D4D58" w14:textId="77777777" w:rsidTr="00272DE8">
        <w:trPr>
          <w:trHeight w:val="231"/>
        </w:trPr>
        <w:tc>
          <w:tcPr>
            <w:tcW w:w="2695" w:type="dxa"/>
            <w:tcBorders>
              <w:top w:val="nil"/>
              <w:bottom w:val="single" w:sz="4" w:space="0" w:color="auto"/>
            </w:tcBorders>
          </w:tcPr>
          <w:p w14:paraId="5DEF20BB" w14:textId="77777777" w:rsidR="00515732" w:rsidRPr="002473C0" w:rsidRDefault="00515732" w:rsidP="004A3EA7">
            <w:pPr>
              <w:pStyle w:val="NoSpacing"/>
              <w:jc w:val="center"/>
              <w:rPr>
                <w:rFonts w:cs="Calibri"/>
                <w:b/>
                <w:bCs/>
                <w:szCs w:val="22"/>
              </w:rPr>
            </w:pPr>
          </w:p>
        </w:tc>
        <w:tc>
          <w:tcPr>
            <w:tcW w:w="3708" w:type="dxa"/>
            <w:vMerge/>
            <w:tcBorders>
              <w:bottom w:val="single" w:sz="4" w:space="0" w:color="auto"/>
            </w:tcBorders>
          </w:tcPr>
          <w:p w14:paraId="39C78CA9" w14:textId="77777777" w:rsidR="00515732" w:rsidRPr="002473C0" w:rsidRDefault="00515732" w:rsidP="004A3EA7">
            <w:pPr>
              <w:pStyle w:val="NoSpacing"/>
              <w:ind w:left="460"/>
              <w:rPr>
                <w:rFonts w:cs="Calibri"/>
                <w:szCs w:val="22"/>
              </w:rPr>
            </w:pPr>
          </w:p>
        </w:tc>
        <w:tc>
          <w:tcPr>
            <w:tcW w:w="1621" w:type="dxa"/>
            <w:vMerge/>
          </w:tcPr>
          <w:p w14:paraId="376C0A5C" w14:textId="0C3ED7C8" w:rsidR="00515732" w:rsidRPr="002473C0" w:rsidRDefault="00515732" w:rsidP="0026606E">
            <w:pPr>
              <w:pStyle w:val="NoSpacing"/>
              <w:rPr>
                <w:rFonts w:cs="Calibri"/>
                <w:szCs w:val="22"/>
              </w:rPr>
            </w:pPr>
          </w:p>
        </w:tc>
        <w:tc>
          <w:tcPr>
            <w:tcW w:w="1620" w:type="dxa"/>
            <w:vMerge/>
            <w:tcBorders>
              <w:bottom w:val="single" w:sz="4" w:space="0" w:color="auto"/>
            </w:tcBorders>
          </w:tcPr>
          <w:p w14:paraId="46D63287" w14:textId="77777777" w:rsidR="00515732" w:rsidRPr="0026606E" w:rsidRDefault="00515732" w:rsidP="0026606E">
            <w:pPr>
              <w:pStyle w:val="NoSpacing"/>
              <w:rPr>
                <w:rFonts w:cs="Calibri"/>
                <w:szCs w:val="22"/>
              </w:rPr>
            </w:pPr>
          </w:p>
        </w:tc>
      </w:tr>
      <w:tr w:rsidR="004A3EA7" w:rsidRPr="002473C0" w14:paraId="61A2EAA5" w14:textId="77777777" w:rsidTr="00EE1E6B">
        <w:trPr>
          <w:trHeight w:val="231"/>
        </w:trPr>
        <w:tc>
          <w:tcPr>
            <w:tcW w:w="2695" w:type="dxa"/>
            <w:tcBorders>
              <w:top w:val="single" w:sz="4" w:space="0" w:color="auto"/>
              <w:bottom w:val="nil"/>
            </w:tcBorders>
            <w:vAlign w:val="center"/>
          </w:tcPr>
          <w:p w14:paraId="1BF9EBC8" w14:textId="77777777" w:rsidR="004A3EA7" w:rsidRPr="002473C0" w:rsidRDefault="004A3EA7" w:rsidP="004A3EA7">
            <w:pPr>
              <w:pStyle w:val="NoSpacing"/>
              <w:jc w:val="center"/>
              <w:rPr>
                <w:rFonts w:cs="Calibri"/>
                <w:b/>
                <w:bCs/>
                <w:szCs w:val="22"/>
                <w:lang w:val="en-US"/>
              </w:rPr>
            </w:pPr>
          </w:p>
        </w:tc>
        <w:tc>
          <w:tcPr>
            <w:tcW w:w="3708" w:type="dxa"/>
            <w:tcBorders>
              <w:top w:val="single" w:sz="4" w:space="0" w:color="auto"/>
              <w:bottom w:val="single" w:sz="4" w:space="0" w:color="auto"/>
            </w:tcBorders>
            <w:vAlign w:val="center"/>
          </w:tcPr>
          <w:p w14:paraId="5DD70F2E" w14:textId="2AAA30F7" w:rsidR="004A3EA7" w:rsidRPr="002473C0" w:rsidRDefault="004A3EA7" w:rsidP="002622FD">
            <w:pPr>
              <w:pStyle w:val="NoSpacing"/>
              <w:numPr>
                <w:ilvl w:val="0"/>
                <w:numId w:val="1"/>
              </w:numPr>
              <w:ind w:left="469" w:hanging="425"/>
              <w:rPr>
                <w:rFonts w:cs="Calibri"/>
                <w:szCs w:val="22"/>
              </w:rPr>
            </w:pPr>
            <w:r w:rsidRPr="002473C0">
              <w:rPr>
                <w:rFonts w:cs="Calibri"/>
                <w:szCs w:val="22"/>
              </w:rPr>
              <w:t>Фармацевтски техничар</w:t>
            </w:r>
          </w:p>
        </w:tc>
        <w:tc>
          <w:tcPr>
            <w:tcW w:w="1621" w:type="dxa"/>
            <w:tcBorders>
              <w:top w:val="single" w:sz="4" w:space="0" w:color="auto"/>
              <w:bottom w:val="single" w:sz="4" w:space="0" w:color="auto"/>
            </w:tcBorders>
            <w:vAlign w:val="center"/>
          </w:tcPr>
          <w:p w14:paraId="1E6E390C" w14:textId="2FF487E9" w:rsidR="004A3EA7" w:rsidRPr="002473C0" w:rsidRDefault="004A3EA7" w:rsidP="0026606E">
            <w:pPr>
              <w:pStyle w:val="NoSpacing"/>
              <w:rPr>
                <w:rFonts w:cs="Calibri"/>
                <w:szCs w:val="22"/>
              </w:rPr>
            </w:pPr>
            <w:r>
              <w:rPr>
                <w:rFonts w:cs="Calibri"/>
                <w:szCs w:val="22"/>
              </w:rPr>
              <w:t>13-5549/9 од 07.06.2022год.</w:t>
            </w:r>
          </w:p>
        </w:tc>
        <w:tc>
          <w:tcPr>
            <w:tcW w:w="1620" w:type="dxa"/>
            <w:tcBorders>
              <w:top w:val="single" w:sz="4" w:space="0" w:color="auto"/>
              <w:bottom w:val="single" w:sz="4" w:space="0" w:color="auto"/>
            </w:tcBorders>
            <w:vAlign w:val="center"/>
          </w:tcPr>
          <w:p w14:paraId="058F32F7" w14:textId="170B3B49" w:rsidR="004A3EA7" w:rsidRPr="0026606E" w:rsidRDefault="00515732" w:rsidP="0026606E">
            <w:pPr>
              <w:pStyle w:val="NoSpacing"/>
              <w:rPr>
                <w:rFonts w:cs="Calibri"/>
                <w:szCs w:val="22"/>
              </w:rPr>
            </w:pPr>
            <w:r w:rsidRPr="0026606E">
              <w:rPr>
                <w:rFonts w:eastAsia="Calibri" w:cs="Calibri"/>
                <w:bCs/>
                <w:szCs w:val="22"/>
                <w:lang w:val="en-US"/>
                <w14:ligatures w14:val="none"/>
              </w:rPr>
              <w:t>УП1 13-729 од 29.12.2022</w:t>
            </w:r>
          </w:p>
        </w:tc>
      </w:tr>
      <w:tr w:rsidR="004A3EA7" w:rsidRPr="002473C0" w14:paraId="07E44D49" w14:textId="77777777" w:rsidTr="00EE1E6B">
        <w:trPr>
          <w:trHeight w:val="985"/>
        </w:trPr>
        <w:tc>
          <w:tcPr>
            <w:tcW w:w="2695" w:type="dxa"/>
            <w:tcBorders>
              <w:top w:val="nil"/>
              <w:bottom w:val="single" w:sz="4" w:space="0" w:color="auto"/>
            </w:tcBorders>
            <w:vAlign w:val="center"/>
          </w:tcPr>
          <w:p w14:paraId="4D67C95B" w14:textId="25D19AED" w:rsidR="004A3EA7" w:rsidRPr="002473C0" w:rsidRDefault="004A3EA7" w:rsidP="004A3EA7">
            <w:pPr>
              <w:pStyle w:val="NoSpacing"/>
              <w:jc w:val="center"/>
              <w:rPr>
                <w:rFonts w:cs="Calibri"/>
                <w:b/>
                <w:bCs/>
                <w:szCs w:val="22"/>
              </w:rPr>
            </w:pPr>
            <w:r w:rsidRPr="002473C0">
              <w:rPr>
                <w:rFonts w:cs="Calibri"/>
                <w:b/>
                <w:bCs/>
                <w:szCs w:val="22"/>
              </w:rPr>
              <w:t>Здравство и социјална заштита</w:t>
            </w:r>
          </w:p>
          <w:p w14:paraId="4210AFA2" w14:textId="4FA25F46" w:rsidR="004A3EA7" w:rsidRPr="002473C0" w:rsidRDefault="004A3EA7" w:rsidP="004A3EA7">
            <w:pPr>
              <w:pStyle w:val="NoSpacing"/>
              <w:jc w:val="center"/>
              <w:rPr>
                <w:rFonts w:cs="Calibri"/>
                <w:b/>
                <w:bCs/>
                <w:szCs w:val="22"/>
              </w:rPr>
            </w:pPr>
          </w:p>
        </w:tc>
        <w:tc>
          <w:tcPr>
            <w:tcW w:w="3708" w:type="dxa"/>
            <w:tcBorders>
              <w:bottom w:val="single" w:sz="4" w:space="0" w:color="auto"/>
            </w:tcBorders>
            <w:vAlign w:val="center"/>
          </w:tcPr>
          <w:p w14:paraId="152E9EB7" w14:textId="4730971E" w:rsidR="004A3EA7" w:rsidRPr="002473C0" w:rsidRDefault="004A3EA7" w:rsidP="002622FD">
            <w:pPr>
              <w:pStyle w:val="NoSpacing"/>
              <w:numPr>
                <w:ilvl w:val="0"/>
                <w:numId w:val="1"/>
              </w:numPr>
              <w:ind w:left="469" w:hanging="425"/>
              <w:rPr>
                <w:rFonts w:cs="Calibri"/>
                <w:szCs w:val="22"/>
              </w:rPr>
            </w:pPr>
            <w:r w:rsidRPr="002473C0">
              <w:rPr>
                <w:rFonts w:cs="Calibri"/>
                <w:szCs w:val="22"/>
              </w:rPr>
              <w:t>Дентален асистент</w:t>
            </w:r>
          </w:p>
        </w:tc>
        <w:tc>
          <w:tcPr>
            <w:tcW w:w="1621" w:type="dxa"/>
            <w:tcBorders>
              <w:bottom w:val="single" w:sz="4" w:space="0" w:color="auto"/>
            </w:tcBorders>
            <w:vAlign w:val="center"/>
          </w:tcPr>
          <w:p w14:paraId="388B832F" w14:textId="530EB0B0" w:rsidR="004A3EA7" w:rsidRPr="002473C0" w:rsidRDefault="004A3EA7" w:rsidP="0026606E">
            <w:pPr>
              <w:pStyle w:val="NoSpacing"/>
              <w:rPr>
                <w:rFonts w:cs="Calibri"/>
                <w:szCs w:val="22"/>
              </w:rPr>
            </w:pPr>
            <w:r>
              <w:rPr>
                <w:rFonts w:cs="Calibri"/>
                <w:szCs w:val="22"/>
              </w:rPr>
              <w:t>08-8237/7 од 03.06.2021год.</w:t>
            </w:r>
          </w:p>
        </w:tc>
        <w:tc>
          <w:tcPr>
            <w:tcW w:w="1620" w:type="dxa"/>
            <w:tcBorders>
              <w:bottom w:val="single" w:sz="4" w:space="0" w:color="auto"/>
            </w:tcBorders>
            <w:vAlign w:val="center"/>
          </w:tcPr>
          <w:p w14:paraId="5B347E76" w14:textId="156D9EA3" w:rsidR="004A3EA7" w:rsidRPr="0026606E" w:rsidRDefault="00515732" w:rsidP="0026606E">
            <w:pPr>
              <w:spacing w:line="259" w:lineRule="auto"/>
              <w:rPr>
                <w:rFonts w:ascii="Calibri" w:eastAsia="Calibri" w:hAnsi="Calibri" w:cs="Calibri"/>
                <w:sz w:val="22"/>
                <w:szCs w:val="22"/>
                <w14:ligatures w14:val="none"/>
              </w:rPr>
            </w:pPr>
            <w:r w:rsidRPr="0026606E">
              <w:rPr>
                <w:rFonts w:ascii="Calibri" w:eastAsia="Calibri" w:hAnsi="Calibri" w:cs="Calibri"/>
                <w:sz w:val="22"/>
                <w:szCs w:val="22"/>
                <w14:ligatures w14:val="none"/>
              </w:rPr>
              <w:t>У</w:t>
            </w:r>
            <w:r w:rsidR="0026606E">
              <w:rPr>
                <w:rFonts w:ascii="Calibri" w:eastAsia="Calibri" w:hAnsi="Calibri" w:cs="Calibri"/>
                <w:sz w:val="22"/>
                <w:szCs w:val="22"/>
                <w14:ligatures w14:val="none"/>
              </w:rPr>
              <w:t>П-1 13-228 од 19.09.2024 год</w:t>
            </w:r>
          </w:p>
        </w:tc>
      </w:tr>
      <w:tr w:rsidR="002473C0" w:rsidRPr="00981838" w14:paraId="086688BC" w14:textId="77777777" w:rsidTr="00EE1E6B">
        <w:trPr>
          <w:trHeight w:val="231"/>
        </w:trPr>
        <w:tc>
          <w:tcPr>
            <w:tcW w:w="2695" w:type="dxa"/>
            <w:tcBorders>
              <w:top w:val="single" w:sz="4" w:space="0" w:color="auto"/>
              <w:left w:val="nil"/>
              <w:bottom w:val="single" w:sz="4" w:space="0" w:color="auto"/>
              <w:right w:val="nil"/>
            </w:tcBorders>
            <w:shd w:val="clear" w:color="auto" w:fill="DAE9F7" w:themeFill="text2" w:themeFillTint="1A"/>
            <w:vAlign w:val="center"/>
          </w:tcPr>
          <w:p w14:paraId="1E6B3197" w14:textId="77777777" w:rsidR="002473C0" w:rsidRPr="00981838" w:rsidRDefault="002473C0" w:rsidP="002473C0">
            <w:pPr>
              <w:pStyle w:val="NoSpacing"/>
              <w:rPr>
                <w:rFonts w:cs="Calibri"/>
                <w:b/>
                <w:bCs/>
                <w:sz w:val="14"/>
                <w:szCs w:val="14"/>
              </w:rPr>
            </w:pPr>
          </w:p>
        </w:tc>
        <w:tc>
          <w:tcPr>
            <w:tcW w:w="3708" w:type="dxa"/>
            <w:tcBorders>
              <w:top w:val="single" w:sz="4" w:space="0" w:color="auto"/>
              <w:left w:val="nil"/>
              <w:bottom w:val="single" w:sz="4" w:space="0" w:color="auto"/>
              <w:right w:val="nil"/>
            </w:tcBorders>
            <w:shd w:val="clear" w:color="auto" w:fill="DAE9F7" w:themeFill="text2" w:themeFillTint="1A"/>
            <w:vAlign w:val="center"/>
          </w:tcPr>
          <w:p w14:paraId="115A3E55" w14:textId="77777777" w:rsidR="002473C0" w:rsidRPr="00981838" w:rsidRDefault="002473C0" w:rsidP="002473C0">
            <w:pPr>
              <w:pStyle w:val="NoSpacing"/>
              <w:ind w:left="460"/>
              <w:rPr>
                <w:rFonts w:cs="Calibri"/>
                <w:sz w:val="14"/>
                <w:szCs w:val="14"/>
              </w:rPr>
            </w:pPr>
          </w:p>
        </w:tc>
        <w:tc>
          <w:tcPr>
            <w:tcW w:w="1621" w:type="dxa"/>
            <w:tcBorders>
              <w:top w:val="single" w:sz="4" w:space="0" w:color="auto"/>
              <w:left w:val="nil"/>
              <w:bottom w:val="single" w:sz="4" w:space="0" w:color="auto"/>
              <w:right w:val="nil"/>
            </w:tcBorders>
            <w:shd w:val="clear" w:color="auto" w:fill="DAE9F7" w:themeFill="text2" w:themeFillTint="1A"/>
            <w:vAlign w:val="center"/>
          </w:tcPr>
          <w:p w14:paraId="4E15F980" w14:textId="77777777" w:rsidR="002473C0" w:rsidRPr="00981838" w:rsidRDefault="002473C0" w:rsidP="0026606E">
            <w:pPr>
              <w:pStyle w:val="NoSpacing"/>
              <w:rPr>
                <w:rFonts w:cs="Calibri"/>
                <w:sz w:val="14"/>
                <w:szCs w:val="14"/>
              </w:rPr>
            </w:pPr>
          </w:p>
        </w:tc>
        <w:tc>
          <w:tcPr>
            <w:tcW w:w="1620" w:type="dxa"/>
            <w:tcBorders>
              <w:top w:val="single" w:sz="4" w:space="0" w:color="auto"/>
              <w:left w:val="nil"/>
              <w:bottom w:val="single" w:sz="4" w:space="0" w:color="auto"/>
              <w:right w:val="nil"/>
            </w:tcBorders>
            <w:shd w:val="clear" w:color="auto" w:fill="DAE9F7" w:themeFill="text2" w:themeFillTint="1A"/>
            <w:vAlign w:val="center"/>
          </w:tcPr>
          <w:p w14:paraId="3C118D4D" w14:textId="77777777" w:rsidR="002473C0" w:rsidRPr="00981838" w:rsidRDefault="002473C0" w:rsidP="0026606E">
            <w:pPr>
              <w:pStyle w:val="NoSpacing"/>
              <w:rPr>
                <w:rFonts w:cs="Calibri"/>
                <w:sz w:val="14"/>
                <w:szCs w:val="14"/>
              </w:rPr>
            </w:pPr>
          </w:p>
        </w:tc>
      </w:tr>
      <w:tr w:rsidR="004A3EA7" w:rsidRPr="002473C0" w14:paraId="38AFE455" w14:textId="77777777" w:rsidTr="00EE1E6B">
        <w:trPr>
          <w:trHeight w:val="231"/>
        </w:trPr>
        <w:tc>
          <w:tcPr>
            <w:tcW w:w="2695" w:type="dxa"/>
            <w:tcBorders>
              <w:bottom w:val="single" w:sz="4" w:space="0" w:color="auto"/>
            </w:tcBorders>
            <w:vAlign w:val="center"/>
          </w:tcPr>
          <w:p w14:paraId="7A8ABCAE" w14:textId="4ED75A4F" w:rsidR="004A3EA7" w:rsidRPr="002473C0" w:rsidRDefault="004A3EA7" w:rsidP="004A3EA7">
            <w:pPr>
              <w:pStyle w:val="NoSpacing"/>
              <w:jc w:val="center"/>
              <w:rPr>
                <w:rFonts w:cs="Calibri"/>
                <w:b/>
                <w:bCs/>
                <w:szCs w:val="22"/>
                <w:lang w:val="en-US"/>
              </w:rPr>
            </w:pPr>
            <w:r w:rsidRPr="002473C0">
              <w:rPr>
                <w:rFonts w:cs="Calibri"/>
                <w:b/>
                <w:bCs/>
                <w:szCs w:val="22"/>
                <w:lang w:val="en-US"/>
              </w:rPr>
              <w:t>Машинск</w:t>
            </w:r>
            <w:r w:rsidRPr="002473C0">
              <w:rPr>
                <w:rFonts w:cs="Calibri"/>
                <w:b/>
                <w:bCs/>
                <w:szCs w:val="22"/>
              </w:rPr>
              <w:t>а</w:t>
            </w:r>
          </w:p>
        </w:tc>
        <w:tc>
          <w:tcPr>
            <w:tcW w:w="3708" w:type="dxa"/>
            <w:tcBorders>
              <w:bottom w:val="single" w:sz="4" w:space="0" w:color="auto"/>
            </w:tcBorders>
            <w:vAlign w:val="center"/>
          </w:tcPr>
          <w:p w14:paraId="37754E55" w14:textId="36B062D7" w:rsidR="004A3EA7" w:rsidRPr="002473C0" w:rsidRDefault="004A3EA7" w:rsidP="002622FD">
            <w:pPr>
              <w:pStyle w:val="NoSpacing"/>
              <w:numPr>
                <w:ilvl w:val="0"/>
                <w:numId w:val="1"/>
              </w:numPr>
              <w:ind w:left="469" w:hanging="425"/>
              <w:rPr>
                <w:rFonts w:cs="Calibri"/>
                <w:szCs w:val="22"/>
              </w:rPr>
            </w:pPr>
            <w:r w:rsidRPr="002473C0">
              <w:rPr>
                <w:rFonts w:cs="Calibri"/>
                <w:szCs w:val="22"/>
              </w:rPr>
              <w:t>Машински техничар за моторни возила</w:t>
            </w:r>
          </w:p>
        </w:tc>
        <w:tc>
          <w:tcPr>
            <w:tcW w:w="1621" w:type="dxa"/>
            <w:tcBorders>
              <w:bottom w:val="single" w:sz="4" w:space="0" w:color="auto"/>
            </w:tcBorders>
            <w:vAlign w:val="center"/>
          </w:tcPr>
          <w:p w14:paraId="2A4AD4BE" w14:textId="26B31391" w:rsidR="004A3EA7" w:rsidRPr="002473C0" w:rsidRDefault="004A3EA7" w:rsidP="0026606E">
            <w:pPr>
              <w:pStyle w:val="NoSpacing"/>
              <w:rPr>
                <w:rFonts w:cs="Calibri"/>
                <w:szCs w:val="22"/>
              </w:rPr>
            </w:pPr>
            <w:r w:rsidRPr="00ED417E">
              <w:rPr>
                <w:rFonts w:cs="Calibri"/>
                <w:szCs w:val="22"/>
              </w:rPr>
              <w:t>08-</w:t>
            </w:r>
            <w:r>
              <w:rPr>
                <w:rFonts w:cs="Calibri"/>
                <w:szCs w:val="22"/>
              </w:rPr>
              <w:t>8237/11 од 03.06.2021год.</w:t>
            </w:r>
          </w:p>
        </w:tc>
        <w:tc>
          <w:tcPr>
            <w:tcW w:w="1620" w:type="dxa"/>
            <w:tcBorders>
              <w:bottom w:val="single" w:sz="4" w:space="0" w:color="auto"/>
            </w:tcBorders>
            <w:vAlign w:val="center"/>
          </w:tcPr>
          <w:p w14:paraId="13D049E7" w14:textId="40947499" w:rsidR="004A3EA7" w:rsidRPr="0026606E" w:rsidRDefault="0026606E" w:rsidP="0026606E">
            <w:pPr>
              <w:pStyle w:val="NoSpacing"/>
              <w:rPr>
                <w:rFonts w:cs="Calibri"/>
                <w:szCs w:val="22"/>
              </w:rPr>
            </w:pPr>
            <w:r>
              <w:rPr>
                <w:rFonts w:eastAsia="Calibri" w:cs="Times New Roman"/>
                <w:bCs/>
                <w:szCs w:val="22"/>
              </w:rPr>
              <w:t>УП1 13- 313 од 12.12.2023 год</w:t>
            </w:r>
          </w:p>
        </w:tc>
      </w:tr>
      <w:tr w:rsidR="004A3EA7" w:rsidRPr="00981838" w14:paraId="103E6B55" w14:textId="77777777" w:rsidTr="00EE1E6B">
        <w:trPr>
          <w:trHeight w:val="231"/>
        </w:trPr>
        <w:tc>
          <w:tcPr>
            <w:tcW w:w="2695" w:type="dxa"/>
            <w:tcBorders>
              <w:top w:val="single" w:sz="4" w:space="0" w:color="auto"/>
              <w:left w:val="nil"/>
              <w:bottom w:val="single" w:sz="4" w:space="0" w:color="auto"/>
              <w:right w:val="nil"/>
            </w:tcBorders>
            <w:shd w:val="clear" w:color="auto" w:fill="DAE9F7" w:themeFill="text2" w:themeFillTint="1A"/>
            <w:vAlign w:val="center"/>
          </w:tcPr>
          <w:p w14:paraId="2C699277" w14:textId="77777777" w:rsidR="004A3EA7" w:rsidRPr="00981838" w:rsidRDefault="004A3EA7" w:rsidP="004A3EA7">
            <w:pPr>
              <w:pStyle w:val="NoSpacing"/>
              <w:jc w:val="center"/>
              <w:rPr>
                <w:rFonts w:cs="Calibri"/>
                <w:b/>
                <w:bCs/>
                <w:sz w:val="14"/>
                <w:szCs w:val="14"/>
              </w:rPr>
            </w:pPr>
          </w:p>
        </w:tc>
        <w:tc>
          <w:tcPr>
            <w:tcW w:w="3708" w:type="dxa"/>
            <w:tcBorders>
              <w:top w:val="single" w:sz="4" w:space="0" w:color="auto"/>
              <w:left w:val="nil"/>
              <w:bottom w:val="single" w:sz="4" w:space="0" w:color="auto"/>
              <w:right w:val="nil"/>
            </w:tcBorders>
            <w:shd w:val="clear" w:color="auto" w:fill="DAE9F7" w:themeFill="text2" w:themeFillTint="1A"/>
            <w:vAlign w:val="center"/>
          </w:tcPr>
          <w:p w14:paraId="6924A835" w14:textId="77777777" w:rsidR="004A3EA7" w:rsidRPr="00981838" w:rsidRDefault="004A3EA7" w:rsidP="004A3EA7">
            <w:pPr>
              <w:pStyle w:val="NoSpacing"/>
              <w:ind w:left="460"/>
              <w:rPr>
                <w:rFonts w:cs="Calibri"/>
                <w:sz w:val="14"/>
                <w:szCs w:val="14"/>
              </w:rPr>
            </w:pPr>
          </w:p>
        </w:tc>
        <w:tc>
          <w:tcPr>
            <w:tcW w:w="1621" w:type="dxa"/>
            <w:tcBorders>
              <w:top w:val="single" w:sz="4" w:space="0" w:color="auto"/>
              <w:left w:val="nil"/>
              <w:bottom w:val="single" w:sz="4" w:space="0" w:color="auto"/>
              <w:right w:val="nil"/>
            </w:tcBorders>
            <w:shd w:val="clear" w:color="auto" w:fill="DAE9F7" w:themeFill="text2" w:themeFillTint="1A"/>
            <w:vAlign w:val="center"/>
          </w:tcPr>
          <w:p w14:paraId="3E55F64F" w14:textId="77777777" w:rsidR="004A3EA7" w:rsidRPr="00981838" w:rsidRDefault="004A3EA7" w:rsidP="0026606E">
            <w:pPr>
              <w:pStyle w:val="NoSpacing"/>
              <w:rPr>
                <w:rFonts w:cs="Calibri"/>
                <w:sz w:val="14"/>
                <w:szCs w:val="14"/>
              </w:rPr>
            </w:pPr>
          </w:p>
        </w:tc>
        <w:tc>
          <w:tcPr>
            <w:tcW w:w="1620" w:type="dxa"/>
            <w:tcBorders>
              <w:top w:val="single" w:sz="4" w:space="0" w:color="auto"/>
              <w:left w:val="nil"/>
              <w:bottom w:val="single" w:sz="4" w:space="0" w:color="auto"/>
              <w:right w:val="nil"/>
            </w:tcBorders>
            <w:shd w:val="clear" w:color="auto" w:fill="DAE9F7" w:themeFill="text2" w:themeFillTint="1A"/>
            <w:vAlign w:val="center"/>
          </w:tcPr>
          <w:p w14:paraId="02D7149D" w14:textId="77777777" w:rsidR="004A3EA7" w:rsidRPr="00981838" w:rsidRDefault="004A3EA7" w:rsidP="0026606E">
            <w:pPr>
              <w:pStyle w:val="NoSpacing"/>
              <w:rPr>
                <w:rFonts w:cs="Calibri"/>
                <w:sz w:val="14"/>
                <w:szCs w:val="14"/>
              </w:rPr>
            </w:pPr>
          </w:p>
        </w:tc>
      </w:tr>
      <w:tr w:rsidR="004A3EA7" w:rsidRPr="002473C0" w14:paraId="5FED189B" w14:textId="77777777" w:rsidTr="00EE1E6B">
        <w:trPr>
          <w:trHeight w:val="231"/>
        </w:trPr>
        <w:tc>
          <w:tcPr>
            <w:tcW w:w="2695" w:type="dxa"/>
            <w:tcBorders>
              <w:top w:val="single" w:sz="4" w:space="0" w:color="auto"/>
              <w:bottom w:val="single" w:sz="4" w:space="0" w:color="auto"/>
            </w:tcBorders>
            <w:vAlign w:val="center"/>
          </w:tcPr>
          <w:p w14:paraId="1A6A8E7C" w14:textId="25D5D12B" w:rsidR="004A3EA7" w:rsidRPr="002473C0" w:rsidRDefault="004A3EA7" w:rsidP="004A3EA7">
            <w:pPr>
              <w:pStyle w:val="NoSpacing"/>
              <w:jc w:val="center"/>
              <w:rPr>
                <w:rFonts w:cs="Calibri"/>
                <w:b/>
                <w:bCs/>
                <w:szCs w:val="22"/>
              </w:rPr>
            </w:pPr>
            <w:r w:rsidRPr="002473C0">
              <w:rPr>
                <w:rFonts w:cs="Calibri"/>
                <w:b/>
                <w:bCs/>
                <w:szCs w:val="22"/>
              </w:rPr>
              <w:t>Сообраќај, транспорт и складирање</w:t>
            </w:r>
          </w:p>
        </w:tc>
        <w:tc>
          <w:tcPr>
            <w:tcW w:w="3708" w:type="dxa"/>
            <w:tcBorders>
              <w:bottom w:val="single" w:sz="4" w:space="0" w:color="auto"/>
            </w:tcBorders>
            <w:vAlign w:val="center"/>
          </w:tcPr>
          <w:p w14:paraId="04E8F1DC" w14:textId="16C636D1" w:rsidR="004A3EA7" w:rsidRPr="002473C0" w:rsidRDefault="004A3EA7" w:rsidP="002622FD">
            <w:pPr>
              <w:pStyle w:val="NoSpacing"/>
              <w:numPr>
                <w:ilvl w:val="0"/>
                <w:numId w:val="1"/>
              </w:numPr>
              <w:ind w:left="469" w:hanging="425"/>
              <w:rPr>
                <w:rFonts w:cs="Calibri"/>
                <w:szCs w:val="22"/>
              </w:rPr>
            </w:pPr>
            <w:r w:rsidRPr="002473C0">
              <w:rPr>
                <w:rFonts w:cs="Calibri"/>
                <w:szCs w:val="22"/>
              </w:rPr>
              <w:t>Техничар за патен сообраќај</w:t>
            </w:r>
          </w:p>
        </w:tc>
        <w:tc>
          <w:tcPr>
            <w:tcW w:w="1621" w:type="dxa"/>
            <w:tcBorders>
              <w:bottom w:val="single" w:sz="4" w:space="0" w:color="auto"/>
            </w:tcBorders>
            <w:vAlign w:val="center"/>
          </w:tcPr>
          <w:p w14:paraId="77932AFB" w14:textId="3F0268EF" w:rsidR="004A3EA7" w:rsidRPr="002473C0" w:rsidRDefault="004A3EA7" w:rsidP="0026606E">
            <w:pPr>
              <w:pStyle w:val="NoSpacing"/>
              <w:rPr>
                <w:rFonts w:cs="Calibri"/>
                <w:szCs w:val="22"/>
              </w:rPr>
            </w:pPr>
            <w:r>
              <w:rPr>
                <w:rFonts w:cs="Calibri"/>
                <w:szCs w:val="22"/>
              </w:rPr>
              <w:t>08-8237/10 од 03.06.2021год.</w:t>
            </w:r>
          </w:p>
        </w:tc>
        <w:tc>
          <w:tcPr>
            <w:tcW w:w="1620" w:type="dxa"/>
            <w:tcBorders>
              <w:bottom w:val="single" w:sz="4" w:space="0" w:color="auto"/>
            </w:tcBorders>
            <w:vAlign w:val="center"/>
          </w:tcPr>
          <w:p w14:paraId="63E4E9E0" w14:textId="65A81FA8" w:rsidR="004A3EA7" w:rsidRPr="0026606E" w:rsidRDefault="00515732" w:rsidP="0026606E">
            <w:pPr>
              <w:pStyle w:val="NoSpacing"/>
              <w:rPr>
                <w:rFonts w:cs="Calibri"/>
                <w:szCs w:val="22"/>
              </w:rPr>
            </w:pPr>
            <w:r w:rsidRPr="0066050B">
              <w:rPr>
                <w:rFonts w:eastAsia="Calibri" w:cs="Calibri"/>
                <w:bCs/>
                <w:szCs w:val="22"/>
                <w:lang w:val="en-US"/>
                <w14:ligatures w14:val="none"/>
              </w:rPr>
              <w:t>УП1 13-</w:t>
            </w:r>
            <w:r w:rsidRPr="0066050B">
              <w:rPr>
                <w:rFonts w:eastAsia="Calibri" w:cs="Calibri"/>
                <w:bCs/>
                <w:szCs w:val="22"/>
                <w14:ligatures w14:val="none"/>
              </w:rPr>
              <w:t>729</w:t>
            </w:r>
            <w:r w:rsidRPr="0066050B">
              <w:rPr>
                <w:rFonts w:eastAsia="Calibri" w:cs="Calibri"/>
                <w:bCs/>
                <w:szCs w:val="22"/>
                <w:lang w:val="en-US"/>
                <w14:ligatures w14:val="none"/>
              </w:rPr>
              <w:t xml:space="preserve"> од </w:t>
            </w:r>
            <w:r w:rsidRPr="0066050B">
              <w:rPr>
                <w:rFonts w:eastAsia="Calibri" w:cs="Calibri"/>
                <w:bCs/>
                <w:szCs w:val="22"/>
                <w14:ligatures w14:val="none"/>
              </w:rPr>
              <w:t>29</w:t>
            </w:r>
            <w:r w:rsidRPr="0066050B">
              <w:rPr>
                <w:rFonts w:eastAsia="Calibri" w:cs="Calibri"/>
                <w:bCs/>
                <w:szCs w:val="22"/>
                <w:lang w:val="en-US"/>
                <w14:ligatures w14:val="none"/>
              </w:rPr>
              <w:t>.12.202</w:t>
            </w:r>
            <w:r w:rsidRPr="0066050B">
              <w:rPr>
                <w:rFonts w:eastAsia="Calibri" w:cs="Calibri"/>
                <w:bCs/>
                <w:szCs w:val="22"/>
                <w14:ligatures w14:val="none"/>
              </w:rPr>
              <w:t>2</w:t>
            </w:r>
            <w:r w:rsidR="0026606E">
              <w:rPr>
                <w:rFonts w:eastAsia="Calibri" w:cs="Calibri"/>
                <w:bCs/>
                <w:szCs w:val="22"/>
                <w:lang w:val="en-US"/>
                <w14:ligatures w14:val="none"/>
              </w:rPr>
              <w:t xml:space="preserve"> </w:t>
            </w:r>
            <w:r w:rsidR="0026606E">
              <w:rPr>
                <w:rFonts w:eastAsia="Calibri" w:cs="Calibri"/>
                <w:bCs/>
                <w:szCs w:val="22"/>
                <w14:ligatures w14:val="none"/>
              </w:rPr>
              <w:t>год</w:t>
            </w:r>
          </w:p>
        </w:tc>
      </w:tr>
    </w:tbl>
    <w:p w14:paraId="1807EB94" w14:textId="44BEDFE8" w:rsidR="008277B3" w:rsidRPr="00DA3647" w:rsidRDefault="008277B3" w:rsidP="00ED6F27">
      <w:pPr>
        <w:pStyle w:val="Heading3"/>
        <w:ind w:left="720"/>
        <w:rPr>
          <w:lang w:val="en-US"/>
        </w:rPr>
      </w:pPr>
      <w:r w:rsidRPr="00ED6F27">
        <w:rPr>
          <w:lang w:val="en-US"/>
        </w:rPr>
        <w:t>Планирање на наставата</w:t>
      </w:r>
    </w:p>
    <w:p w14:paraId="2B7C51A7" w14:textId="77777777" w:rsidR="00596FA2" w:rsidRPr="00596FA2" w:rsidRDefault="00596FA2" w:rsidP="00596FA2">
      <w:pPr>
        <w:pStyle w:val="NoSpacing"/>
        <w:rPr>
          <w:lang w:val="en-US"/>
        </w:rPr>
      </w:pPr>
      <w:r w:rsidRPr="00596FA2">
        <w:rPr>
          <w:lang w:val="en-US"/>
        </w:rPr>
        <w:t>Во училиштето има пропишани процедури за поддршка и следење на планирањето на наставата. За успешна реализација на наставните планови и програми согласно наставните планови и програми доставени од Бирото за развој на образованието и Центарот за стручно образование и обука, наставниците изготвуваат годишни и тематски планирања во кои ги даваат тематските содржини и целите на реализирање на овие содржини. При изработка на планирањата, наставниците комуницираат меѓусебно со цел за синхронизирање на тематските целини по различни предмети и размена на искуства во електронска и некои професори во пишана форма. Годишните планирања се изработуваат во унифицирани табели. Изработените глобални планови, на почетокотна учебната година, се предаваат во педагошката служба која ги класифицира по струки во посебни папки и води евиденција за нивната содржина. Тематските планирања, кои исто така се предаваат во педагошката служба се изработени во електронска форма во унифицирани табели.</w:t>
      </w:r>
    </w:p>
    <w:p w14:paraId="5B55354E" w14:textId="77777777" w:rsidR="00596FA2" w:rsidRPr="00596FA2" w:rsidRDefault="00596FA2" w:rsidP="00596FA2">
      <w:pPr>
        <w:pStyle w:val="NoSpacing"/>
        <w:rPr>
          <w:lang w:val="en-US"/>
        </w:rPr>
      </w:pPr>
      <w:r w:rsidRPr="00596FA2">
        <w:rPr>
          <w:lang w:val="en-US"/>
        </w:rPr>
        <w:t>За секојдневна реализација на наставните содржини, наставниците изработуваат дневни планирања во кои ги дефинираат целите кои треба да се постигнат на часот како и наставните форми и методи. Покрај редовната настава наставниците изработуваат планирања за дополнителна и додатна настава, слободни ученички активности, изработуваат планирања за класен час, за соработка со родители, програма за работа со деца со посебни образовни потреби. Исто така и стручните активи и стручните соработници изработуваат програми за работа. Планирањата на наставниците треба да ги содржат сите неопходни елементи за успешна организација и реализација на часот, со јасно определени цели за постигањата на учениците и очекуваните исходи. Секое планирање треба да содржи еко-содржини, МИО и ИКТ во наставата, како и да имаат изготвени критериуми за оценување. Најголем број од наставниците го запазуваат рокот за доставување на планирањата, на почетокот на учебната година. 90% од нив ги исполнуваат бараните елементи кои треба да ги содржат планирањата, а останатите чии планирања не се целосни, како и на помладите и понеискусните професори училиштето им обезбедува инструктивна помош при изготвување на нивните планирања, училиштето им обезбедува целосна поддршка, обука, упатување во работата, менторство, соработка со советници од БРО и ЦСО. Најголем број од наставниците користат наставни форми и методи што соодветствуваат на потребите и можностите на учениците и нивните стилови на учење.</w:t>
      </w:r>
    </w:p>
    <w:p w14:paraId="22089C3D" w14:textId="77777777" w:rsidR="00596FA2" w:rsidRDefault="00596FA2" w:rsidP="00596FA2">
      <w:pPr>
        <w:pStyle w:val="NoSpacing"/>
        <w:rPr>
          <w:lang w:val="en-US"/>
        </w:rPr>
      </w:pPr>
      <w:r w:rsidRPr="00596FA2">
        <w:rPr>
          <w:lang w:val="en-US"/>
        </w:rPr>
        <w:t xml:space="preserve"> Користат испланирани и соодветни активни методи за работа со учениците и </w:t>
      </w:r>
      <w:proofErr w:type="gramStart"/>
      <w:r w:rsidRPr="00596FA2">
        <w:rPr>
          <w:lang w:val="en-US"/>
        </w:rPr>
        <w:t>индивидуално,во</w:t>
      </w:r>
      <w:proofErr w:type="gramEnd"/>
      <w:r w:rsidRPr="00596FA2">
        <w:rPr>
          <w:lang w:val="en-US"/>
        </w:rPr>
        <w:t xml:space="preserve"> парови, во групи или заедничка работа со целата паралелка. Наставниците се обучени за употреба на ИКТ и во планирањата имаат предвидено реализација на наставни содржини со примена на ИКТ и </w:t>
      </w:r>
      <w:r w:rsidRPr="00596FA2">
        <w:rPr>
          <w:lang w:val="en-US"/>
        </w:rPr>
        <w:lastRenderedPageBreak/>
        <w:t>користење на дигитални и е-</w:t>
      </w:r>
      <w:proofErr w:type="gramStart"/>
      <w:r w:rsidRPr="00596FA2">
        <w:rPr>
          <w:lang w:val="en-US"/>
        </w:rPr>
        <w:t>содржини.Употребата</w:t>
      </w:r>
      <w:proofErr w:type="gramEnd"/>
      <w:r w:rsidRPr="00596FA2">
        <w:rPr>
          <w:lang w:val="en-US"/>
        </w:rPr>
        <w:t xml:space="preserve"> на ИКТ во наставата кај поголем број наставници е согласно предвидената динамика во годишните планирања.</w:t>
      </w:r>
    </w:p>
    <w:p w14:paraId="31599B5F" w14:textId="423C6557" w:rsidR="00DA3647" w:rsidRPr="00DA3647" w:rsidRDefault="00DA3647" w:rsidP="00596FA2">
      <w:pPr>
        <w:pStyle w:val="NoSpacing"/>
        <w:rPr>
          <w:lang w:val="en-US"/>
        </w:rPr>
      </w:pPr>
      <w:r w:rsidRPr="00DA3647">
        <w:rPr>
          <w:lang w:val="en-US"/>
        </w:rPr>
        <w:t>-</w:t>
      </w:r>
      <w:r w:rsidRPr="00DA3647">
        <w:rPr>
          <w:lang w:val="en-US"/>
        </w:rPr>
        <w:tab/>
        <w:t>Планирања на наставниците</w:t>
      </w:r>
    </w:p>
    <w:p w14:paraId="55AA47E7" w14:textId="77777777" w:rsidR="00DA3647" w:rsidRPr="00DA3647" w:rsidRDefault="00DA3647" w:rsidP="00DA3647">
      <w:pPr>
        <w:pStyle w:val="NoSpacing"/>
        <w:rPr>
          <w:lang w:val="en-US"/>
        </w:rPr>
      </w:pPr>
      <w:r w:rsidRPr="00DA3647">
        <w:rPr>
          <w:lang w:val="en-US"/>
        </w:rPr>
        <w:t>-</w:t>
      </w:r>
      <w:r w:rsidRPr="00DA3647">
        <w:rPr>
          <w:lang w:val="en-US"/>
        </w:rPr>
        <w:tab/>
        <w:t>Е-дневник</w:t>
      </w:r>
    </w:p>
    <w:p w14:paraId="00955232" w14:textId="77777777" w:rsidR="00DA3647" w:rsidRPr="00DA3647" w:rsidRDefault="00DA3647" w:rsidP="00FC7EE9">
      <w:pPr>
        <w:pStyle w:val="Heading3"/>
        <w:ind w:left="720"/>
        <w:rPr>
          <w:lang w:val="en-US"/>
        </w:rPr>
      </w:pPr>
      <w:bookmarkStart w:id="3" w:name="_Toc224663844"/>
      <w:r w:rsidRPr="00DA3647">
        <w:rPr>
          <w:lang w:val="en-US"/>
        </w:rPr>
        <w:t>Наставни методи и форми на работа</w:t>
      </w:r>
      <w:bookmarkEnd w:id="3"/>
    </w:p>
    <w:p w14:paraId="6876B70C" w14:textId="21C351FB" w:rsidR="00DA3647" w:rsidRPr="002707E5" w:rsidRDefault="00DA3647" w:rsidP="00DA3647">
      <w:pPr>
        <w:pStyle w:val="NoSpacing"/>
      </w:pPr>
      <w:r w:rsidRPr="00DA3647">
        <w:rPr>
          <w:lang w:val="en-US"/>
        </w:rPr>
        <w:t>Се применуваат разновидни наста</w:t>
      </w:r>
      <w:r w:rsidR="002707E5">
        <w:rPr>
          <w:lang w:val="en-US"/>
        </w:rPr>
        <w:t>вни методи и техники, со што се</w:t>
      </w:r>
      <w:r w:rsidR="002707E5">
        <w:t xml:space="preserve"> </w:t>
      </w:r>
      <w:r w:rsidR="002707E5">
        <w:rPr>
          <w:lang w:val="en-US"/>
        </w:rPr>
        <w:t>поттикнува активно учење,</w:t>
      </w:r>
      <w:r w:rsidR="002707E5">
        <w:t xml:space="preserve"> </w:t>
      </w:r>
      <w:r w:rsidRPr="00DA3647">
        <w:rPr>
          <w:lang w:val="en-US"/>
        </w:rPr>
        <w:t>соработка и критичко мислење кај учениците</w:t>
      </w:r>
      <w:r w:rsidR="002707E5">
        <w:t>. Постои к</w:t>
      </w:r>
      <w:r w:rsidRPr="00DA3647">
        <w:rPr>
          <w:lang w:val="en-US"/>
        </w:rPr>
        <w:t>онтинуирана употреба на ИКТ во наставата. Се користат дигитални алатки, презентации, е-материјали и онлајн платформи</w:t>
      </w:r>
      <w:r w:rsidR="002707E5">
        <w:t>.</w:t>
      </w:r>
    </w:p>
    <w:p w14:paraId="2D592E63" w14:textId="77777777" w:rsidR="00DA3647" w:rsidRPr="00DA3647" w:rsidRDefault="00DA3647" w:rsidP="00DA3647">
      <w:pPr>
        <w:pStyle w:val="NoSpacing"/>
        <w:rPr>
          <w:lang w:val="en-US"/>
        </w:rPr>
      </w:pPr>
      <w:r w:rsidRPr="00DA3647">
        <w:rPr>
          <w:lang w:val="en-US"/>
        </w:rPr>
        <w:t>Следење и надзор</w:t>
      </w:r>
    </w:p>
    <w:p w14:paraId="51555C70" w14:textId="77777777" w:rsidR="00DA3647" w:rsidRPr="00DA3647" w:rsidRDefault="00DA3647" w:rsidP="00DA3647">
      <w:pPr>
        <w:pStyle w:val="NoSpacing"/>
        <w:rPr>
          <w:lang w:val="en-US"/>
        </w:rPr>
      </w:pPr>
      <w:r w:rsidRPr="00DA3647">
        <w:rPr>
          <w:lang w:val="en-US"/>
        </w:rPr>
        <w:t xml:space="preserve">Вршени се редовни инспекциски надзори со записници од стручен надзор од релевантни </w:t>
      </w:r>
      <w:proofErr w:type="gramStart"/>
      <w:r w:rsidRPr="00DA3647">
        <w:rPr>
          <w:lang w:val="en-US"/>
        </w:rPr>
        <w:t>институции  со</w:t>
      </w:r>
      <w:proofErr w:type="gramEnd"/>
      <w:r w:rsidRPr="00DA3647">
        <w:rPr>
          <w:lang w:val="en-US"/>
        </w:rPr>
        <w:t xml:space="preserve"> уредна архивска документација</w:t>
      </w:r>
    </w:p>
    <w:p w14:paraId="52C811AC" w14:textId="77777777" w:rsidR="00DA3647" w:rsidRPr="00DA3647" w:rsidRDefault="00DA3647" w:rsidP="00DA3647">
      <w:pPr>
        <w:pStyle w:val="NoSpacing"/>
        <w:rPr>
          <w:lang w:val="en-US"/>
        </w:rPr>
      </w:pPr>
      <w:r w:rsidRPr="00DA3647">
        <w:rPr>
          <w:lang w:val="en-US"/>
        </w:rPr>
        <w:t xml:space="preserve">ДПИ: </w:t>
      </w:r>
    </w:p>
    <w:p w14:paraId="605ADD48" w14:textId="7319B8F4" w:rsidR="00DA3647" w:rsidRPr="00DA3647" w:rsidRDefault="00DA3647" w:rsidP="00F84447">
      <w:pPr>
        <w:pStyle w:val="NoSpacing"/>
        <w:numPr>
          <w:ilvl w:val="0"/>
          <w:numId w:val="100"/>
        </w:numPr>
        <w:rPr>
          <w:lang w:val="en-US"/>
        </w:rPr>
      </w:pPr>
      <w:r w:rsidRPr="00DA3647">
        <w:rPr>
          <w:lang w:val="en-US"/>
        </w:rPr>
        <w:t xml:space="preserve">Записник со број 09/5-59 од 28.03.2024 год, </w:t>
      </w:r>
    </w:p>
    <w:p w14:paraId="18E7FF48" w14:textId="3CD95B6E" w:rsidR="00DA3647" w:rsidRPr="00DA3647" w:rsidRDefault="00DA3647" w:rsidP="00F84447">
      <w:pPr>
        <w:pStyle w:val="NoSpacing"/>
        <w:numPr>
          <w:ilvl w:val="0"/>
          <w:numId w:val="100"/>
        </w:numPr>
        <w:rPr>
          <w:lang w:val="en-US"/>
        </w:rPr>
      </w:pPr>
      <w:r w:rsidRPr="00DA3647">
        <w:rPr>
          <w:lang w:val="en-US"/>
        </w:rPr>
        <w:t xml:space="preserve">Записник со број 09/5-58 од 28.03.2024 год, </w:t>
      </w:r>
    </w:p>
    <w:p w14:paraId="173924C2" w14:textId="79956F49" w:rsidR="00DA3647" w:rsidRPr="00DA3647" w:rsidRDefault="00DA3647" w:rsidP="00F84447">
      <w:pPr>
        <w:pStyle w:val="NoSpacing"/>
        <w:numPr>
          <w:ilvl w:val="0"/>
          <w:numId w:val="100"/>
        </w:numPr>
        <w:rPr>
          <w:lang w:val="en-US"/>
        </w:rPr>
      </w:pPr>
      <w:r w:rsidRPr="00DA3647">
        <w:rPr>
          <w:lang w:val="en-US"/>
        </w:rPr>
        <w:t>Записник со број 03.1054 од 16.09.2025 год</w:t>
      </w:r>
    </w:p>
    <w:p w14:paraId="0643D16A" w14:textId="77777777" w:rsidR="00DA3647" w:rsidRPr="00DA3647" w:rsidRDefault="00DA3647" w:rsidP="00DA3647">
      <w:pPr>
        <w:pStyle w:val="NoSpacing"/>
        <w:rPr>
          <w:lang w:val="en-US"/>
        </w:rPr>
      </w:pPr>
      <w:r w:rsidRPr="00DA3647">
        <w:rPr>
          <w:lang w:val="en-US"/>
        </w:rPr>
        <w:t>Извештаи и документација</w:t>
      </w:r>
    </w:p>
    <w:p w14:paraId="72C5860E" w14:textId="77777777" w:rsidR="00DA3647" w:rsidRPr="00DA3647" w:rsidRDefault="00DA3647" w:rsidP="00DA3647">
      <w:pPr>
        <w:pStyle w:val="NoSpacing"/>
        <w:rPr>
          <w:lang w:val="en-US"/>
        </w:rPr>
      </w:pPr>
      <w:r w:rsidRPr="00DA3647">
        <w:rPr>
          <w:lang w:val="en-US"/>
        </w:rPr>
        <w:t>Сите извештаи и документација се водат редовно и уредно, во согласност со законските прописи и интерните акти на училиштето.</w:t>
      </w:r>
    </w:p>
    <w:p w14:paraId="600C6A20" w14:textId="3065DE29" w:rsidR="00DA3647" w:rsidRDefault="00DA3647" w:rsidP="00DA3647">
      <w:pPr>
        <w:pStyle w:val="NoSpacing"/>
        <w:rPr>
          <w:lang w:val="en-US"/>
        </w:rPr>
      </w:pPr>
      <w:r w:rsidRPr="00DA3647">
        <w:rPr>
          <w:lang w:val="en-US"/>
        </w:rPr>
        <w:t>-</w:t>
      </w:r>
      <w:r w:rsidRPr="00DA3647">
        <w:rPr>
          <w:lang w:val="en-US"/>
        </w:rPr>
        <w:tab/>
        <w:t>Извештаи од Годишните програми за учебна 2023/2024 и учебна 2024/2025</w:t>
      </w:r>
    </w:p>
    <w:p w14:paraId="3DC99B12" w14:textId="6402349C" w:rsidR="00DA3647" w:rsidRDefault="00BF413C" w:rsidP="00BF413C">
      <w:pPr>
        <w:pStyle w:val="Heading3"/>
        <w:rPr>
          <w:rFonts w:eastAsia="Times New Roman"/>
          <w:bdr w:val="none" w:sz="0" w:space="0" w:color="auto" w:frame="1"/>
          <w:lang w:val="en-US" w:eastAsia="mk-MK"/>
        </w:rPr>
      </w:pPr>
      <w:bookmarkStart w:id="4" w:name="_Toc224663845"/>
      <w:r w:rsidRPr="002473C0">
        <w:rPr>
          <w:rFonts w:eastAsia="Times New Roman"/>
          <w:bdr w:val="none" w:sz="0" w:space="0" w:color="auto" w:frame="1"/>
          <w:lang w:eastAsia="mk-MK"/>
        </w:rPr>
        <w:t>УЛОГАТА НА БИЗНИС ЗАЕДНИЦАТА</w:t>
      </w:r>
      <w:bookmarkEnd w:id="4"/>
    </w:p>
    <w:p w14:paraId="1C88D655" w14:textId="11204FC6" w:rsidR="00DA3647" w:rsidRPr="00DA3647" w:rsidRDefault="00DA3647" w:rsidP="00FC7EE9">
      <w:pPr>
        <w:pStyle w:val="Heading4"/>
        <w:ind w:left="720"/>
        <w:rPr>
          <w:lang w:val="en-US" w:eastAsia="mk-MK"/>
        </w:rPr>
      </w:pPr>
      <w:r w:rsidRPr="00DA3647">
        <w:rPr>
          <w:lang w:val="en-US" w:eastAsia="mk-MK"/>
        </w:rPr>
        <w:t>Учество во креирање на уписна политика</w:t>
      </w:r>
    </w:p>
    <w:p w14:paraId="489349B4" w14:textId="50CBFB1F" w:rsidR="00DA3647" w:rsidRPr="00DA3647" w:rsidRDefault="00DA3647" w:rsidP="00F84447">
      <w:pPr>
        <w:pStyle w:val="NoSpacing"/>
        <w:numPr>
          <w:ilvl w:val="1"/>
          <w:numId w:val="99"/>
        </w:numPr>
        <w:ind w:left="709"/>
        <w:rPr>
          <w:lang w:val="en-US" w:eastAsia="mk-MK"/>
        </w:rPr>
      </w:pPr>
      <w:r w:rsidRPr="00DA3647">
        <w:rPr>
          <w:lang w:val="en-US" w:eastAsia="mk-MK"/>
        </w:rPr>
        <w:t>Активно учество во креирање политики за упис на ученици</w:t>
      </w:r>
    </w:p>
    <w:p w14:paraId="557F5B87" w14:textId="44585C4A" w:rsidR="00DA3647" w:rsidRPr="00DA3647" w:rsidRDefault="00DA3647" w:rsidP="00F84447">
      <w:pPr>
        <w:pStyle w:val="NoSpacing"/>
        <w:numPr>
          <w:ilvl w:val="1"/>
          <w:numId w:val="99"/>
        </w:numPr>
        <w:ind w:left="709"/>
        <w:rPr>
          <w:lang w:val="en-US" w:eastAsia="mk-MK"/>
        </w:rPr>
      </w:pPr>
      <w:r w:rsidRPr="00DA3647">
        <w:rPr>
          <w:lang w:val="en-US" w:eastAsia="mk-MK"/>
        </w:rPr>
        <w:t>Вклучување на раководството, стручните органи и социјалните партнери во процесот на планирање на уписот</w:t>
      </w:r>
    </w:p>
    <w:p w14:paraId="11E71B6B" w14:textId="12C6B27D" w:rsidR="00DA3647" w:rsidRPr="00DA3647" w:rsidRDefault="00DA3647" w:rsidP="00F84447">
      <w:pPr>
        <w:pStyle w:val="NoSpacing"/>
        <w:numPr>
          <w:ilvl w:val="1"/>
          <w:numId w:val="99"/>
        </w:numPr>
        <w:ind w:left="709"/>
        <w:rPr>
          <w:lang w:val="en-US" w:eastAsia="mk-MK"/>
        </w:rPr>
      </w:pPr>
      <w:r w:rsidRPr="00DA3647">
        <w:rPr>
          <w:lang w:val="en-US" w:eastAsia="mk-MK"/>
        </w:rPr>
        <w:t>Усогласување на уписните квоти и образовните профили со реалните потреби</w:t>
      </w:r>
    </w:p>
    <w:p w14:paraId="60FE10AD" w14:textId="2A38575D" w:rsidR="00E655E4" w:rsidRPr="00E655E4" w:rsidRDefault="00DA3647" w:rsidP="00FC7EE9">
      <w:pPr>
        <w:pStyle w:val="Heading4"/>
        <w:ind w:left="360" w:firstLine="349"/>
        <w:rPr>
          <w:lang w:val="en-US" w:eastAsia="mk-MK"/>
        </w:rPr>
      </w:pPr>
      <w:r w:rsidRPr="00DA3647">
        <w:rPr>
          <w:lang w:val="en-US" w:eastAsia="mk-MK"/>
        </w:rPr>
        <w:t>Усогласеност со правната рамка</w:t>
      </w:r>
    </w:p>
    <w:p w14:paraId="0C56D5AD" w14:textId="5C625942" w:rsidR="00DA3647" w:rsidRPr="00DA3647" w:rsidRDefault="00DA3647" w:rsidP="00DA3647">
      <w:pPr>
        <w:pStyle w:val="NoSpacing"/>
        <w:rPr>
          <w:lang w:val="en-US" w:eastAsia="mk-MK"/>
        </w:rPr>
      </w:pPr>
      <w:r w:rsidRPr="00DA3647">
        <w:rPr>
          <w:lang w:val="en-US" w:eastAsia="mk-MK"/>
        </w:rPr>
        <w:t>Запазување на законската регулатива од Законот за средно стручно образование (СОО)</w:t>
      </w:r>
    </w:p>
    <w:p w14:paraId="7A501819" w14:textId="5FB71E98" w:rsidR="00DA3647" w:rsidRPr="00DA3647" w:rsidRDefault="00DA3647" w:rsidP="00DA3647">
      <w:pPr>
        <w:pStyle w:val="NoSpacing"/>
        <w:rPr>
          <w:lang w:val="en-US" w:eastAsia="mk-MK"/>
        </w:rPr>
      </w:pPr>
      <w:r w:rsidRPr="00DA3647">
        <w:rPr>
          <w:lang w:val="en-US" w:eastAsia="mk-MK"/>
        </w:rPr>
        <w:t>Примена на подзаконски акти, концепции за дуално образование и насоки од надлежните институции</w:t>
      </w:r>
    </w:p>
    <w:p w14:paraId="6DB97782" w14:textId="07A6B185" w:rsidR="00DA3647" w:rsidRPr="00DA3647" w:rsidRDefault="00DA3647" w:rsidP="00FC7EE9">
      <w:pPr>
        <w:pStyle w:val="Heading4"/>
        <w:ind w:firstLine="720"/>
        <w:rPr>
          <w:lang w:val="en-US" w:eastAsia="mk-MK"/>
        </w:rPr>
      </w:pPr>
      <w:r w:rsidRPr="00DA3647">
        <w:rPr>
          <w:lang w:val="en-US" w:eastAsia="mk-MK"/>
        </w:rPr>
        <w:t>Поврзаност со пазарот на труд</w:t>
      </w:r>
    </w:p>
    <w:p w14:paraId="7F2A9CF3" w14:textId="6A696469" w:rsidR="00DA3647" w:rsidRPr="00DA3647" w:rsidRDefault="00DA3647" w:rsidP="00F84447">
      <w:pPr>
        <w:pStyle w:val="NoSpacing"/>
        <w:numPr>
          <w:ilvl w:val="0"/>
          <w:numId w:val="101"/>
        </w:numPr>
        <w:rPr>
          <w:lang w:val="en-US" w:eastAsia="mk-MK"/>
        </w:rPr>
      </w:pPr>
      <w:r w:rsidRPr="00DA3647">
        <w:rPr>
          <w:lang w:val="en-US" w:eastAsia="mk-MK"/>
        </w:rPr>
        <w:t>Анализа на пазарот на труд во локалната заедница и регионот</w:t>
      </w:r>
    </w:p>
    <w:p w14:paraId="20D417AE" w14:textId="34319BAA" w:rsidR="00DA3647" w:rsidRPr="00DA3647" w:rsidRDefault="00DA3647" w:rsidP="00F84447">
      <w:pPr>
        <w:pStyle w:val="NoSpacing"/>
        <w:numPr>
          <w:ilvl w:val="0"/>
          <w:numId w:val="101"/>
        </w:numPr>
        <w:rPr>
          <w:lang w:val="en-US" w:eastAsia="mk-MK"/>
        </w:rPr>
      </w:pPr>
      <w:r w:rsidRPr="00DA3647">
        <w:rPr>
          <w:lang w:val="en-US" w:eastAsia="mk-MK"/>
        </w:rPr>
        <w:t>Користење податоци од општината, АВРСМ, стопански комори и работодавачи</w:t>
      </w:r>
    </w:p>
    <w:p w14:paraId="039D3C5D" w14:textId="69A4C2D5" w:rsidR="00DA3647" w:rsidRPr="00DA3647" w:rsidRDefault="00DA3647" w:rsidP="00FC7EE9">
      <w:pPr>
        <w:pStyle w:val="Heading4"/>
        <w:ind w:firstLine="720"/>
        <w:rPr>
          <w:lang w:val="en-US" w:eastAsia="mk-MK"/>
        </w:rPr>
      </w:pPr>
      <w:r w:rsidRPr="00DA3647">
        <w:rPr>
          <w:lang w:val="en-US" w:eastAsia="mk-MK"/>
        </w:rPr>
        <w:t>Соработка со социјални партнери</w:t>
      </w:r>
    </w:p>
    <w:p w14:paraId="42218092" w14:textId="6E2D9A81" w:rsidR="00DA3647" w:rsidRPr="00DA3647" w:rsidRDefault="00DA3647" w:rsidP="00F84447">
      <w:pPr>
        <w:pStyle w:val="NoSpacing"/>
        <w:numPr>
          <w:ilvl w:val="0"/>
          <w:numId w:val="101"/>
        </w:numPr>
        <w:rPr>
          <w:lang w:val="en-US" w:eastAsia="mk-MK"/>
        </w:rPr>
      </w:pPr>
      <w:r w:rsidRPr="00DA3647">
        <w:rPr>
          <w:lang w:val="en-US" w:eastAsia="mk-MK"/>
        </w:rPr>
        <w:t>Склучени меморандуми за соработка со компании и институции</w:t>
      </w:r>
    </w:p>
    <w:p w14:paraId="1A4E3124" w14:textId="668D2738" w:rsidR="00DA3647" w:rsidRPr="00DA3647" w:rsidRDefault="00DA3647" w:rsidP="00F84447">
      <w:pPr>
        <w:pStyle w:val="NoSpacing"/>
        <w:numPr>
          <w:ilvl w:val="0"/>
          <w:numId w:val="101"/>
        </w:numPr>
        <w:rPr>
          <w:lang w:val="en-US" w:eastAsia="mk-MK"/>
        </w:rPr>
      </w:pPr>
      <w:r w:rsidRPr="00DA3647">
        <w:rPr>
          <w:lang w:val="en-US" w:eastAsia="mk-MK"/>
        </w:rPr>
        <w:t>Потпишани договори со работодавачи за учење преку работа (УПР)</w:t>
      </w:r>
    </w:p>
    <w:p w14:paraId="44BFEC39" w14:textId="50267FF6" w:rsidR="00DA3647" w:rsidRPr="00DA3647" w:rsidRDefault="00DA3647" w:rsidP="00F84447">
      <w:pPr>
        <w:pStyle w:val="NoSpacing"/>
        <w:numPr>
          <w:ilvl w:val="0"/>
          <w:numId w:val="101"/>
        </w:numPr>
        <w:rPr>
          <w:lang w:val="en-US" w:eastAsia="mk-MK"/>
        </w:rPr>
      </w:pPr>
      <w:r w:rsidRPr="00DA3647">
        <w:rPr>
          <w:lang w:val="en-US" w:eastAsia="mk-MK"/>
        </w:rPr>
        <w:t>Воспоставен социјален дијалог за упис на ученици во дуално образование</w:t>
      </w:r>
    </w:p>
    <w:p w14:paraId="11D61EC0" w14:textId="7007DA6E" w:rsidR="00DA3647" w:rsidRPr="00DA3647" w:rsidRDefault="00DA3647" w:rsidP="00F84447">
      <w:pPr>
        <w:pStyle w:val="NoSpacing"/>
        <w:numPr>
          <w:ilvl w:val="0"/>
          <w:numId w:val="101"/>
        </w:numPr>
        <w:rPr>
          <w:lang w:val="en-US" w:eastAsia="mk-MK"/>
        </w:rPr>
      </w:pPr>
      <w:r w:rsidRPr="00DA3647">
        <w:rPr>
          <w:lang w:val="en-US" w:eastAsia="mk-MK"/>
        </w:rPr>
        <w:t>Вклучување на работодавачите во промоција, кариерно насочување и реализација на практична настава</w:t>
      </w:r>
    </w:p>
    <w:p w14:paraId="5E666FA2" w14:textId="57FBDE2E" w:rsidR="00DA3647" w:rsidRPr="00DA3647" w:rsidRDefault="00DA3647" w:rsidP="00FC7EE9">
      <w:pPr>
        <w:pStyle w:val="Heading4"/>
        <w:rPr>
          <w:lang w:val="en-US" w:eastAsia="mk-MK"/>
        </w:rPr>
      </w:pPr>
      <w:r w:rsidRPr="00DA3647">
        <w:rPr>
          <w:lang w:val="en-US" w:eastAsia="mk-MK"/>
        </w:rPr>
        <w:t xml:space="preserve"> </w:t>
      </w:r>
      <w:r w:rsidR="00FC7EE9">
        <w:rPr>
          <w:lang w:eastAsia="mk-MK"/>
        </w:rPr>
        <w:tab/>
      </w:r>
      <w:r w:rsidRPr="00DA3647">
        <w:rPr>
          <w:lang w:val="en-US" w:eastAsia="mk-MK"/>
        </w:rPr>
        <w:t>Документација и докази</w:t>
      </w:r>
    </w:p>
    <w:p w14:paraId="1AD5896C" w14:textId="0D005AAB" w:rsidR="00DA3647" w:rsidRPr="00DA3647" w:rsidRDefault="00DA3647" w:rsidP="00FC7EE9">
      <w:pPr>
        <w:pStyle w:val="NoSpacing"/>
        <w:ind w:firstLine="720"/>
        <w:rPr>
          <w:lang w:val="en-US" w:eastAsia="mk-MK"/>
        </w:rPr>
      </w:pPr>
      <w:r w:rsidRPr="00DA3647">
        <w:rPr>
          <w:lang w:val="en-US" w:eastAsia="mk-MK"/>
        </w:rPr>
        <w:t>Анализи и извештаи од Општината за пазарот на труд</w:t>
      </w:r>
    </w:p>
    <w:p w14:paraId="0D05B979" w14:textId="478A7FB3" w:rsidR="00DA3647" w:rsidRPr="00DA3647" w:rsidRDefault="00DA3647" w:rsidP="00FC7EE9">
      <w:pPr>
        <w:pStyle w:val="NoSpacing"/>
        <w:ind w:firstLine="720"/>
        <w:rPr>
          <w:lang w:val="en-US" w:eastAsia="mk-MK"/>
        </w:rPr>
      </w:pPr>
      <w:r w:rsidRPr="00DA3647">
        <w:rPr>
          <w:lang w:val="en-US" w:eastAsia="mk-MK"/>
        </w:rPr>
        <w:t>Одлуки и записници од состаноци за уписна политика</w:t>
      </w:r>
    </w:p>
    <w:p w14:paraId="5B2F6CFC" w14:textId="4F20AD93" w:rsidR="00DA3647" w:rsidRDefault="00DA3647" w:rsidP="00FC7EE9">
      <w:pPr>
        <w:pStyle w:val="NoSpacing"/>
        <w:ind w:firstLine="720"/>
        <w:rPr>
          <w:lang w:val="en-US" w:eastAsia="mk-MK"/>
        </w:rPr>
      </w:pPr>
      <w:r w:rsidRPr="00DA3647">
        <w:rPr>
          <w:lang w:val="en-US" w:eastAsia="mk-MK"/>
        </w:rPr>
        <w:t>Меморандуми и договори со работодавачи</w:t>
      </w:r>
    </w:p>
    <w:p w14:paraId="33AFBCA4" w14:textId="4EB3D4DE" w:rsidR="00EE1E6B" w:rsidRDefault="00EE1E6B" w:rsidP="00FC7EE9">
      <w:pPr>
        <w:pStyle w:val="NoSpacing"/>
        <w:ind w:firstLine="720"/>
        <w:rPr>
          <w:lang w:val="en-US" w:eastAsia="mk-MK"/>
        </w:rPr>
      </w:pPr>
    </w:p>
    <w:p w14:paraId="63FA1E84" w14:textId="6330033A" w:rsidR="00EE1E6B" w:rsidRDefault="00EE1E6B" w:rsidP="00FC7EE9">
      <w:pPr>
        <w:pStyle w:val="NoSpacing"/>
        <w:ind w:firstLine="720"/>
        <w:rPr>
          <w:lang w:val="en-US" w:eastAsia="mk-MK"/>
        </w:rPr>
      </w:pPr>
    </w:p>
    <w:p w14:paraId="43F8B9A9" w14:textId="05606CB4" w:rsidR="00EE1E6B" w:rsidRDefault="00EE1E6B" w:rsidP="00FC7EE9">
      <w:pPr>
        <w:pStyle w:val="NoSpacing"/>
        <w:ind w:firstLine="720"/>
        <w:rPr>
          <w:lang w:val="en-US" w:eastAsia="mk-MK"/>
        </w:rPr>
      </w:pPr>
    </w:p>
    <w:p w14:paraId="5F36D994" w14:textId="77777777" w:rsidR="00EE1E6B" w:rsidRPr="00DA3647" w:rsidRDefault="00EE1E6B" w:rsidP="00FC7EE9">
      <w:pPr>
        <w:pStyle w:val="NoSpacing"/>
        <w:ind w:firstLine="720"/>
        <w:rPr>
          <w:lang w:val="en-US" w:eastAsia="mk-MK"/>
        </w:rPr>
      </w:pPr>
    </w:p>
    <w:p w14:paraId="3F8A19A1" w14:textId="77777777" w:rsidR="002473C0" w:rsidRPr="002473C0" w:rsidRDefault="002473C0" w:rsidP="002473C0">
      <w:pPr>
        <w:pStyle w:val="NoSpacing"/>
        <w:jc w:val="both"/>
        <w:rPr>
          <w:rFonts w:cs="Calibri"/>
          <w:szCs w:val="22"/>
        </w:rPr>
      </w:pPr>
    </w:p>
    <w:tbl>
      <w:tblPr>
        <w:tblW w:w="9639" w:type="dxa"/>
        <w:tblCellSpacing w:w="15" w:type="dxa"/>
        <w:tblInd w:w="-8" w:type="dxa"/>
        <w:tblCellMar>
          <w:left w:w="0" w:type="dxa"/>
          <w:right w:w="0" w:type="dxa"/>
        </w:tblCellMar>
        <w:tblLook w:val="04A0" w:firstRow="1" w:lastRow="0" w:firstColumn="1" w:lastColumn="0" w:noHBand="0" w:noVBand="1"/>
      </w:tblPr>
      <w:tblGrid>
        <w:gridCol w:w="2835"/>
        <w:gridCol w:w="6804"/>
      </w:tblGrid>
      <w:tr w:rsidR="002473C0" w:rsidRPr="00BF2748" w14:paraId="03F31FA8" w14:textId="77777777" w:rsidTr="00BF2748">
        <w:trPr>
          <w:tblCellSpacing w:w="15" w:type="dxa"/>
        </w:trPr>
        <w:tc>
          <w:tcPr>
            <w:tcW w:w="2790" w:type="dxa"/>
            <w:tcBorders>
              <w:top w:val="single" w:sz="6" w:space="0" w:color="auto"/>
              <w:left w:val="single" w:sz="6" w:space="0" w:color="auto"/>
              <w:bottom w:val="single" w:sz="6" w:space="0" w:color="auto"/>
              <w:right w:val="single" w:sz="6" w:space="0" w:color="auto"/>
            </w:tcBorders>
            <w:shd w:val="clear" w:color="auto" w:fill="DAE9F7" w:themeFill="text2" w:themeFillTint="1A"/>
            <w:tcMar>
              <w:top w:w="120" w:type="dxa"/>
              <w:left w:w="180" w:type="dxa"/>
              <w:bottom w:w="120" w:type="dxa"/>
              <w:right w:w="180" w:type="dxa"/>
            </w:tcMar>
            <w:vAlign w:val="center"/>
          </w:tcPr>
          <w:p w14:paraId="30060CB5" w14:textId="77777777" w:rsidR="002473C0" w:rsidRPr="00BF2748" w:rsidRDefault="002473C0" w:rsidP="00801E85">
            <w:pPr>
              <w:spacing w:after="0" w:line="240" w:lineRule="auto"/>
              <w:jc w:val="center"/>
              <w:rPr>
                <w:rFonts w:ascii="Calibri" w:eastAsia="Times New Roman" w:hAnsi="Calibri" w:cs="Calibri"/>
                <w:b/>
                <w:bCs/>
                <w:color w:val="1F1F1F"/>
                <w:kern w:val="0"/>
                <w:sz w:val="20"/>
                <w:szCs w:val="20"/>
                <w:bdr w:val="none" w:sz="0" w:space="0" w:color="auto" w:frame="1"/>
                <w:lang w:val="en-US" w:eastAsia="mk-MK"/>
                <w14:ligatures w14:val="none"/>
              </w:rPr>
            </w:pPr>
            <w:r w:rsidRPr="00BF2748">
              <w:rPr>
                <w:rFonts w:ascii="Calibri" w:eastAsia="Times New Roman" w:hAnsi="Calibri" w:cs="Calibri"/>
                <w:b/>
                <w:bCs/>
                <w:color w:val="1F1F1F"/>
                <w:kern w:val="0"/>
                <w:sz w:val="20"/>
                <w:szCs w:val="20"/>
                <w:bdr w:val="none" w:sz="0" w:space="0" w:color="auto" w:frame="1"/>
                <w:lang w:val="en-US" w:eastAsia="mk-MK"/>
                <w14:ligatures w14:val="none"/>
              </w:rPr>
              <w:lastRenderedPageBreak/>
              <w:t>ИНДИКАТОР</w:t>
            </w:r>
          </w:p>
        </w:tc>
        <w:tc>
          <w:tcPr>
            <w:tcW w:w="6759" w:type="dxa"/>
            <w:tcBorders>
              <w:top w:val="single" w:sz="6" w:space="0" w:color="auto"/>
              <w:left w:val="single" w:sz="6" w:space="0" w:color="auto"/>
              <w:bottom w:val="single" w:sz="6" w:space="0" w:color="auto"/>
              <w:right w:val="single" w:sz="6" w:space="0" w:color="auto"/>
            </w:tcBorders>
            <w:shd w:val="clear" w:color="auto" w:fill="DAE9F7" w:themeFill="text2" w:themeFillTint="1A"/>
            <w:tcMar>
              <w:top w:w="120" w:type="dxa"/>
              <w:left w:w="180" w:type="dxa"/>
              <w:bottom w:w="120" w:type="dxa"/>
              <w:right w:w="180" w:type="dxa"/>
            </w:tcMar>
            <w:vAlign w:val="center"/>
          </w:tcPr>
          <w:p w14:paraId="73223FB6" w14:textId="77777777" w:rsidR="002473C0" w:rsidRPr="00BF2748" w:rsidRDefault="002473C0" w:rsidP="00801E85">
            <w:pPr>
              <w:spacing w:after="0" w:line="240" w:lineRule="auto"/>
              <w:jc w:val="center"/>
              <w:rPr>
                <w:rFonts w:ascii="Calibri" w:eastAsia="Times New Roman" w:hAnsi="Calibri" w:cs="Calibri"/>
                <w:b/>
                <w:bCs/>
                <w:color w:val="1F1F1F"/>
                <w:kern w:val="0"/>
                <w:sz w:val="20"/>
                <w:szCs w:val="20"/>
                <w:bdr w:val="none" w:sz="0" w:space="0" w:color="auto" w:frame="1"/>
                <w:lang w:eastAsia="mk-MK"/>
                <w14:ligatures w14:val="none"/>
              </w:rPr>
            </w:pPr>
            <w:r w:rsidRPr="00BF2748">
              <w:rPr>
                <w:rFonts w:ascii="Calibri" w:eastAsia="Times New Roman" w:hAnsi="Calibri" w:cs="Calibri"/>
                <w:b/>
                <w:bCs/>
                <w:color w:val="1F1F1F"/>
                <w:kern w:val="0"/>
                <w:sz w:val="20"/>
                <w:szCs w:val="20"/>
                <w:bdr w:val="none" w:sz="0" w:space="0" w:color="auto" w:frame="1"/>
                <w:lang w:eastAsia="mk-MK"/>
                <w14:ligatures w14:val="none"/>
              </w:rPr>
              <w:t>ДОКАЗИ (ИЗВОРИ НА ПОДАТОЦИ)</w:t>
            </w:r>
          </w:p>
        </w:tc>
      </w:tr>
      <w:tr w:rsidR="002473C0" w:rsidRPr="002473C0" w14:paraId="7BE383D3" w14:textId="77777777" w:rsidTr="00916968">
        <w:trPr>
          <w:tblCellSpacing w:w="15" w:type="dxa"/>
        </w:trPr>
        <w:tc>
          <w:tcPr>
            <w:tcW w:w="279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2112314C" w14:textId="14E96B9E" w:rsidR="002473C0" w:rsidRPr="002473C0" w:rsidRDefault="002473C0" w:rsidP="00801E85">
            <w:pPr>
              <w:spacing w:after="0" w:line="240" w:lineRule="auto"/>
              <w:rPr>
                <w:rFonts w:ascii="Calibri" w:eastAsia="Times New Roman" w:hAnsi="Calibri" w:cs="Calibri"/>
                <w:b/>
                <w:bCs/>
                <w:color w:val="1F1F1F"/>
                <w:kern w:val="0"/>
                <w:sz w:val="22"/>
                <w:szCs w:val="22"/>
                <w:bdr w:val="none" w:sz="0" w:space="0" w:color="auto" w:frame="1"/>
                <w:lang w:eastAsia="mk-MK"/>
                <w14:ligatures w14:val="none"/>
              </w:rPr>
            </w:pPr>
            <w:r w:rsidRPr="002473C0">
              <w:rPr>
                <w:rFonts w:ascii="Calibri" w:eastAsia="Times New Roman" w:hAnsi="Calibri" w:cs="Calibri"/>
                <w:b/>
                <w:bCs/>
                <w:color w:val="1F1F1F"/>
                <w:kern w:val="0"/>
                <w:sz w:val="22"/>
                <w:szCs w:val="22"/>
                <w:bdr w:val="none" w:sz="0" w:space="0" w:color="auto" w:frame="1"/>
                <w:lang w:eastAsia="mk-MK"/>
                <w14:ligatures w14:val="none"/>
              </w:rPr>
              <w:t>Воннаставни активности</w:t>
            </w:r>
          </w:p>
        </w:tc>
        <w:tc>
          <w:tcPr>
            <w:tcW w:w="675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48246E0A" w14:textId="4F61B3F2" w:rsidR="009417D8" w:rsidRPr="009417D8" w:rsidRDefault="009417D8" w:rsidP="009417D8">
            <w:pPr>
              <w:widowControl w:val="0"/>
              <w:suppressAutoHyphens/>
              <w:spacing w:after="0" w:line="276" w:lineRule="auto"/>
              <w:ind w:right="368"/>
              <w:jc w:val="both"/>
              <w:rPr>
                <w:rFonts w:ascii="Calibri" w:eastAsia="Times New Roman" w:hAnsi="Calibri" w:cs="Calibri"/>
                <w:color w:val="FF0000"/>
                <w:kern w:val="1"/>
                <w:sz w:val="22"/>
                <w:lang w:eastAsia="ar-SA"/>
                <w14:ligatures w14:val="none"/>
              </w:rPr>
            </w:pPr>
            <w:r w:rsidRPr="009417D8">
              <w:rPr>
                <w:rFonts w:ascii="Calibri" w:eastAsia="Times New Roman" w:hAnsi="Calibri" w:cs="Calibri"/>
                <w:kern w:val="1"/>
                <w:sz w:val="22"/>
                <w:szCs w:val="22"/>
                <w:lang w:val="en-US" w:eastAsia="ar-SA"/>
                <w14:ligatures w14:val="none"/>
              </w:rPr>
              <w:t xml:space="preserve">Воннаставните активности се </w:t>
            </w:r>
            <w:r w:rsidRPr="009417D8">
              <w:rPr>
                <w:rFonts w:ascii="Calibri" w:eastAsia="Times New Roman" w:hAnsi="Calibri" w:cs="Calibri"/>
                <w:kern w:val="1"/>
                <w:sz w:val="22"/>
                <w:szCs w:val="22"/>
                <w:lang w:eastAsia="ar-SA"/>
                <w14:ligatures w14:val="none"/>
              </w:rPr>
              <w:t xml:space="preserve">реализираат според однапред направен </w:t>
            </w:r>
            <w:r w:rsidR="00475722">
              <w:rPr>
                <w:rFonts w:ascii="Calibri" w:eastAsia="Times New Roman" w:hAnsi="Calibri" w:cs="Calibri"/>
                <w:kern w:val="1"/>
                <w:sz w:val="22"/>
                <w:szCs w:val="22"/>
                <w:lang w:eastAsia="ar-SA"/>
                <w14:ligatures w14:val="none"/>
              </w:rPr>
              <w:t xml:space="preserve">Годишен </w:t>
            </w:r>
            <w:r w:rsidRPr="009417D8">
              <w:rPr>
                <w:rFonts w:ascii="Calibri" w:eastAsia="Times New Roman" w:hAnsi="Calibri" w:cs="Calibri"/>
                <w:kern w:val="1"/>
                <w:sz w:val="22"/>
                <w:szCs w:val="22"/>
                <w:lang w:eastAsia="ar-SA"/>
                <w14:ligatures w14:val="none"/>
              </w:rPr>
              <w:t xml:space="preserve">план за </w:t>
            </w:r>
            <w:r w:rsidR="0017731B">
              <w:rPr>
                <w:rFonts w:ascii="Calibri" w:eastAsia="Times New Roman" w:hAnsi="Calibri" w:cs="Calibri"/>
                <w:kern w:val="1"/>
                <w:sz w:val="22"/>
                <w:szCs w:val="22"/>
                <w:lang w:eastAsia="ar-SA"/>
                <w14:ligatures w14:val="none"/>
              </w:rPr>
              <w:t>воннаставни активности</w:t>
            </w:r>
            <w:r w:rsidR="00475722">
              <w:rPr>
                <w:rFonts w:ascii="Calibri" w:eastAsia="Times New Roman" w:hAnsi="Calibri" w:cs="Calibri"/>
                <w:kern w:val="1"/>
                <w:sz w:val="22"/>
                <w:szCs w:val="22"/>
                <w:lang w:eastAsia="ar-SA"/>
                <w14:ligatures w14:val="none"/>
              </w:rPr>
              <w:t xml:space="preserve"> (03-923/2 од 01.09.2023 година и 03-1286 од 20.09.2024 година)</w:t>
            </w:r>
            <w:r w:rsidRPr="009417D8">
              <w:rPr>
                <w:rFonts w:ascii="Calibri" w:eastAsia="Times New Roman" w:hAnsi="Calibri" w:cs="Calibri"/>
                <w:kern w:val="1"/>
                <w:sz w:val="22"/>
                <w:szCs w:val="22"/>
                <w:lang w:eastAsia="ar-SA"/>
                <w14:ligatures w14:val="none"/>
              </w:rPr>
              <w:t xml:space="preserve">. </w:t>
            </w:r>
          </w:p>
          <w:p w14:paraId="35019D32" w14:textId="67E1BFA6" w:rsidR="00067333" w:rsidRPr="009417D8" w:rsidRDefault="009417D8" w:rsidP="009417D8">
            <w:pPr>
              <w:widowControl w:val="0"/>
              <w:suppressAutoHyphens/>
              <w:spacing w:after="0" w:line="276" w:lineRule="auto"/>
              <w:ind w:right="368"/>
              <w:rPr>
                <w:rFonts w:ascii="Calibri" w:eastAsia="Times New Roman" w:hAnsi="Calibri" w:cs="Calibri"/>
                <w:kern w:val="1"/>
                <w:sz w:val="22"/>
                <w:szCs w:val="22"/>
                <w:lang w:eastAsia="ar-SA"/>
                <w14:ligatures w14:val="none"/>
              </w:rPr>
            </w:pPr>
            <w:r w:rsidRPr="009417D8">
              <w:rPr>
                <w:rFonts w:ascii="Calibri" w:eastAsia="Times New Roman" w:hAnsi="Calibri" w:cs="Calibri"/>
                <w:kern w:val="1"/>
                <w:sz w:val="22"/>
                <w:szCs w:val="22"/>
                <w:lang w:eastAsia="ar-SA"/>
                <w14:ligatures w14:val="none"/>
              </w:rPr>
              <w:t xml:space="preserve">Во нашето училиште редовно се планираат и реализираат голем број воннаставни активности кои се во согласност со потребите и интересите на учениците, и тоа : </w:t>
            </w:r>
          </w:p>
          <w:p w14:paraId="2EABCBFD" w14:textId="25E7F5B3"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eastAsia="ar-SA"/>
                <w14:ligatures w14:val="none"/>
              </w:rPr>
            </w:pPr>
            <w:r w:rsidRPr="00067333">
              <w:rPr>
                <w:rFonts w:ascii="Calibri" w:eastAsia="Times New Roman" w:hAnsi="Calibri" w:cs="Calibri"/>
                <w:kern w:val="1"/>
                <w:sz w:val="22"/>
                <w:szCs w:val="22"/>
                <w:lang w:eastAsia="ar-SA"/>
                <w14:ligatures w14:val="none"/>
              </w:rPr>
              <w:t>ученички натпревари</w:t>
            </w:r>
          </w:p>
          <w:p w14:paraId="0FBD7D5C" w14:textId="50217D4F"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eastAsia="ar-SA"/>
                <w14:ligatures w14:val="none"/>
              </w:rPr>
            </w:pPr>
            <w:r w:rsidRPr="00067333">
              <w:rPr>
                <w:rFonts w:ascii="Calibri" w:eastAsia="Times New Roman" w:hAnsi="Calibri" w:cs="Calibri"/>
                <w:kern w:val="1"/>
                <w:sz w:val="22"/>
                <w:szCs w:val="22"/>
                <w:lang w:eastAsia="ar-SA"/>
                <w14:ligatures w14:val="none"/>
              </w:rPr>
              <w:t xml:space="preserve">ученички екскуризии, </w:t>
            </w:r>
          </w:p>
          <w:p w14:paraId="737EDABB" w14:textId="6BAC91AC"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eastAsia="ar-SA"/>
                <w14:ligatures w14:val="none"/>
              </w:rPr>
            </w:pPr>
            <w:r w:rsidRPr="00067333">
              <w:rPr>
                <w:rFonts w:ascii="Calibri" w:eastAsia="Times New Roman" w:hAnsi="Calibri" w:cs="Calibri"/>
                <w:kern w:val="1"/>
                <w:sz w:val="22"/>
                <w:szCs w:val="22"/>
                <w:lang w:eastAsia="ar-SA"/>
                <w14:ligatures w14:val="none"/>
              </w:rPr>
              <w:t>грижа за здравјето на учениците,</w:t>
            </w:r>
          </w:p>
          <w:p w14:paraId="649A2D7F" w14:textId="1FC58C82"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eastAsia="ar-SA"/>
                <w14:ligatures w14:val="none"/>
              </w:rPr>
            </w:pPr>
            <w:r w:rsidRPr="00067333">
              <w:rPr>
                <w:rFonts w:ascii="Calibri" w:eastAsia="Times New Roman" w:hAnsi="Calibri" w:cs="Calibri"/>
                <w:kern w:val="1"/>
                <w:sz w:val="22"/>
                <w:szCs w:val="22"/>
                <w:lang w:eastAsia="ar-SA"/>
                <w14:ligatures w14:val="none"/>
              </w:rPr>
              <w:t xml:space="preserve">спорт и рекреација на учениците, </w:t>
            </w:r>
          </w:p>
          <w:p w14:paraId="09D03AD4" w14:textId="4CD06D95"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eastAsia="ar-SA"/>
                <w14:ligatures w14:val="none"/>
              </w:rPr>
            </w:pPr>
            <w:r w:rsidRPr="00067333">
              <w:rPr>
                <w:rFonts w:ascii="Calibri" w:eastAsia="Times New Roman" w:hAnsi="Calibri" w:cs="Calibri"/>
                <w:kern w:val="1"/>
                <w:sz w:val="22"/>
                <w:szCs w:val="22"/>
                <w:lang w:eastAsia="ar-SA"/>
                <w14:ligatures w14:val="none"/>
              </w:rPr>
              <w:t>еколошките акции</w:t>
            </w:r>
          </w:p>
          <w:p w14:paraId="146D9AC1" w14:textId="195B61FD"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eastAsia="ar-SA"/>
                <w14:ligatures w14:val="none"/>
              </w:rPr>
            </w:pPr>
            <w:r w:rsidRPr="00067333">
              <w:rPr>
                <w:rFonts w:ascii="Calibri" w:eastAsia="Times New Roman" w:hAnsi="Calibri" w:cs="Calibri"/>
                <w:kern w:val="1"/>
                <w:sz w:val="22"/>
                <w:szCs w:val="22"/>
                <w:lang w:eastAsia="ar-SA"/>
                <w14:ligatures w14:val="none"/>
              </w:rPr>
              <w:t xml:space="preserve">МИО активностите, </w:t>
            </w:r>
          </w:p>
          <w:p w14:paraId="4BD69962" w14:textId="44A515C8"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eastAsia="ar-SA"/>
                <w14:ligatures w14:val="none"/>
              </w:rPr>
            </w:pPr>
            <w:r w:rsidRPr="00067333">
              <w:rPr>
                <w:rFonts w:ascii="Calibri" w:eastAsia="Times New Roman" w:hAnsi="Calibri" w:cs="Calibri"/>
                <w:kern w:val="1"/>
                <w:sz w:val="22"/>
                <w:szCs w:val="22"/>
                <w:lang w:eastAsia="ar-SA"/>
                <w14:ligatures w14:val="none"/>
              </w:rPr>
              <w:t>посета на деловни субјекти и институции,</w:t>
            </w:r>
          </w:p>
          <w:p w14:paraId="02C71215" w14:textId="02CEDF5D"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eastAsia="ar-SA"/>
                <w14:ligatures w14:val="none"/>
              </w:rPr>
            </w:pPr>
            <w:r w:rsidRPr="00067333">
              <w:rPr>
                <w:rFonts w:ascii="Calibri" w:eastAsia="Times New Roman" w:hAnsi="Calibri" w:cs="Calibri"/>
                <w:kern w:val="1"/>
                <w:sz w:val="22"/>
                <w:szCs w:val="22"/>
                <w:lang w:eastAsia="ar-SA"/>
                <w14:ligatures w14:val="none"/>
              </w:rPr>
              <w:t xml:space="preserve">општествено корисна работа, заштитата на околината и природата, работните акции за уредување на училиштето, </w:t>
            </w:r>
          </w:p>
          <w:p w14:paraId="1C000B91" w14:textId="1A77FDFF"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eastAsia="ar-SA"/>
                <w14:ligatures w14:val="none"/>
              </w:rPr>
            </w:pPr>
            <w:r w:rsidRPr="00067333">
              <w:rPr>
                <w:rFonts w:ascii="Calibri" w:eastAsia="Times New Roman" w:hAnsi="Calibri" w:cs="Calibri"/>
                <w:kern w:val="1"/>
                <w:sz w:val="22"/>
                <w:szCs w:val="22"/>
                <w:lang w:eastAsia="ar-SA"/>
                <w14:ligatures w14:val="none"/>
              </w:rPr>
              <w:t xml:space="preserve">хуманитарни акции, </w:t>
            </w:r>
          </w:p>
          <w:p w14:paraId="48C87744" w14:textId="7125956F"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val="en-US" w:eastAsia="ar-SA"/>
                <w14:ligatures w14:val="none"/>
              </w:rPr>
            </w:pPr>
            <w:r w:rsidRPr="00067333">
              <w:rPr>
                <w:rFonts w:ascii="Calibri" w:eastAsia="Times New Roman" w:hAnsi="Calibri" w:cs="Calibri"/>
                <w:kern w:val="1"/>
                <w:sz w:val="22"/>
                <w:szCs w:val="22"/>
                <w:lang w:eastAsia="ar-SA"/>
                <w14:ligatures w14:val="none"/>
              </w:rPr>
              <w:t>крводарителски акции</w:t>
            </w:r>
            <w:r w:rsidRPr="00067333">
              <w:rPr>
                <w:rFonts w:ascii="Calibri" w:eastAsia="Times New Roman" w:hAnsi="Calibri" w:cs="Calibri"/>
                <w:kern w:val="1"/>
                <w:sz w:val="22"/>
                <w:szCs w:val="22"/>
                <w:lang w:val="en-US" w:eastAsia="ar-SA"/>
                <w14:ligatures w14:val="none"/>
              </w:rPr>
              <w:t>,</w:t>
            </w:r>
          </w:p>
          <w:p w14:paraId="4D945161" w14:textId="5C07C59E"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val="en-US" w:eastAsia="ar-SA"/>
                <w14:ligatures w14:val="none"/>
              </w:rPr>
            </w:pPr>
            <w:r w:rsidRPr="00067333">
              <w:rPr>
                <w:rFonts w:ascii="Calibri" w:eastAsia="Times New Roman" w:hAnsi="Calibri" w:cs="Calibri"/>
                <w:kern w:val="1"/>
                <w:sz w:val="22"/>
                <w:szCs w:val="22"/>
                <w:lang w:eastAsia="ar-SA"/>
                <w14:ligatures w14:val="none"/>
              </w:rPr>
              <w:t>учество на саеми на образование</w:t>
            </w:r>
            <w:r w:rsidRPr="00067333">
              <w:rPr>
                <w:rFonts w:ascii="Calibri" w:eastAsia="Times New Roman" w:hAnsi="Calibri" w:cs="Calibri"/>
                <w:kern w:val="1"/>
                <w:sz w:val="22"/>
                <w:szCs w:val="22"/>
                <w:lang w:val="en-US" w:eastAsia="ar-SA"/>
                <w14:ligatures w14:val="none"/>
              </w:rPr>
              <w:t>,</w:t>
            </w:r>
          </w:p>
          <w:p w14:paraId="4E02E2BC" w14:textId="2154259F"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eastAsia="ar-SA"/>
                <w14:ligatures w14:val="none"/>
              </w:rPr>
            </w:pPr>
            <w:r w:rsidRPr="00067333">
              <w:rPr>
                <w:rFonts w:ascii="Calibri" w:eastAsia="Times New Roman" w:hAnsi="Calibri" w:cs="Calibri"/>
                <w:kern w:val="1"/>
                <w:sz w:val="22"/>
                <w:szCs w:val="22"/>
                <w:lang w:eastAsia="ar-SA"/>
                <w14:ligatures w14:val="none"/>
              </w:rPr>
              <w:t>организирање на разни манифестаци и програми</w:t>
            </w:r>
            <w:r w:rsidRPr="00067333">
              <w:rPr>
                <w:rFonts w:ascii="Calibri" w:eastAsia="Times New Roman" w:hAnsi="Calibri" w:cs="Calibri"/>
                <w:kern w:val="1"/>
                <w:sz w:val="22"/>
                <w:szCs w:val="22"/>
                <w:lang w:val="en-US" w:eastAsia="ar-SA"/>
                <w14:ligatures w14:val="none"/>
              </w:rPr>
              <w:t>,</w:t>
            </w:r>
            <w:r w:rsidRPr="00067333">
              <w:rPr>
                <w:rFonts w:ascii="Calibri" w:eastAsia="Times New Roman" w:hAnsi="Calibri" w:cs="Calibri"/>
                <w:kern w:val="1"/>
                <w:sz w:val="22"/>
                <w:szCs w:val="22"/>
                <w:lang w:eastAsia="ar-SA"/>
                <w14:ligatures w14:val="none"/>
              </w:rPr>
              <w:t xml:space="preserve"> </w:t>
            </w:r>
          </w:p>
          <w:p w14:paraId="5FC120BC" w14:textId="5C93798F"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val="en-US" w:eastAsia="ar-SA"/>
                <w14:ligatures w14:val="none"/>
              </w:rPr>
            </w:pPr>
            <w:r w:rsidRPr="00067333">
              <w:rPr>
                <w:rFonts w:ascii="Calibri" w:eastAsia="Times New Roman" w:hAnsi="Calibri" w:cs="Calibri"/>
                <w:kern w:val="1"/>
                <w:sz w:val="22"/>
                <w:szCs w:val="22"/>
                <w:lang w:eastAsia="ar-SA"/>
                <w14:ligatures w14:val="none"/>
              </w:rPr>
              <w:t>учество во проекти</w:t>
            </w:r>
            <w:r w:rsidRPr="00067333">
              <w:rPr>
                <w:rFonts w:ascii="Calibri" w:eastAsia="Times New Roman" w:hAnsi="Calibri" w:cs="Calibri"/>
                <w:kern w:val="1"/>
                <w:sz w:val="22"/>
                <w:szCs w:val="22"/>
                <w:lang w:val="en-US" w:eastAsia="ar-SA"/>
                <w14:ligatures w14:val="none"/>
              </w:rPr>
              <w:t>,</w:t>
            </w:r>
          </w:p>
          <w:p w14:paraId="0F11AF5B" w14:textId="1BCCA569" w:rsidR="009417D8" w:rsidRPr="00067333" w:rsidRDefault="009417D8" w:rsidP="002622FD">
            <w:pPr>
              <w:pStyle w:val="ListParagraph"/>
              <w:widowControl w:val="0"/>
              <w:numPr>
                <w:ilvl w:val="1"/>
                <w:numId w:val="15"/>
              </w:numPr>
              <w:suppressAutoHyphens/>
              <w:spacing w:after="0" w:line="276" w:lineRule="auto"/>
              <w:ind w:left="360" w:right="368" w:hanging="141"/>
              <w:rPr>
                <w:rFonts w:ascii="Calibri" w:eastAsia="Times New Roman" w:hAnsi="Calibri" w:cs="Calibri"/>
                <w:kern w:val="1"/>
                <w:sz w:val="22"/>
                <w:szCs w:val="22"/>
                <w:lang w:val="en-US" w:eastAsia="ar-SA"/>
                <w14:ligatures w14:val="none"/>
              </w:rPr>
            </w:pPr>
            <w:r w:rsidRPr="00067333">
              <w:rPr>
                <w:rFonts w:ascii="Calibri" w:eastAsia="Times New Roman" w:hAnsi="Calibri" w:cs="Calibri"/>
                <w:kern w:val="1"/>
                <w:sz w:val="22"/>
                <w:szCs w:val="22"/>
                <w:lang w:eastAsia="ar-SA"/>
                <w14:ligatures w14:val="none"/>
              </w:rPr>
              <w:t>соработка со компании</w:t>
            </w:r>
            <w:r w:rsidRPr="00067333">
              <w:rPr>
                <w:rFonts w:ascii="Calibri" w:eastAsia="Times New Roman" w:hAnsi="Calibri" w:cs="Calibri"/>
                <w:kern w:val="1"/>
                <w:sz w:val="22"/>
                <w:szCs w:val="22"/>
                <w:lang w:val="en-US" w:eastAsia="ar-SA"/>
                <w14:ligatures w14:val="none"/>
              </w:rPr>
              <w:t>,</w:t>
            </w:r>
          </w:p>
          <w:p w14:paraId="74185201" w14:textId="54EABAB4" w:rsidR="009417D8" w:rsidRPr="009417D8" w:rsidRDefault="009417D8" w:rsidP="009417D8">
            <w:pPr>
              <w:widowControl w:val="0"/>
              <w:suppressAutoHyphens/>
              <w:spacing w:after="0" w:line="276" w:lineRule="auto"/>
              <w:ind w:right="368"/>
              <w:jc w:val="both"/>
              <w:rPr>
                <w:rFonts w:ascii="Calibri" w:eastAsia="Times New Roman" w:hAnsi="Calibri" w:cs="Calibri"/>
                <w:kern w:val="1"/>
                <w:sz w:val="22"/>
                <w:szCs w:val="22"/>
                <w:lang w:eastAsia="ar-SA"/>
                <w14:ligatures w14:val="none"/>
              </w:rPr>
            </w:pPr>
            <w:r w:rsidRPr="009417D8">
              <w:rPr>
                <w:rFonts w:ascii="Calibri" w:eastAsia="Times New Roman" w:hAnsi="Calibri" w:cs="Calibri"/>
                <w:color w:val="FF0000"/>
                <w:kern w:val="1"/>
                <w:sz w:val="22"/>
                <w:szCs w:val="22"/>
                <w:lang w:eastAsia="ar-SA"/>
                <w14:ligatures w14:val="none"/>
              </w:rPr>
              <w:t xml:space="preserve">       </w:t>
            </w:r>
            <w:r w:rsidRPr="009417D8">
              <w:rPr>
                <w:rFonts w:ascii="Calibri" w:eastAsia="Times New Roman" w:hAnsi="Calibri" w:cs="Calibri"/>
                <w:kern w:val="1"/>
                <w:sz w:val="22"/>
                <w:szCs w:val="22"/>
                <w:lang w:eastAsia="ar-SA"/>
                <w14:ligatures w14:val="none"/>
              </w:rPr>
              <w:t xml:space="preserve">Во училиштето се реализираат бројни активности од различни области во рамките на бројни проекти, чија реализација на активности се одвива преку соработка со релевантни институции во државата. </w:t>
            </w:r>
          </w:p>
          <w:p w14:paraId="2916601E" w14:textId="77777777" w:rsidR="009417D8" w:rsidRPr="009417D8" w:rsidRDefault="009417D8" w:rsidP="009417D8">
            <w:pPr>
              <w:spacing w:after="0" w:line="276" w:lineRule="auto"/>
              <w:ind w:right="368"/>
              <w:jc w:val="both"/>
              <w:rPr>
                <w:rFonts w:ascii="Calibri" w:eastAsia="Times New Roman" w:hAnsi="Calibri" w:cs="Calibri"/>
                <w:kern w:val="1"/>
                <w:sz w:val="22"/>
                <w:szCs w:val="22"/>
                <w:lang w:eastAsia="ar-SA"/>
                <w14:ligatures w14:val="none"/>
              </w:rPr>
            </w:pPr>
            <w:r w:rsidRPr="009417D8">
              <w:rPr>
                <w:rFonts w:ascii="Calibri" w:eastAsia="Times New Roman" w:hAnsi="Calibri" w:cs="Calibri"/>
                <w:kern w:val="1"/>
                <w:sz w:val="22"/>
                <w:szCs w:val="22"/>
                <w:lang w:eastAsia="ar-SA"/>
                <w14:ligatures w14:val="none"/>
              </w:rPr>
              <w:sym w:font="Symbol" w:char="F0B7"/>
            </w:r>
            <w:r w:rsidRPr="009417D8">
              <w:rPr>
                <w:rFonts w:ascii="Calibri" w:eastAsia="Times New Roman" w:hAnsi="Calibri" w:cs="Calibri"/>
                <w:kern w:val="1"/>
                <w:sz w:val="22"/>
                <w:szCs w:val="22"/>
                <w:lang w:eastAsia="ar-SA"/>
                <w14:ligatures w14:val="none"/>
              </w:rPr>
              <w:t xml:space="preserve">  Патрониот празник на училиштето се одбележува секоја година преку соодветне програма која се планира и реализира со вклучување на поголем број ученици. </w:t>
            </w:r>
          </w:p>
          <w:p w14:paraId="5A7231C5" w14:textId="77777777" w:rsidR="009417D8" w:rsidRPr="009417D8" w:rsidRDefault="009417D8" w:rsidP="009417D8">
            <w:pPr>
              <w:spacing w:after="0" w:line="276" w:lineRule="auto"/>
              <w:ind w:right="368"/>
              <w:jc w:val="both"/>
              <w:rPr>
                <w:rFonts w:ascii="Calibri" w:eastAsia="Times New Roman" w:hAnsi="Calibri" w:cs="Calibri"/>
                <w:kern w:val="1"/>
                <w:sz w:val="22"/>
                <w:szCs w:val="22"/>
                <w:lang w:eastAsia="ar-SA"/>
                <w14:ligatures w14:val="none"/>
              </w:rPr>
            </w:pPr>
            <w:r w:rsidRPr="009417D8">
              <w:rPr>
                <w:rFonts w:ascii="Calibri" w:eastAsia="Times New Roman" w:hAnsi="Calibri" w:cs="Calibri"/>
                <w:kern w:val="1"/>
                <w:sz w:val="22"/>
                <w:szCs w:val="22"/>
                <w:lang w:eastAsia="ar-SA"/>
                <w14:ligatures w14:val="none"/>
              </w:rPr>
              <w:sym w:font="Symbol" w:char="F0B7"/>
            </w:r>
            <w:r w:rsidRPr="009417D8">
              <w:rPr>
                <w:rFonts w:ascii="Calibri" w:eastAsia="Times New Roman" w:hAnsi="Calibri" w:cs="Calibri"/>
                <w:kern w:val="1"/>
                <w:sz w:val="22"/>
                <w:szCs w:val="22"/>
                <w:lang w:eastAsia="ar-SA"/>
                <w14:ligatures w14:val="none"/>
              </w:rPr>
              <w:t xml:space="preserve"> Традиционално секоја година се организира „Отворен ден’’ на училиштето, манифестациите „Свети Трифун’’-ден на винарите и „Ден на храната’’ со ангажирање на голем дел од учениците.</w:t>
            </w:r>
          </w:p>
          <w:p w14:paraId="69EC285B" w14:textId="2D1A62AE" w:rsidR="009417D8" w:rsidRPr="009417D8" w:rsidRDefault="009417D8" w:rsidP="002622FD">
            <w:pPr>
              <w:pStyle w:val="ListParagraph"/>
              <w:widowControl w:val="0"/>
              <w:numPr>
                <w:ilvl w:val="0"/>
                <w:numId w:val="8"/>
              </w:numPr>
              <w:suppressAutoHyphens/>
              <w:spacing w:after="0" w:line="276" w:lineRule="auto"/>
              <w:ind w:left="217" w:right="368" w:hanging="217"/>
              <w:jc w:val="both"/>
              <w:rPr>
                <w:rFonts w:ascii="Calibri" w:eastAsia="Times New Roman" w:hAnsi="Calibri" w:cs="Calibri"/>
                <w:kern w:val="1"/>
                <w:sz w:val="22"/>
                <w:szCs w:val="22"/>
                <w:lang w:eastAsia="ar-SA"/>
                <w14:ligatures w14:val="none"/>
              </w:rPr>
            </w:pPr>
            <w:r w:rsidRPr="009417D8">
              <w:rPr>
                <w:rFonts w:ascii="Calibri" w:eastAsia="Times New Roman" w:hAnsi="Calibri" w:cs="Calibri"/>
                <w:kern w:val="1"/>
                <w:sz w:val="22"/>
                <w:szCs w:val="22"/>
                <w:lang w:eastAsia="ar-SA"/>
                <w14:ligatures w14:val="none"/>
              </w:rPr>
              <w:t>Учество на ,,Маскенбал</w:t>
            </w:r>
            <w:r>
              <w:rPr>
                <w:rFonts w:ascii="Calibri" w:eastAsia="Times New Roman" w:hAnsi="Calibri" w:cs="Calibri"/>
                <w:kern w:val="1"/>
                <w:sz w:val="22"/>
                <w:szCs w:val="22"/>
                <w:lang w:eastAsia="ar-SA"/>
                <w14:ligatures w14:val="none"/>
              </w:rPr>
              <w:t xml:space="preserve"> Батко Ѓорѓија</w:t>
            </w:r>
            <w:r w:rsidRPr="009417D8">
              <w:rPr>
                <w:rFonts w:ascii="Calibri" w:eastAsia="Times New Roman" w:hAnsi="Calibri" w:cs="Calibri"/>
                <w:kern w:val="1"/>
                <w:sz w:val="22"/>
                <w:szCs w:val="22"/>
                <w:lang w:eastAsia="ar-SA"/>
                <w14:ligatures w14:val="none"/>
              </w:rPr>
              <w:t>“</w:t>
            </w:r>
            <w:r w:rsidR="00475722">
              <w:rPr>
                <w:rFonts w:ascii="Calibri" w:eastAsia="Times New Roman" w:hAnsi="Calibri" w:cs="Calibri"/>
                <w:kern w:val="1"/>
                <w:sz w:val="22"/>
                <w:szCs w:val="22"/>
                <w:lang w:eastAsia="ar-SA"/>
                <w14:ligatures w14:val="none"/>
              </w:rPr>
              <w:t xml:space="preserve"> и „Органска Трпеза’’</w:t>
            </w:r>
            <w:r w:rsidRPr="009417D8">
              <w:rPr>
                <w:rFonts w:ascii="Calibri" w:eastAsia="Times New Roman" w:hAnsi="Calibri" w:cs="Calibri"/>
                <w:kern w:val="1"/>
                <w:sz w:val="22"/>
                <w:szCs w:val="22"/>
                <w:lang w:eastAsia="ar-SA"/>
                <w14:ligatures w14:val="none"/>
              </w:rPr>
              <w:t xml:space="preserve"> о</w:t>
            </w:r>
            <w:r>
              <w:rPr>
                <w:rFonts w:ascii="Calibri" w:eastAsia="Times New Roman" w:hAnsi="Calibri" w:cs="Calibri"/>
                <w:kern w:val="1"/>
                <w:sz w:val="22"/>
                <w:szCs w:val="22"/>
                <w:lang w:eastAsia="ar-SA"/>
                <w14:ligatures w14:val="none"/>
              </w:rPr>
              <w:t xml:space="preserve">рганизирано од општина Куманово, </w:t>
            </w:r>
          </w:p>
          <w:p w14:paraId="43C9DC6F" w14:textId="773AD0EE" w:rsidR="009417D8" w:rsidRPr="009417D8" w:rsidRDefault="009417D8" w:rsidP="002622FD">
            <w:pPr>
              <w:pStyle w:val="ListParagraph"/>
              <w:widowControl w:val="0"/>
              <w:numPr>
                <w:ilvl w:val="0"/>
                <w:numId w:val="8"/>
              </w:numPr>
              <w:suppressAutoHyphens/>
              <w:spacing w:after="0" w:line="276" w:lineRule="auto"/>
              <w:ind w:left="217" w:right="368" w:hanging="217"/>
              <w:jc w:val="both"/>
              <w:rPr>
                <w:rFonts w:ascii="Calibri" w:eastAsia="Times New Roman" w:hAnsi="Calibri" w:cs="Calibri"/>
                <w:kern w:val="1"/>
                <w:sz w:val="22"/>
                <w:szCs w:val="22"/>
                <w:lang w:eastAsia="ar-SA"/>
                <w14:ligatures w14:val="none"/>
              </w:rPr>
            </w:pPr>
            <w:r w:rsidRPr="009417D8">
              <w:rPr>
                <w:rFonts w:ascii="Calibri" w:eastAsia="Times New Roman" w:hAnsi="Calibri" w:cs="Calibri"/>
                <w:kern w:val="1"/>
                <w:sz w:val="22"/>
                <w:szCs w:val="22"/>
                <w:lang w:eastAsia="ar-SA"/>
                <w14:ligatures w14:val="none"/>
              </w:rPr>
              <w:t>Учество на „Струмички карневал’’</w:t>
            </w:r>
          </w:p>
          <w:p w14:paraId="1320EBDB" w14:textId="2EBB5457" w:rsidR="009417D8" w:rsidRPr="009417D8" w:rsidRDefault="009417D8" w:rsidP="009417D8">
            <w:pPr>
              <w:spacing w:after="0" w:line="276" w:lineRule="auto"/>
              <w:ind w:right="368"/>
              <w:jc w:val="both"/>
              <w:rPr>
                <w:rFonts w:ascii="Calibri" w:eastAsia="Times New Roman" w:hAnsi="Calibri" w:cs="Calibri"/>
                <w:kern w:val="1"/>
                <w:sz w:val="22"/>
                <w:szCs w:val="22"/>
                <w:lang w:eastAsia="ar-SA"/>
                <w14:ligatures w14:val="none"/>
              </w:rPr>
            </w:pPr>
            <w:r w:rsidRPr="009417D8">
              <w:rPr>
                <w:rFonts w:ascii="Calibri" w:eastAsia="Times New Roman" w:hAnsi="Calibri" w:cs="Calibri"/>
                <w:kern w:val="1"/>
                <w:sz w:val="22"/>
                <w:szCs w:val="22"/>
                <w:lang w:eastAsia="ar-SA"/>
                <w14:ligatures w14:val="none"/>
              </w:rPr>
              <w:sym w:font="Symbol" w:char="F0B7"/>
            </w:r>
            <w:r w:rsidRPr="009417D8">
              <w:rPr>
                <w:rFonts w:ascii="Calibri" w:eastAsia="Times New Roman" w:hAnsi="Calibri" w:cs="Calibri"/>
                <w:kern w:val="1"/>
                <w:sz w:val="22"/>
                <w:szCs w:val="22"/>
                <w:lang w:eastAsia="ar-SA"/>
                <w14:ligatures w14:val="none"/>
              </w:rPr>
              <w:t xml:space="preserve">  Националната агенција за европски образовни програми и мобилност-</w:t>
            </w:r>
            <w:r w:rsidRPr="009417D8">
              <w:rPr>
                <w:rFonts w:ascii="Calibri" w:eastAsia="Times New Roman" w:hAnsi="Calibri" w:cs="Calibri"/>
                <w:color w:val="000000"/>
                <w:kern w:val="1"/>
                <w:sz w:val="22"/>
                <w:szCs w:val="22"/>
                <w:lang w:eastAsia="ar-SA"/>
                <w14:ligatures w14:val="none"/>
              </w:rPr>
              <w:t xml:space="preserve"> Еразмус + програмата </w:t>
            </w:r>
            <w:r w:rsidRPr="009417D8">
              <w:rPr>
                <w:rFonts w:ascii="Calibri" w:eastAsia="Times New Roman" w:hAnsi="Calibri" w:cs="Calibri"/>
                <w:kern w:val="1"/>
                <w:sz w:val="22"/>
                <w:szCs w:val="22"/>
                <w:lang w:eastAsia="ar-SA"/>
                <w14:ligatures w14:val="none"/>
              </w:rPr>
              <w:t xml:space="preserve">преку одобрување на наши проекти овозможува поголем дел од учениците да бидат вклучени во воннаставните активности од овој карактер. </w:t>
            </w:r>
          </w:p>
          <w:p w14:paraId="660B8F27" w14:textId="77777777" w:rsidR="009417D8" w:rsidRDefault="009417D8" w:rsidP="009417D8">
            <w:pPr>
              <w:spacing w:after="0" w:line="240" w:lineRule="auto"/>
              <w:rPr>
                <w:rFonts w:ascii="Calibri" w:eastAsia="Times New Roman" w:hAnsi="Calibri" w:cs="Calibri"/>
                <w:color w:val="1F1F1F"/>
                <w:kern w:val="0"/>
                <w:sz w:val="22"/>
                <w:szCs w:val="22"/>
                <w:bdr w:val="none" w:sz="0" w:space="0" w:color="auto" w:frame="1"/>
                <w:lang w:eastAsia="mk-MK"/>
                <w14:ligatures w14:val="none"/>
              </w:rPr>
            </w:pPr>
          </w:p>
          <w:p w14:paraId="0C44AC29" w14:textId="77777777" w:rsidR="00067333" w:rsidRDefault="002473C0" w:rsidP="00475722">
            <w:pPr>
              <w:spacing w:after="0" w:line="240" w:lineRule="auto"/>
              <w:rPr>
                <w:rFonts w:ascii="Calibri" w:eastAsia="Times New Roman" w:hAnsi="Calibri" w:cs="Calibri"/>
                <w:color w:val="1F1F1F"/>
                <w:kern w:val="0"/>
                <w:sz w:val="22"/>
                <w:szCs w:val="22"/>
                <w:bdr w:val="none" w:sz="0" w:space="0" w:color="auto" w:frame="1"/>
                <w:lang w:eastAsia="mk-MK"/>
                <w14:ligatures w14:val="none"/>
              </w:rPr>
            </w:pPr>
            <w:r w:rsidRPr="002473C0">
              <w:rPr>
                <w:rFonts w:ascii="Calibri" w:eastAsia="Times New Roman" w:hAnsi="Calibri" w:cs="Calibri"/>
                <w:color w:val="1F1F1F"/>
                <w:kern w:val="0"/>
                <w:sz w:val="22"/>
                <w:szCs w:val="22"/>
                <w:bdr w:val="none" w:sz="0" w:space="0" w:color="auto" w:frame="1"/>
                <w:lang w:eastAsia="mk-MK"/>
                <w14:ligatures w14:val="none"/>
              </w:rPr>
              <w:t xml:space="preserve">Табеларен преглед на </w:t>
            </w:r>
            <w:r w:rsidR="00475722">
              <w:rPr>
                <w:rFonts w:ascii="Calibri" w:eastAsia="Times New Roman" w:hAnsi="Calibri" w:cs="Calibri"/>
                <w:color w:val="1F1F1F"/>
                <w:kern w:val="0"/>
                <w:sz w:val="22"/>
                <w:szCs w:val="22"/>
                <w:bdr w:val="none" w:sz="0" w:space="0" w:color="auto" w:frame="1"/>
                <w:lang w:eastAsia="mk-MK"/>
                <w14:ligatures w14:val="none"/>
              </w:rPr>
              <w:t xml:space="preserve">сите </w:t>
            </w:r>
            <w:r w:rsidRPr="002473C0">
              <w:rPr>
                <w:rFonts w:ascii="Calibri" w:eastAsia="Times New Roman" w:hAnsi="Calibri" w:cs="Calibri"/>
                <w:color w:val="1F1F1F"/>
                <w:kern w:val="0"/>
                <w:sz w:val="22"/>
                <w:szCs w:val="22"/>
                <w:bdr w:val="none" w:sz="0" w:space="0" w:color="auto" w:frame="1"/>
                <w:lang w:val="en-US" w:eastAsia="mk-MK"/>
                <w14:ligatures w14:val="none"/>
              </w:rPr>
              <w:t>с</w:t>
            </w:r>
            <w:r w:rsidR="00475722">
              <w:rPr>
                <w:rFonts w:ascii="Calibri" w:eastAsia="Times New Roman" w:hAnsi="Calibri" w:cs="Calibri"/>
                <w:color w:val="1F1F1F"/>
                <w:kern w:val="0"/>
                <w:sz w:val="22"/>
                <w:szCs w:val="22"/>
                <w:bdr w:val="none" w:sz="0" w:space="0" w:color="auto" w:frame="1"/>
                <w:lang w:val="en-US" w:eastAsia="mk-MK"/>
                <w14:ligatures w14:val="none"/>
              </w:rPr>
              <w:t>тручни, културни, спортски,</w:t>
            </w:r>
            <w:r w:rsidRPr="002473C0">
              <w:rPr>
                <w:rFonts w:ascii="Calibri" w:eastAsia="Times New Roman" w:hAnsi="Calibri" w:cs="Calibri"/>
                <w:color w:val="1F1F1F"/>
                <w:kern w:val="0"/>
                <w:sz w:val="22"/>
                <w:szCs w:val="22"/>
                <w:bdr w:val="none" w:sz="0" w:space="0" w:color="auto" w:frame="1"/>
                <w:lang w:val="en-US" w:eastAsia="mk-MK"/>
                <w14:ligatures w14:val="none"/>
              </w:rPr>
              <w:t xml:space="preserve"> еколошки, хуманитарни</w:t>
            </w:r>
            <w:r w:rsidRPr="002473C0">
              <w:rPr>
                <w:rFonts w:ascii="Calibri" w:eastAsia="Times New Roman" w:hAnsi="Calibri" w:cs="Calibri"/>
                <w:color w:val="1F1F1F"/>
                <w:kern w:val="0"/>
                <w:sz w:val="22"/>
                <w:szCs w:val="22"/>
                <w:bdr w:val="none" w:sz="0" w:space="0" w:color="auto" w:frame="1"/>
                <w:lang w:eastAsia="mk-MK"/>
                <w14:ligatures w14:val="none"/>
              </w:rPr>
              <w:t xml:space="preserve"> активности во период од 202</w:t>
            </w:r>
            <w:r w:rsidR="006827F4">
              <w:rPr>
                <w:rFonts w:ascii="Calibri" w:eastAsia="Times New Roman" w:hAnsi="Calibri" w:cs="Calibri"/>
                <w:color w:val="1F1F1F"/>
                <w:kern w:val="0"/>
                <w:sz w:val="22"/>
                <w:szCs w:val="22"/>
                <w:bdr w:val="none" w:sz="0" w:space="0" w:color="auto" w:frame="1"/>
                <w:lang w:eastAsia="mk-MK"/>
                <w14:ligatures w14:val="none"/>
              </w:rPr>
              <w:t>3</w:t>
            </w:r>
            <w:r w:rsidRPr="002473C0">
              <w:rPr>
                <w:rFonts w:ascii="Calibri" w:eastAsia="Times New Roman" w:hAnsi="Calibri" w:cs="Calibri"/>
                <w:color w:val="1F1F1F"/>
                <w:kern w:val="0"/>
                <w:sz w:val="22"/>
                <w:szCs w:val="22"/>
                <w:bdr w:val="none" w:sz="0" w:space="0" w:color="auto" w:frame="1"/>
                <w:lang w:eastAsia="mk-MK"/>
                <w14:ligatures w14:val="none"/>
              </w:rPr>
              <w:t xml:space="preserve"> до 2025 година </w:t>
            </w:r>
            <w:r w:rsidR="00475722">
              <w:rPr>
                <w:rFonts w:ascii="Calibri" w:eastAsia="Times New Roman" w:hAnsi="Calibri" w:cs="Calibri"/>
                <w:color w:val="1F1F1F"/>
                <w:kern w:val="0"/>
                <w:sz w:val="22"/>
                <w:szCs w:val="22"/>
                <w:bdr w:val="none" w:sz="0" w:space="0" w:color="auto" w:frame="1"/>
                <w:lang w:eastAsia="mk-MK"/>
                <w14:ligatures w14:val="none"/>
              </w:rPr>
              <w:t xml:space="preserve"> се запишани во </w:t>
            </w:r>
          </w:p>
          <w:p w14:paraId="2DDDABEA" w14:textId="77777777" w:rsidR="00067333" w:rsidRPr="00067333" w:rsidRDefault="00475722" w:rsidP="00F84447">
            <w:pPr>
              <w:pStyle w:val="ListParagraph"/>
              <w:numPr>
                <w:ilvl w:val="0"/>
                <w:numId w:val="102"/>
              </w:numPr>
              <w:spacing w:after="0" w:line="240" w:lineRule="auto"/>
              <w:rPr>
                <w:rFonts w:ascii="Calibri" w:eastAsia="Times New Roman" w:hAnsi="Calibri" w:cs="Calibri"/>
                <w:color w:val="1F1F1F"/>
                <w:kern w:val="0"/>
                <w:sz w:val="22"/>
                <w:szCs w:val="22"/>
                <w:bdr w:val="none" w:sz="0" w:space="0" w:color="auto" w:frame="1"/>
                <w:lang w:eastAsia="mk-MK"/>
                <w14:ligatures w14:val="none"/>
              </w:rPr>
            </w:pPr>
            <w:r w:rsidRPr="00067333">
              <w:rPr>
                <w:rFonts w:ascii="Calibri" w:eastAsia="Times New Roman" w:hAnsi="Calibri" w:cs="Calibri"/>
                <w:color w:val="1F1F1F"/>
                <w:kern w:val="0"/>
                <w:sz w:val="22"/>
                <w:szCs w:val="22"/>
                <w:bdr w:val="none" w:sz="0" w:space="0" w:color="auto" w:frame="1"/>
                <w:lang w:eastAsia="mk-MK"/>
                <w14:ligatures w14:val="none"/>
              </w:rPr>
              <w:t>Изв</w:t>
            </w:r>
            <w:r w:rsidR="00067333" w:rsidRPr="00067333">
              <w:rPr>
                <w:rFonts w:ascii="Calibri" w:eastAsia="Times New Roman" w:hAnsi="Calibri" w:cs="Calibri"/>
                <w:color w:val="1F1F1F"/>
                <w:kern w:val="0"/>
                <w:sz w:val="22"/>
                <w:szCs w:val="22"/>
                <w:bdr w:val="none" w:sz="0" w:space="0" w:color="auto" w:frame="1"/>
                <w:lang w:eastAsia="mk-MK"/>
                <w14:ligatures w14:val="none"/>
              </w:rPr>
              <w:t xml:space="preserve">ештај бр.03-897 од 23.08.2024 </w:t>
            </w:r>
          </w:p>
          <w:p w14:paraId="51F9EC1A" w14:textId="332BAECD" w:rsidR="001F4781" w:rsidRPr="00067333" w:rsidRDefault="00475722" w:rsidP="00F84447">
            <w:pPr>
              <w:pStyle w:val="ListParagraph"/>
              <w:numPr>
                <w:ilvl w:val="0"/>
                <w:numId w:val="102"/>
              </w:numPr>
              <w:spacing w:after="0" w:line="240" w:lineRule="auto"/>
              <w:rPr>
                <w:rFonts w:ascii="Calibri" w:eastAsia="Times New Roman" w:hAnsi="Calibri" w:cs="Calibri"/>
                <w:color w:val="1F1F1F"/>
                <w:kern w:val="0"/>
                <w:sz w:val="22"/>
                <w:szCs w:val="22"/>
                <w:bdr w:val="none" w:sz="0" w:space="0" w:color="auto" w:frame="1"/>
                <w:lang w:eastAsia="mk-MK"/>
                <w14:ligatures w14:val="none"/>
              </w:rPr>
            </w:pPr>
            <w:r w:rsidRPr="00067333">
              <w:rPr>
                <w:rFonts w:ascii="Calibri" w:eastAsia="Times New Roman" w:hAnsi="Calibri" w:cs="Calibri"/>
                <w:color w:val="1F1F1F"/>
                <w:kern w:val="0"/>
                <w:sz w:val="22"/>
                <w:szCs w:val="22"/>
                <w:bdr w:val="none" w:sz="0" w:space="0" w:color="auto" w:frame="1"/>
                <w:lang w:eastAsia="mk-MK"/>
                <w14:ligatures w14:val="none"/>
              </w:rPr>
              <w:t>Извештај бр.02-1836 од 21.07.2025 година</w:t>
            </w:r>
            <w:r w:rsidR="002473C0" w:rsidRPr="00067333">
              <w:rPr>
                <w:rFonts w:ascii="Calibri" w:eastAsia="Times New Roman" w:hAnsi="Calibri" w:cs="Calibri"/>
                <w:color w:val="1F1F1F"/>
                <w:kern w:val="0"/>
                <w:sz w:val="22"/>
                <w:szCs w:val="22"/>
                <w:bdr w:val="none" w:sz="0" w:space="0" w:color="auto" w:frame="1"/>
                <w:lang w:eastAsia="mk-MK"/>
                <w14:ligatures w14:val="none"/>
              </w:rPr>
              <w:t xml:space="preserve"> </w:t>
            </w:r>
          </w:p>
        </w:tc>
      </w:tr>
    </w:tbl>
    <w:p w14:paraId="62452272" w14:textId="77777777" w:rsidR="002473C0" w:rsidRPr="002473C0" w:rsidRDefault="002473C0" w:rsidP="002473C0">
      <w:pPr>
        <w:pStyle w:val="NoSpacing"/>
        <w:jc w:val="both"/>
        <w:rPr>
          <w:rFonts w:cs="Calibri"/>
          <w:szCs w:val="22"/>
        </w:rPr>
      </w:pPr>
    </w:p>
    <w:tbl>
      <w:tblPr>
        <w:tblW w:w="9639" w:type="dxa"/>
        <w:tblCellSpacing w:w="15" w:type="dxa"/>
        <w:tblInd w:w="-8" w:type="dxa"/>
        <w:tblCellMar>
          <w:left w:w="0" w:type="dxa"/>
          <w:right w:w="0" w:type="dxa"/>
        </w:tblCellMar>
        <w:tblLook w:val="04A0" w:firstRow="1" w:lastRow="0" w:firstColumn="1" w:lastColumn="0" w:noHBand="0" w:noVBand="1"/>
      </w:tblPr>
      <w:tblGrid>
        <w:gridCol w:w="2835"/>
        <w:gridCol w:w="6804"/>
      </w:tblGrid>
      <w:tr w:rsidR="002473C0" w:rsidRPr="00BF2748" w14:paraId="24E63C5D" w14:textId="77777777" w:rsidTr="00BF2748">
        <w:trPr>
          <w:tblCellSpacing w:w="15" w:type="dxa"/>
        </w:trPr>
        <w:tc>
          <w:tcPr>
            <w:tcW w:w="2790" w:type="dxa"/>
            <w:tcBorders>
              <w:top w:val="single" w:sz="6" w:space="0" w:color="auto"/>
              <w:left w:val="single" w:sz="6" w:space="0" w:color="auto"/>
              <w:bottom w:val="single" w:sz="6" w:space="0" w:color="auto"/>
              <w:right w:val="single" w:sz="6" w:space="0" w:color="auto"/>
            </w:tcBorders>
            <w:shd w:val="clear" w:color="auto" w:fill="DAE9F7" w:themeFill="text2" w:themeFillTint="1A"/>
            <w:tcMar>
              <w:top w:w="120" w:type="dxa"/>
              <w:left w:w="180" w:type="dxa"/>
              <w:bottom w:w="120" w:type="dxa"/>
              <w:right w:w="180" w:type="dxa"/>
            </w:tcMar>
            <w:vAlign w:val="center"/>
          </w:tcPr>
          <w:p w14:paraId="114765BB" w14:textId="77777777" w:rsidR="002473C0" w:rsidRPr="00BF2748" w:rsidRDefault="002473C0" w:rsidP="00801E85">
            <w:pPr>
              <w:spacing w:after="0" w:line="240" w:lineRule="auto"/>
              <w:jc w:val="center"/>
              <w:rPr>
                <w:rFonts w:ascii="Calibri" w:eastAsia="Times New Roman" w:hAnsi="Calibri" w:cs="Calibri"/>
                <w:b/>
                <w:bCs/>
                <w:color w:val="1F1F1F"/>
                <w:kern w:val="0"/>
                <w:sz w:val="20"/>
                <w:szCs w:val="20"/>
                <w:bdr w:val="none" w:sz="0" w:space="0" w:color="auto" w:frame="1"/>
                <w:lang w:val="en-US" w:eastAsia="mk-MK"/>
                <w14:ligatures w14:val="none"/>
              </w:rPr>
            </w:pPr>
            <w:r w:rsidRPr="00BF2748">
              <w:rPr>
                <w:rFonts w:ascii="Calibri" w:eastAsia="Times New Roman" w:hAnsi="Calibri" w:cs="Calibri"/>
                <w:b/>
                <w:bCs/>
                <w:color w:val="1F1F1F"/>
                <w:kern w:val="0"/>
                <w:sz w:val="20"/>
                <w:szCs w:val="20"/>
                <w:bdr w:val="none" w:sz="0" w:space="0" w:color="auto" w:frame="1"/>
                <w:lang w:val="en-US" w:eastAsia="mk-MK"/>
                <w14:ligatures w14:val="none"/>
              </w:rPr>
              <w:lastRenderedPageBreak/>
              <w:t>ИНДИКАТОР</w:t>
            </w:r>
          </w:p>
        </w:tc>
        <w:tc>
          <w:tcPr>
            <w:tcW w:w="6759" w:type="dxa"/>
            <w:tcBorders>
              <w:top w:val="single" w:sz="6" w:space="0" w:color="auto"/>
              <w:left w:val="single" w:sz="6" w:space="0" w:color="auto"/>
              <w:bottom w:val="single" w:sz="6" w:space="0" w:color="auto"/>
              <w:right w:val="single" w:sz="6" w:space="0" w:color="auto"/>
            </w:tcBorders>
            <w:shd w:val="clear" w:color="auto" w:fill="DAE9F7" w:themeFill="text2" w:themeFillTint="1A"/>
            <w:tcMar>
              <w:top w:w="120" w:type="dxa"/>
              <w:left w:w="180" w:type="dxa"/>
              <w:bottom w:w="120" w:type="dxa"/>
              <w:right w:w="180" w:type="dxa"/>
            </w:tcMar>
            <w:vAlign w:val="center"/>
          </w:tcPr>
          <w:p w14:paraId="7B166323" w14:textId="77777777" w:rsidR="002473C0" w:rsidRPr="00BF2748" w:rsidRDefault="002473C0" w:rsidP="00801E85">
            <w:pPr>
              <w:spacing w:after="0" w:line="240" w:lineRule="auto"/>
              <w:jc w:val="center"/>
              <w:rPr>
                <w:rFonts w:ascii="Calibri" w:eastAsia="Times New Roman" w:hAnsi="Calibri" w:cs="Calibri"/>
                <w:b/>
                <w:bCs/>
                <w:color w:val="1F1F1F"/>
                <w:kern w:val="0"/>
                <w:sz w:val="20"/>
                <w:szCs w:val="20"/>
                <w:bdr w:val="none" w:sz="0" w:space="0" w:color="auto" w:frame="1"/>
                <w:lang w:eastAsia="mk-MK"/>
                <w14:ligatures w14:val="none"/>
              </w:rPr>
            </w:pPr>
            <w:r w:rsidRPr="00BF2748">
              <w:rPr>
                <w:rFonts w:ascii="Calibri" w:eastAsia="Times New Roman" w:hAnsi="Calibri" w:cs="Calibri"/>
                <w:b/>
                <w:bCs/>
                <w:color w:val="1F1F1F"/>
                <w:kern w:val="0"/>
                <w:sz w:val="20"/>
                <w:szCs w:val="20"/>
                <w:bdr w:val="none" w:sz="0" w:space="0" w:color="auto" w:frame="1"/>
                <w:lang w:eastAsia="mk-MK"/>
                <w14:ligatures w14:val="none"/>
              </w:rPr>
              <w:t>ДОКАЗИ (ИЗВОРИ НА ПОДАТОЦИ)</w:t>
            </w:r>
          </w:p>
        </w:tc>
      </w:tr>
      <w:tr w:rsidR="002473C0" w:rsidRPr="002473C0" w14:paraId="67663C84" w14:textId="77777777" w:rsidTr="00916968">
        <w:trPr>
          <w:tblCellSpacing w:w="15" w:type="dxa"/>
        </w:trPr>
        <w:tc>
          <w:tcPr>
            <w:tcW w:w="279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2FA67EFF" w14:textId="3425E4C9" w:rsidR="002473C0" w:rsidRPr="002473C0" w:rsidRDefault="002473C0" w:rsidP="00801E85">
            <w:pPr>
              <w:spacing w:after="0" w:line="240" w:lineRule="auto"/>
              <w:rPr>
                <w:rFonts w:ascii="Calibri" w:eastAsia="Times New Roman" w:hAnsi="Calibri" w:cs="Calibri"/>
                <w:b/>
                <w:bCs/>
                <w:color w:val="1F1F1F"/>
                <w:kern w:val="0"/>
                <w:sz w:val="22"/>
                <w:szCs w:val="22"/>
                <w:bdr w:val="none" w:sz="0" w:space="0" w:color="auto" w:frame="1"/>
                <w:lang w:val="en-US" w:eastAsia="mk-MK"/>
                <w14:ligatures w14:val="none"/>
              </w:rPr>
            </w:pPr>
            <w:r w:rsidRPr="002473C0">
              <w:rPr>
                <w:rFonts w:ascii="Calibri" w:eastAsia="Times New Roman" w:hAnsi="Calibri" w:cs="Calibri"/>
                <w:b/>
                <w:bCs/>
                <w:color w:val="1F1F1F"/>
                <w:kern w:val="0"/>
                <w:sz w:val="22"/>
                <w:szCs w:val="22"/>
                <w:bdr w:val="none" w:sz="0" w:space="0" w:color="auto" w:frame="1"/>
                <w:lang w:eastAsia="mk-MK"/>
                <w14:ligatures w14:val="none"/>
              </w:rPr>
              <w:t>Содржини програмирани од училиштето</w:t>
            </w:r>
          </w:p>
        </w:tc>
        <w:tc>
          <w:tcPr>
            <w:tcW w:w="675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0FCF8D1A" w14:textId="782023FA" w:rsidR="001B7081" w:rsidRPr="001B7081" w:rsidRDefault="001B7081" w:rsidP="00282497">
            <w:pPr>
              <w:spacing w:after="0" w:line="276" w:lineRule="auto"/>
              <w:rPr>
                <w:rFonts w:ascii="Calibri" w:eastAsia="Calibri" w:hAnsi="Calibri" w:cs="Calibri"/>
                <w:bCs/>
                <w:iCs/>
                <w:kern w:val="0"/>
                <w:sz w:val="22"/>
                <w:szCs w:val="22"/>
                <w14:ligatures w14:val="none"/>
              </w:rPr>
            </w:pPr>
            <w:r w:rsidRPr="001B7081">
              <w:rPr>
                <w:rFonts w:ascii="Calibri" w:eastAsia="Calibri" w:hAnsi="Calibri" w:cs="Calibri"/>
                <w:bCs/>
                <w:iCs/>
                <w:kern w:val="0"/>
                <w:sz w:val="22"/>
                <w:szCs w:val="22"/>
                <w14:ligatures w14:val="none"/>
              </w:rPr>
              <w:t xml:space="preserve">На ниво на училиштето се планираат активности за реализација на </w:t>
            </w:r>
            <w:r w:rsidRPr="001B7081">
              <w:rPr>
                <w:rFonts w:ascii="Calibri" w:eastAsia="Calibri" w:hAnsi="Calibri" w:cs="Calibri"/>
                <w:b/>
                <w:bCs/>
                <w:iCs/>
                <w:kern w:val="0"/>
                <w:sz w:val="22"/>
                <w:szCs w:val="22"/>
                <w14:ligatures w14:val="none"/>
              </w:rPr>
              <w:t>слободните часови</w:t>
            </w:r>
            <w:r w:rsidR="00515732">
              <w:rPr>
                <w:rFonts w:ascii="Calibri" w:eastAsia="Calibri" w:hAnsi="Calibri" w:cs="Calibri"/>
                <w:bCs/>
                <w:iCs/>
                <w:kern w:val="0"/>
                <w:sz w:val="22"/>
                <w:szCs w:val="22"/>
                <w14:ligatures w14:val="none"/>
              </w:rPr>
              <w:t xml:space="preserve"> на училиштето</w:t>
            </w:r>
            <w:r w:rsidR="0017731B" w:rsidRPr="00665BA0">
              <w:rPr>
                <w:rFonts w:ascii="Calibri" w:eastAsia="Times New Roman" w:hAnsi="Calibri" w:cs="Calibri"/>
                <w:kern w:val="0"/>
                <w:sz w:val="22"/>
                <w:szCs w:val="20"/>
                <w:lang w:val="en-US"/>
                <w14:ligatures w14:val="none"/>
              </w:rPr>
              <w:t xml:space="preserve"> </w:t>
            </w:r>
            <w:r w:rsidR="0017731B">
              <w:rPr>
                <w:rFonts w:ascii="Calibri" w:eastAsia="Times New Roman" w:hAnsi="Calibri" w:cs="Calibri"/>
                <w:kern w:val="0"/>
                <w:sz w:val="22"/>
                <w:szCs w:val="20"/>
                <w14:ligatures w14:val="none"/>
              </w:rPr>
              <w:t>како</w:t>
            </w:r>
            <w:r w:rsidR="0017731B">
              <w:rPr>
                <w:rFonts w:ascii="Calibri" w:eastAsia="Times New Roman" w:hAnsi="Calibri" w:cs="Calibri"/>
                <w:kern w:val="0"/>
                <w:sz w:val="22"/>
                <w:szCs w:val="20"/>
                <w:lang w:val="en-US"/>
                <w14:ligatures w14:val="none"/>
              </w:rPr>
              <w:t xml:space="preserve"> </w:t>
            </w:r>
            <w:r w:rsidR="0017731B" w:rsidRPr="00665BA0">
              <w:rPr>
                <w:rFonts w:ascii="Calibri" w:eastAsia="Times New Roman" w:hAnsi="Calibri" w:cs="Calibri"/>
                <w:kern w:val="0"/>
                <w:sz w:val="22"/>
                <w:szCs w:val="20"/>
                <w:lang w:val="en-US"/>
                <w14:ligatures w14:val="none"/>
              </w:rPr>
              <w:t>посебно подрачје во наставните планови за четиригодишното стручно образование.</w:t>
            </w:r>
          </w:p>
          <w:p w14:paraId="23CA380C" w14:textId="7B5C79FE" w:rsidR="00665BA0" w:rsidRPr="00665BA0" w:rsidRDefault="0017731B" w:rsidP="00665BA0">
            <w:pPr>
              <w:spacing w:after="0" w:line="240" w:lineRule="auto"/>
              <w:jc w:val="both"/>
              <w:rPr>
                <w:rFonts w:ascii="Calibri" w:eastAsia="Times New Roman" w:hAnsi="Calibri" w:cs="Calibri"/>
                <w:kern w:val="0"/>
                <w:sz w:val="22"/>
                <w:szCs w:val="20"/>
                <w:lang w:val="en-US"/>
                <w14:ligatures w14:val="none"/>
              </w:rPr>
            </w:pPr>
            <w:r>
              <w:rPr>
                <w:rFonts w:ascii="Calibri" w:eastAsia="Times New Roman" w:hAnsi="Calibri" w:cs="Calibri"/>
                <w:kern w:val="0"/>
                <w:sz w:val="22"/>
                <w:szCs w:val="20"/>
                <w14:ligatures w14:val="none"/>
              </w:rPr>
              <w:t>У</w:t>
            </w:r>
            <w:r w:rsidR="00665BA0" w:rsidRPr="00665BA0">
              <w:rPr>
                <w:rFonts w:ascii="Calibri" w:eastAsia="Times New Roman" w:hAnsi="Calibri" w:cs="Calibri"/>
                <w:kern w:val="0"/>
                <w:sz w:val="22"/>
                <w:szCs w:val="20"/>
                <w:lang w:val="en-US"/>
                <w14:ligatures w14:val="none"/>
              </w:rPr>
              <w:t>чениците покажаа ин</w:t>
            </w:r>
            <w:r w:rsidR="00665BA0" w:rsidRPr="00665BA0">
              <w:rPr>
                <w:rFonts w:ascii="Calibri" w:eastAsia="Times New Roman" w:hAnsi="Calibri" w:cs="Calibri"/>
                <w:kern w:val="0"/>
                <w:sz w:val="22"/>
                <w:szCs w:val="20"/>
                <w14:ligatures w14:val="none"/>
              </w:rPr>
              <w:t>т</w:t>
            </w:r>
            <w:r w:rsidR="00665BA0" w:rsidRPr="00665BA0">
              <w:rPr>
                <w:rFonts w:ascii="Calibri" w:eastAsia="Times New Roman" w:hAnsi="Calibri" w:cs="Calibri"/>
                <w:kern w:val="0"/>
                <w:sz w:val="22"/>
                <w:szCs w:val="20"/>
                <w:lang w:val="en-US"/>
                <w14:ligatures w14:val="none"/>
              </w:rPr>
              <w:t>ерес за следните содржини:</w:t>
            </w:r>
          </w:p>
          <w:p w14:paraId="1FD4F85B" w14:textId="4FE6096C" w:rsidR="00665BA0" w:rsidRPr="001D3C24" w:rsidRDefault="001D3C24" w:rsidP="002622FD">
            <w:pPr>
              <w:pStyle w:val="ListParagraph"/>
              <w:numPr>
                <w:ilvl w:val="0"/>
                <w:numId w:val="7"/>
              </w:numPr>
              <w:spacing w:after="0" w:line="240" w:lineRule="auto"/>
              <w:jc w:val="both"/>
              <w:rPr>
                <w:rFonts w:ascii="Calibri" w:eastAsia="Times New Roman" w:hAnsi="Calibri" w:cs="Calibri"/>
                <w:iCs/>
                <w:kern w:val="0"/>
                <w:sz w:val="22"/>
                <w:szCs w:val="20"/>
                <w:lang w:val="en-US"/>
                <w14:ligatures w14:val="none"/>
              </w:rPr>
            </w:pPr>
            <w:r>
              <w:rPr>
                <w:rFonts w:ascii="Calibri" w:eastAsia="Times New Roman" w:hAnsi="Calibri" w:cs="Calibri"/>
                <w:iCs/>
                <w:kern w:val="0"/>
                <w:sz w:val="22"/>
                <w:szCs w:val="20"/>
                <w14:ligatures w14:val="none"/>
              </w:rPr>
              <w:t>З</w:t>
            </w:r>
            <w:r w:rsidR="00665BA0" w:rsidRPr="001D3C24">
              <w:rPr>
                <w:rFonts w:ascii="Calibri" w:eastAsia="Times New Roman" w:hAnsi="Calibri" w:cs="Calibri"/>
                <w:iCs/>
                <w:kern w:val="0"/>
                <w:sz w:val="22"/>
                <w:szCs w:val="20"/>
                <w:lang w:val="en-US"/>
                <w14:ligatures w14:val="none"/>
              </w:rPr>
              <w:t>елено земјоделство</w:t>
            </w:r>
            <w:r w:rsidR="00CC47B3">
              <w:rPr>
                <w:rFonts w:ascii="Calibri" w:eastAsia="Times New Roman" w:hAnsi="Calibri" w:cs="Calibri"/>
                <w:iCs/>
                <w:kern w:val="0"/>
                <w:sz w:val="22"/>
                <w:szCs w:val="20"/>
                <w14:ligatures w14:val="none"/>
              </w:rPr>
              <w:t xml:space="preserve"> 08-475/1 од 8.7.2024</w:t>
            </w:r>
          </w:p>
          <w:p w14:paraId="48488649" w14:textId="2F67E742" w:rsidR="00665BA0" w:rsidRPr="001D3C24" w:rsidRDefault="001D3C24" w:rsidP="002622FD">
            <w:pPr>
              <w:pStyle w:val="ListParagraph"/>
              <w:numPr>
                <w:ilvl w:val="0"/>
                <w:numId w:val="7"/>
              </w:numPr>
              <w:spacing w:after="0" w:line="240" w:lineRule="auto"/>
              <w:jc w:val="both"/>
              <w:rPr>
                <w:rFonts w:ascii="Calibri" w:eastAsia="Times New Roman" w:hAnsi="Calibri" w:cs="Calibri"/>
                <w:iCs/>
                <w:kern w:val="0"/>
                <w:sz w:val="22"/>
                <w:szCs w:val="20"/>
                <w:lang w:val="en-US"/>
                <w14:ligatures w14:val="none"/>
              </w:rPr>
            </w:pPr>
            <w:r>
              <w:rPr>
                <w:rFonts w:ascii="Calibri" w:eastAsia="Times New Roman" w:hAnsi="Calibri" w:cs="Calibri"/>
                <w:iCs/>
                <w:kern w:val="0"/>
                <w:sz w:val="22"/>
                <w:szCs w:val="20"/>
                <w14:ligatures w14:val="none"/>
              </w:rPr>
              <w:t>П</w:t>
            </w:r>
            <w:r w:rsidR="00665BA0" w:rsidRPr="001D3C24">
              <w:rPr>
                <w:rFonts w:ascii="Calibri" w:eastAsia="Times New Roman" w:hAnsi="Calibri" w:cs="Calibri"/>
                <w:iCs/>
                <w:kern w:val="0"/>
                <w:sz w:val="22"/>
                <w:szCs w:val="20"/>
                <w:lang w:val="en-US"/>
                <w14:ligatures w14:val="none"/>
              </w:rPr>
              <w:t>ланирање на кариера</w:t>
            </w:r>
            <w:r w:rsidR="00CC47B3">
              <w:rPr>
                <w:rFonts w:ascii="Calibri" w:eastAsia="Times New Roman" w:hAnsi="Calibri" w:cs="Calibri"/>
                <w:iCs/>
                <w:kern w:val="0"/>
                <w:sz w:val="22"/>
                <w:szCs w:val="20"/>
                <w14:ligatures w14:val="none"/>
              </w:rPr>
              <w:t xml:space="preserve"> 08-465/1 од 3.9.2020</w:t>
            </w:r>
          </w:p>
          <w:p w14:paraId="111B5F8C" w14:textId="3092C4DB" w:rsidR="00E73D01" w:rsidRDefault="001D3C24" w:rsidP="002622FD">
            <w:pPr>
              <w:pStyle w:val="ListParagraph"/>
              <w:numPr>
                <w:ilvl w:val="0"/>
                <w:numId w:val="7"/>
              </w:numPr>
              <w:spacing w:after="0" w:line="240" w:lineRule="auto"/>
              <w:jc w:val="both"/>
              <w:rPr>
                <w:rFonts w:ascii="Calibri" w:eastAsia="Times New Roman" w:hAnsi="Calibri" w:cs="Calibri"/>
                <w:iCs/>
                <w:kern w:val="0"/>
                <w:sz w:val="22"/>
                <w:szCs w:val="20"/>
                <w:lang w:val="en-US"/>
                <w14:ligatures w14:val="none"/>
              </w:rPr>
            </w:pPr>
            <w:r>
              <w:rPr>
                <w:rFonts w:ascii="Calibri" w:eastAsia="Times New Roman" w:hAnsi="Calibri" w:cs="Calibri"/>
                <w:iCs/>
                <w:kern w:val="0"/>
                <w:sz w:val="22"/>
                <w:szCs w:val="20"/>
                <w14:ligatures w14:val="none"/>
              </w:rPr>
              <w:t>С</w:t>
            </w:r>
            <w:r w:rsidR="00665BA0" w:rsidRPr="001D3C24">
              <w:rPr>
                <w:rFonts w:ascii="Calibri" w:eastAsia="Times New Roman" w:hAnsi="Calibri" w:cs="Calibri"/>
                <w:iCs/>
                <w:kern w:val="0"/>
                <w:sz w:val="22"/>
                <w:szCs w:val="20"/>
                <w:lang w:val="en-US"/>
                <w14:ligatures w14:val="none"/>
              </w:rPr>
              <w:t>ветско наследство во рацете на младите</w:t>
            </w:r>
            <w:r w:rsidR="00CC47B3">
              <w:rPr>
                <w:rFonts w:ascii="Calibri" w:eastAsia="Times New Roman" w:hAnsi="Calibri" w:cs="Calibri"/>
                <w:iCs/>
                <w:kern w:val="0"/>
                <w:sz w:val="22"/>
                <w:szCs w:val="20"/>
                <w14:ligatures w14:val="none"/>
              </w:rPr>
              <w:t xml:space="preserve"> 08-581/1 од 20.10.2021</w:t>
            </w:r>
          </w:p>
          <w:p w14:paraId="1460BE2C" w14:textId="77777777" w:rsidR="00A732A0" w:rsidRDefault="00A732A0" w:rsidP="00A732A0">
            <w:pPr>
              <w:spacing w:after="0" w:line="276" w:lineRule="auto"/>
              <w:rPr>
                <w:rFonts w:ascii="Calibri" w:eastAsia="Calibri" w:hAnsi="Calibri" w:cs="Calibri"/>
                <w:bCs/>
                <w:iCs/>
                <w:kern w:val="0"/>
                <w:sz w:val="22"/>
                <w:szCs w:val="22"/>
                <w14:ligatures w14:val="none"/>
              </w:rPr>
            </w:pPr>
            <w:r w:rsidRPr="001B7081">
              <w:rPr>
                <w:rFonts w:ascii="Calibri" w:eastAsia="Calibri" w:hAnsi="Calibri" w:cs="Calibri"/>
                <w:bCs/>
                <w:iCs/>
                <w:kern w:val="0"/>
                <w:sz w:val="22"/>
                <w:szCs w:val="22"/>
                <w14:ligatures w14:val="none"/>
              </w:rPr>
              <w:t>Слободните часови</w:t>
            </w:r>
            <w:r w:rsidRPr="001B7081">
              <w:rPr>
                <w:rFonts w:ascii="Calibri" w:eastAsia="Calibri" w:hAnsi="Calibri" w:cs="Calibri"/>
                <w:bCs/>
                <w:iCs/>
                <w:kern w:val="0"/>
                <w:sz w:val="22"/>
                <w:szCs w:val="22"/>
                <w:lang w:val="en-US"/>
                <w14:ligatures w14:val="none"/>
              </w:rPr>
              <w:t xml:space="preserve"> </w:t>
            </w:r>
            <w:r w:rsidRPr="001B7081">
              <w:rPr>
                <w:rFonts w:ascii="Calibri" w:eastAsia="Calibri" w:hAnsi="Calibri" w:cs="Calibri"/>
                <w:bCs/>
                <w:iCs/>
                <w:kern w:val="0"/>
                <w:sz w:val="22"/>
                <w:szCs w:val="22"/>
                <w14:ligatures w14:val="none"/>
              </w:rPr>
              <w:t>се реализираат врз основа на Наставниот план  и Упатството за реализација н</w:t>
            </w:r>
            <w:r>
              <w:rPr>
                <w:rFonts w:ascii="Calibri" w:eastAsia="Calibri" w:hAnsi="Calibri" w:cs="Calibri"/>
                <w:bCs/>
                <w:iCs/>
                <w:kern w:val="0"/>
                <w:sz w:val="22"/>
                <w:szCs w:val="22"/>
                <w14:ligatures w14:val="none"/>
              </w:rPr>
              <w:t>а слободни часови во училиштето.</w:t>
            </w:r>
          </w:p>
          <w:p w14:paraId="51C3531A" w14:textId="77777777" w:rsidR="00256E04" w:rsidRPr="00A732A0" w:rsidRDefault="00A732A0" w:rsidP="00F84447">
            <w:pPr>
              <w:pStyle w:val="ListParagraph"/>
              <w:numPr>
                <w:ilvl w:val="0"/>
                <w:numId w:val="103"/>
              </w:numPr>
              <w:spacing w:after="0" w:line="240" w:lineRule="auto"/>
              <w:jc w:val="both"/>
              <w:rPr>
                <w:rFonts w:ascii="Calibri" w:eastAsia="Times New Roman" w:hAnsi="Calibri" w:cs="Calibri"/>
                <w:iCs/>
                <w:kern w:val="0"/>
                <w:sz w:val="22"/>
                <w:szCs w:val="20"/>
                <w:lang w:val="en-US"/>
                <w14:ligatures w14:val="none"/>
              </w:rPr>
            </w:pPr>
            <w:r>
              <w:rPr>
                <w:rFonts w:ascii="Calibri" w:eastAsia="Times New Roman" w:hAnsi="Calibri" w:cs="Calibri"/>
                <w:iCs/>
                <w:kern w:val="0"/>
                <w:sz w:val="22"/>
                <w:szCs w:val="20"/>
                <w14:ligatures w14:val="none"/>
              </w:rPr>
              <w:t>Планирања на наставници</w:t>
            </w:r>
          </w:p>
          <w:p w14:paraId="2162D3DB" w14:textId="09105D60" w:rsidR="00A732A0" w:rsidRPr="00A732A0" w:rsidRDefault="00A732A0" w:rsidP="00F84447">
            <w:pPr>
              <w:pStyle w:val="ListParagraph"/>
              <w:numPr>
                <w:ilvl w:val="0"/>
                <w:numId w:val="103"/>
              </w:numPr>
              <w:spacing w:after="0" w:line="240" w:lineRule="auto"/>
              <w:jc w:val="both"/>
              <w:rPr>
                <w:rFonts w:ascii="Calibri" w:eastAsia="Times New Roman" w:hAnsi="Calibri" w:cs="Calibri"/>
                <w:iCs/>
                <w:kern w:val="0"/>
                <w:sz w:val="22"/>
                <w:szCs w:val="20"/>
                <w:lang w:val="en-US"/>
                <w14:ligatures w14:val="none"/>
              </w:rPr>
            </w:pPr>
            <w:r>
              <w:rPr>
                <w:rFonts w:ascii="Calibri" w:eastAsia="Times New Roman" w:hAnsi="Calibri" w:cs="Calibri"/>
                <w:iCs/>
                <w:kern w:val="0"/>
                <w:sz w:val="22"/>
                <w:szCs w:val="20"/>
                <w14:ligatures w14:val="none"/>
              </w:rPr>
              <w:t>Е-дневник</w:t>
            </w:r>
          </w:p>
        </w:tc>
      </w:tr>
    </w:tbl>
    <w:p w14:paraId="582C8A7D" w14:textId="77777777" w:rsidR="002473C0" w:rsidRPr="002473C0" w:rsidRDefault="002473C0" w:rsidP="002473C0">
      <w:pPr>
        <w:pStyle w:val="NoSpacing"/>
        <w:jc w:val="both"/>
        <w:rPr>
          <w:rFonts w:cs="Calibri"/>
          <w:szCs w:val="22"/>
        </w:rPr>
      </w:pPr>
    </w:p>
    <w:tbl>
      <w:tblPr>
        <w:tblW w:w="9639" w:type="dxa"/>
        <w:tblCellSpacing w:w="15" w:type="dxa"/>
        <w:tblInd w:w="-8" w:type="dxa"/>
        <w:tblCellMar>
          <w:left w:w="0" w:type="dxa"/>
          <w:right w:w="0" w:type="dxa"/>
        </w:tblCellMar>
        <w:tblLook w:val="04A0" w:firstRow="1" w:lastRow="0" w:firstColumn="1" w:lastColumn="0" w:noHBand="0" w:noVBand="1"/>
      </w:tblPr>
      <w:tblGrid>
        <w:gridCol w:w="2835"/>
        <w:gridCol w:w="6804"/>
      </w:tblGrid>
      <w:tr w:rsidR="002473C0" w:rsidRPr="00BF2748" w14:paraId="364EF63A" w14:textId="77777777" w:rsidTr="00BF2748">
        <w:trPr>
          <w:tblCellSpacing w:w="15" w:type="dxa"/>
        </w:trPr>
        <w:tc>
          <w:tcPr>
            <w:tcW w:w="2790" w:type="dxa"/>
            <w:tcBorders>
              <w:top w:val="single" w:sz="6" w:space="0" w:color="auto"/>
              <w:left w:val="single" w:sz="6" w:space="0" w:color="auto"/>
              <w:bottom w:val="single" w:sz="6" w:space="0" w:color="auto"/>
              <w:right w:val="single" w:sz="6" w:space="0" w:color="auto"/>
            </w:tcBorders>
            <w:shd w:val="clear" w:color="auto" w:fill="DAE9F7" w:themeFill="text2" w:themeFillTint="1A"/>
            <w:tcMar>
              <w:top w:w="120" w:type="dxa"/>
              <w:left w:w="180" w:type="dxa"/>
              <w:bottom w:w="120" w:type="dxa"/>
              <w:right w:w="180" w:type="dxa"/>
            </w:tcMar>
            <w:vAlign w:val="center"/>
            <w:hideMark/>
          </w:tcPr>
          <w:p w14:paraId="3FC9C4E3" w14:textId="77777777" w:rsidR="002473C0" w:rsidRPr="00BF2748" w:rsidRDefault="002473C0" w:rsidP="00801E85">
            <w:pPr>
              <w:spacing w:after="0" w:line="240" w:lineRule="auto"/>
              <w:jc w:val="center"/>
              <w:rPr>
                <w:rFonts w:ascii="Calibri" w:eastAsia="Times New Roman" w:hAnsi="Calibri" w:cs="Calibri"/>
                <w:b/>
                <w:bCs/>
                <w:color w:val="1F1F1F"/>
                <w:kern w:val="0"/>
                <w:sz w:val="20"/>
                <w:szCs w:val="20"/>
                <w:bdr w:val="none" w:sz="0" w:space="0" w:color="auto" w:frame="1"/>
                <w:lang w:eastAsia="mk-MK"/>
                <w14:ligatures w14:val="none"/>
              </w:rPr>
            </w:pPr>
            <w:r w:rsidRPr="00BF2748">
              <w:rPr>
                <w:rFonts w:ascii="Calibri" w:eastAsia="Times New Roman" w:hAnsi="Calibri" w:cs="Calibri"/>
                <w:b/>
                <w:bCs/>
                <w:color w:val="1F1F1F"/>
                <w:kern w:val="0"/>
                <w:sz w:val="20"/>
                <w:szCs w:val="20"/>
                <w:bdr w:val="none" w:sz="0" w:space="0" w:color="auto" w:frame="1"/>
                <w:lang w:eastAsia="mk-MK"/>
                <w14:ligatures w14:val="none"/>
              </w:rPr>
              <w:t>ИНДИКАТОР</w:t>
            </w:r>
          </w:p>
        </w:tc>
        <w:tc>
          <w:tcPr>
            <w:tcW w:w="6759" w:type="dxa"/>
            <w:tcBorders>
              <w:top w:val="single" w:sz="6" w:space="0" w:color="auto"/>
              <w:left w:val="single" w:sz="6" w:space="0" w:color="auto"/>
              <w:bottom w:val="single" w:sz="6" w:space="0" w:color="auto"/>
              <w:right w:val="single" w:sz="6" w:space="0" w:color="auto"/>
            </w:tcBorders>
            <w:shd w:val="clear" w:color="auto" w:fill="DAE9F7" w:themeFill="text2" w:themeFillTint="1A"/>
            <w:tcMar>
              <w:top w:w="120" w:type="dxa"/>
              <w:left w:w="180" w:type="dxa"/>
              <w:bottom w:w="120" w:type="dxa"/>
              <w:right w:w="180" w:type="dxa"/>
            </w:tcMar>
            <w:vAlign w:val="center"/>
            <w:hideMark/>
          </w:tcPr>
          <w:p w14:paraId="3A930C63" w14:textId="77777777" w:rsidR="002473C0" w:rsidRPr="00BF2748" w:rsidRDefault="002473C0" w:rsidP="00801E85">
            <w:pPr>
              <w:spacing w:after="0" w:line="240" w:lineRule="auto"/>
              <w:jc w:val="center"/>
              <w:rPr>
                <w:rFonts w:ascii="Calibri" w:eastAsia="Times New Roman" w:hAnsi="Calibri" w:cs="Calibri"/>
                <w:b/>
                <w:bCs/>
                <w:color w:val="1F1F1F"/>
                <w:kern w:val="0"/>
                <w:sz w:val="20"/>
                <w:szCs w:val="20"/>
                <w:bdr w:val="none" w:sz="0" w:space="0" w:color="auto" w:frame="1"/>
                <w:lang w:eastAsia="mk-MK"/>
                <w14:ligatures w14:val="none"/>
              </w:rPr>
            </w:pPr>
            <w:r w:rsidRPr="00BF2748">
              <w:rPr>
                <w:rFonts w:ascii="Calibri" w:eastAsia="Times New Roman" w:hAnsi="Calibri" w:cs="Calibri"/>
                <w:b/>
                <w:bCs/>
                <w:color w:val="1F1F1F"/>
                <w:kern w:val="0"/>
                <w:sz w:val="20"/>
                <w:szCs w:val="20"/>
                <w:bdr w:val="none" w:sz="0" w:space="0" w:color="auto" w:frame="1"/>
                <w:lang w:eastAsia="mk-MK"/>
                <w14:ligatures w14:val="none"/>
              </w:rPr>
              <w:t>ДОКАЗИ (ИЗВОРИ НА ПОДАТОЦИ)</w:t>
            </w:r>
          </w:p>
        </w:tc>
      </w:tr>
      <w:tr w:rsidR="002473C0" w:rsidRPr="002473C0" w14:paraId="122DE5AA" w14:textId="77777777" w:rsidTr="00916968">
        <w:trPr>
          <w:tblCellSpacing w:w="15" w:type="dxa"/>
        </w:trPr>
        <w:tc>
          <w:tcPr>
            <w:tcW w:w="279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48D4C2" w14:textId="05587DA5" w:rsidR="002473C0" w:rsidRPr="002473C0" w:rsidRDefault="002473C0" w:rsidP="00801E85">
            <w:pPr>
              <w:spacing w:after="0" w:line="240" w:lineRule="auto"/>
              <w:rPr>
                <w:rFonts w:ascii="Calibri" w:eastAsia="Times New Roman" w:hAnsi="Calibri" w:cs="Calibri"/>
                <w:b/>
                <w:bCs/>
                <w:color w:val="1F1F1F"/>
                <w:kern w:val="0"/>
                <w:sz w:val="22"/>
                <w:szCs w:val="22"/>
                <w:lang w:eastAsia="mk-MK"/>
                <w14:ligatures w14:val="none"/>
              </w:rPr>
            </w:pPr>
            <w:r w:rsidRPr="002473C0">
              <w:rPr>
                <w:rFonts w:ascii="Calibri" w:eastAsia="Times New Roman" w:hAnsi="Calibri" w:cs="Calibri"/>
                <w:b/>
                <w:bCs/>
                <w:color w:val="1F1F1F"/>
                <w:kern w:val="0"/>
                <w:sz w:val="22"/>
                <w:szCs w:val="22"/>
                <w:bdr w:val="none" w:sz="0" w:space="0" w:color="auto" w:frame="1"/>
                <w:lang w:eastAsia="mk-MK"/>
                <w14:ligatures w14:val="none"/>
              </w:rPr>
              <w:t>Изборност и флексибилност на програмите</w:t>
            </w:r>
          </w:p>
        </w:tc>
        <w:tc>
          <w:tcPr>
            <w:tcW w:w="675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67E8F5" w14:textId="77777777" w:rsidR="00256E04" w:rsidRPr="00256E04" w:rsidRDefault="00256E04" w:rsidP="00801E85">
            <w:pPr>
              <w:spacing w:after="0" w:line="240" w:lineRule="auto"/>
              <w:rPr>
                <w:rFonts w:ascii="Calibri" w:hAnsi="Calibri" w:cs="Calibri"/>
                <w:sz w:val="22"/>
                <w:szCs w:val="22"/>
              </w:rPr>
            </w:pPr>
            <w:r w:rsidRPr="00256E04">
              <w:rPr>
                <w:rFonts w:ascii="Calibri" w:hAnsi="Calibri" w:cs="Calibri"/>
                <w:sz w:val="22"/>
                <w:szCs w:val="22"/>
              </w:rPr>
              <w:t>Изборот на задолжителни изборни предмети/модули го вршат учениците од претходно утврдена листа на предмети преку анкетирање. Училиштето ги нуди сите изборни модули согласно наставниот план и им овозможува на учениците самостојно да се определат за изборниот модул што ќе го изучуваат во наредната учебна година.</w:t>
            </w:r>
          </w:p>
          <w:p w14:paraId="2B1360E7" w14:textId="37D965A3" w:rsidR="00BB5CAA" w:rsidRPr="00BB5CAA" w:rsidRDefault="00256E04" w:rsidP="00F84447">
            <w:pPr>
              <w:pStyle w:val="ListParagraph"/>
              <w:numPr>
                <w:ilvl w:val="0"/>
                <w:numId w:val="104"/>
              </w:numPr>
              <w:spacing w:after="0" w:line="240" w:lineRule="auto"/>
              <w:rPr>
                <w:rFonts w:ascii="Calibri" w:eastAsia="Calibri" w:hAnsi="Calibri" w:cs="Calibri"/>
                <w:kern w:val="0"/>
                <w:sz w:val="22"/>
                <w:szCs w:val="22"/>
                <w14:ligatures w14:val="none"/>
              </w:rPr>
            </w:pPr>
            <w:r>
              <w:rPr>
                <w:rFonts w:ascii="Calibri" w:eastAsia="Calibri" w:hAnsi="Calibri" w:cs="Calibri"/>
                <w:kern w:val="0"/>
                <w:sz w:val="22"/>
                <w:szCs w:val="22"/>
                <w14:ligatures w14:val="none"/>
              </w:rPr>
              <w:t xml:space="preserve">Листа број </w:t>
            </w:r>
            <w:r w:rsidR="00BB5CAA">
              <w:rPr>
                <w:rFonts w:ascii="Calibri" w:eastAsia="Calibri" w:hAnsi="Calibri" w:cs="Calibri"/>
                <w:kern w:val="0"/>
                <w:sz w:val="22"/>
                <w:szCs w:val="22"/>
                <w14:ligatures w14:val="none"/>
              </w:rPr>
              <w:t>03-899 од 23.08.2024 година</w:t>
            </w:r>
          </w:p>
          <w:p w14:paraId="006A899C" w14:textId="3CA02E4E" w:rsidR="00BB5CAA" w:rsidRPr="00BB5CAA" w:rsidRDefault="00256E04" w:rsidP="00F84447">
            <w:pPr>
              <w:pStyle w:val="ListParagraph"/>
              <w:numPr>
                <w:ilvl w:val="0"/>
                <w:numId w:val="104"/>
              </w:numPr>
              <w:spacing w:after="0" w:line="240" w:lineRule="auto"/>
              <w:rPr>
                <w:rFonts w:ascii="Calibri" w:eastAsia="Times New Roman" w:hAnsi="Calibri" w:cs="Calibri"/>
                <w:color w:val="1F1F1F"/>
                <w:kern w:val="0"/>
                <w:sz w:val="22"/>
                <w:szCs w:val="22"/>
                <w:lang w:eastAsia="mk-MK"/>
                <w14:ligatures w14:val="none"/>
              </w:rPr>
            </w:pPr>
            <w:r>
              <w:rPr>
                <w:rFonts w:ascii="Calibri" w:eastAsia="Calibri" w:hAnsi="Calibri" w:cs="Calibri"/>
                <w:kern w:val="0"/>
                <w:sz w:val="22"/>
                <w:szCs w:val="22"/>
                <w14:ligatures w14:val="none"/>
              </w:rPr>
              <w:t xml:space="preserve">Листа број </w:t>
            </w:r>
            <w:r w:rsidR="00BB5CAA" w:rsidRPr="00BB5CAA">
              <w:rPr>
                <w:rFonts w:ascii="Calibri" w:eastAsia="Calibri" w:hAnsi="Calibri" w:cs="Calibri"/>
                <w:kern w:val="0"/>
                <w:sz w:val="22"/>
                <w:szCs w:val="22"/>
                <w14:ligatures w14:val="none"/>
              </w:rPr>
              <w:t>03-871 од 25.08.2025 година</w:t>
            </w:r>
          </w:p>
        </w:tc>
      </w:tr>
    </w:tbl>
    <w:p w14:paraId="05D062E2" w14:textId="5BFC0457" w:rsidR="00CC47B3" w:rsidRDefault="00CC47B3" w:rsidP="002473C0">
      <w:pPr>
        <w:pStyle w:val="NoSpacing"/>
        <w:rPr>
          <w:rFonts w:cs="Calibri"/>
          <w:szCs w:val="22"/>
        </w:rPr>
      </w:pPr>
    </w:p>
    <w:p w14:paraId="001054C2" w14:textId="04B03F18" w:rsidR="00C9726D" w:rsidRPr="00C9726D" w:rsidRDefault="00C9726D" w:rsidP="00C9726D">
      <w:pPr>
        <w:spacing w:line="259" w:lineRule="auto"/>
        <w:rPr>
          <w:rFonts w:ascii="Calibri" w:eastAsia="Calibri" w:hAnsi="Calibri" w:cs="Calibri"/>
          <w:kern w:val="0"/>
          <w:sz w:val="22"/>
          <w:szCs w:val="22"/>
          <w14:ligatures w14:val="none"/>
        </w:rPr>
      </w:pPr>
      <w:r w:rsidRPr="00C9726D">
        <w:rPr>
          <w:rFonts w:ascii="Calibri" w:eastAsia="Calibri" w:hAnsi="Calibri" w:cs="Calibri"/>
          <w:kern w:val="0"/>
          <w:sz w:val="22"/>
          <w:szCs w:val="22"/>
          <w14:ligatures w14:val="none"/>
        </w:rPr>
        <w:t>Во учебните 202</w:t>
      </w:r>
      <w:r w:rsidR="00BC0929">
        <w:rPr>
          <w:rFonts w:ascii="Calibri" w:eastAsia="Calibri" w:hAnsi="Calibri" w:cs="Calibri"/>
          <w:kern w:val="0"/>
          <w:sz w:val="22"/>
          <w:szCs w:val="22"/>
          <w14:ligatures w14:val="none"/>
        </w:rPr>
        <w:t>4</w:t>
      </w:r>
      <w:r w:rsidRPr="00C9726D">
        <w:rPr>
          <w:rFonts w:ascii="Calibri" w:eastAsia="Calibri" w:hAnsi="Calibri" w:cs="Calibri"/>
          <w:kern w:val="0"/>
          <w:sz w:val="22"/>
          <w:szCs w:val="22"/>
          <w14:ligatures w14:val="none"/>
        </w:rPr>
        <w:t>/202</w:t>
      </w:r>
      <w:r w:rsidR="00BC0929">
        <w:rPr>
          <w:rFonts w:ascii="Calibri" w:eastAsia="Calibri" w:hAnsi="Calibri" w:cs="Calibri"/>
          <w:kern w:val="0"/>
          <w:sz w:val="22"/>
          <w:szCs w:val="22"/>
          <w14:ligatures w14:val="none"/>
        </w:rPr>
        <w:t>5</w:t>
      </w:r>
      <w:r w:rsidRPr="00C9726D">
        <w:rPr>
          <w:rFonts w:ascii="Calibri" w:eastAsia="Calibri" w:hAnsi="Calibri" w:cs="Calibri"/>
          <w:kern w:val="0"/>
          <w:sz w:val="22"/>
          <w:szCs w:val="22"/>
          <w14:ligatures w14:val="none"/>
        </w:rPr>
        <w:t xml:space="preserve"> година и 202</w:t>
      </w:r>
      <w:r w:rsidR="00BC0929">
        <w:rPr>
          <w:rFonts w:ascii="Calibri" w:eastAsia="Calibri" w:hAnsi="Calibri" w:cs="Calibri"/>
          <w:kern w:val="0"/>
          <w:sz w:val="22"/>
          <w:szCs w:val="22"/>
          <w14:ligatures w14:val="none"/>
        </w:rPr>
        <w:t>5</w:t>
      </w:r>
      <w:r w:rsidRPr="00C9726D">
        <w:rPr>
          <w:rFonts w:ascii="Calibri" w:eastAsia="Calibri" w:hAnsi="Calibri" w:cs="Calibri"/>
          <w:kern w:val="0"/>
          <w:sz w:val="22"/>
          <w:szCs w:val="22"/>
          <w14:ligatures w14:val="none"/>
        </w:rPr>
        <w:t>/202</w:t>
      </w:r>
      <w:r w:rsidR="00BC0929">
        <w:rPr>
          <w:rFonts w:ascii="Calibri" w:eastAsia="Calibri" w:hAnsi="Calibri" w:cs="Calibri"/>
          <w:kern w:val="0"/>
          <w:sz w:val="22"/>
          <w:szCs w:val="22"/>
          <w14:ligatures w14:val="none"/>
        </w:rPr>
        <w:t>6</w:t>
      </w:r>
      <w:r w:rsidRPr="00C9726D">
        <w:rPr>
          <w:rFonts w:ascii="Calibri" w:eastAsia="Calibri" w:hAnsi="Calibri" w:cs="Calibri"/>
          <w:kern w:val="0"/>
          <w:sz w:val="22"/>
          <w:szCs w:val="22"/>
          <w14:ligatures w14:val="none"/>
        </w:rPr>
        <w:t xml:space="preserve"> година се изучуваа следните изборни предмети:</w:t>
      </w:r>
    </w:p>
    <w:tbl>
      <w:tblPr>
        <w:tblStyle w:val="TableGrid4"/>
        <w:tblW w:w="9639" w:type="dxa"/>
        <w:tblInd w:w="-5" w:type="dxa"/>
        <w:tblLook w:val="04A0" w:firstRow="1" w:lastRow="0" w:firstColumn="1" w:lastColumn="0" w:noHBand="0" w:noVBand="1"/>
      </w:tblPr>
      <w:tblGrid>
        <w:gridCol w:w="1625"/>
        <w:gridCol w:w="3233"/>
        <w:gridCol w:w="4781"/>
      </w:tblGrid>
      <w:tr w:rsidR="00C9726D" w:rsidRPr="00BF2748" w14:paraId="735729B6" w14:textId="77777777" w:rsidTr="00BF2748">
        <w:tc>
          <w:tcPr>
            <w:tcW w:w="1625" w:type="dxa"/>
            <w:shd w:val="clear" w:color="auto" w:fill="DAE9F7" w:themeFill="text2" w:themeFillTint="1A"/>
          </w:tcPr>
          <w:p w14:paraId="0D903487" w14:textId="5CB0C144" w:rsidR="00C9726D" w:rsidRPr="00BF2748" w:rsidRDefault="00BF2748" w:rsidP="00C9726D">
            <w:pPr>
              <w:jc w:val="center"/>
              <w:rPr>
                <w:rFonts w:ascii="Calibri" w:eastAsia="Calibri" w:hAnsi="Calibri" w:cs="Calibri"/>
                <w:b/>
                <w:sz w:val="20"/>
                <w:szCs w:val="20"/>
              </w:rPr>
            </w:pPr>
            <w:r w:rsidRPr="00BF2748">
              <w:rPr>
                <w:rFonts w:ascii="Calibri" w:eastAsia="Calibri" w:hAnsi="Calibri" w:cs="Calibri"/>
                <w:b/>
                <w:sz w:val="20"/>
                <w:szCs w:val="20"/>
              </w:rPr>
              <w:t>СЕКТОР</w:t>
            </w:r>
          </w:p>
        </w:tc>
        <w:tc>
          <w:tcPr>
            <w:tcW w:w="3233" w:type="dxa"/>
            <w:shd w:val="clear" w:color="auto" w:fill="DAE9F7" w:themeFill="text2" w:themeFillTint="1A"/>
          </w:tcPr>
          <w:p w14:paraId="703BCC4C" w14:textId="26CCFCCB" w:rsidR="00C9726D" w:rsidRPr="00BF2748" w:rsidRDefault="00BF2748" w:rsidP="00C9726D">
            <w:pPr>
              <w:jc w:val="center"/>
              <w:rPr>
                <w:rFonts w:ascii="Calibri" w:eastAsia="Calibri" w:hAnsi="Calibri" w:cs="Calibri"/>
                <w:b/>
                <w:sz w:val="20"/>
                <w:szCs w:val="20"/>
              </w:rPr>
            </w:pPr>
            <w:r w:rsidRPr="00BF2748">
              <w:rPr>
                <w:rFonts w:ascii="Calibri" w:eastAsia="Calibri" w:hAnsi="Calibri" w:cs="Calibri"/>
                <w:b/>
                <w:sz w:val="20"/>
                <w:szCs w:val="20"/>
              </w:rPr>
              <w:t>КВАЛИФИКАЦИЈА</w:t>
            </w:r>
          </w:p>
          <w:p w14:paraId="41198261" w14:textId="77777777" w:rsidR="00C9726D" w:rsidRPr="00BF2748" w:rsidRDefault="00C9726D" w:rsidP="00C9726D">
            <w:pPr>
              <w:jc w:val="center"/>
              <w:rPr>
                <w:rFonts w:ascii="Calibri" w:eastAsia="Calibri" w:hAnsi="Calibri" w:cs="Calibri"/>
                <w:b/>
                <w:sz w:val="20"/>
                <w:szCs w:val="20"/>
              </w:rPr>
            </w:pPr>
          </w:p>
        </w:tc>
        <w:tc>
          <w:tcPr>
            <w:tcW w:w="4781" w:type="dxa"/>
            <w:shd w:val="clear" w:color="auto" w:fill="DAE9F7" w:themeFill="text2" w:themeFillTint="1A"/>
          </w:tcPr>
          <w:p w14:paraId="0AAB93F1" w14:textId="341D7B70" w:rsidR="00C9726D" w:rsidRPr="00BF2748" w:rsidRDefault="00BF2748" w:rsidP="00C9726D">
            <w:pPr>
              <w:jc w:val="center"/>
              <w:rPr>
                <w:rFonts w:ascii="Calibri" w:eastAsia="Calibri" w:hAnsi="Calibri" w:cs="Calibri"/>
                <w:b/>
                <w:sz w:val="20"/>
                <w:szCs w:val="20"/>
              </w:rPr>
            </w:pPr>
            <w:r w:rsidRPr="00BF2748">
              <w:rPr>
                <w:rFonts w:ascii="Calibri" w:eastAsia="Calibri" w:hAnsi="Calibri" w:cs="Calibri"/>
                <w:b/>
                <w:sz w:val="20"/>
                <w:szCs w:val="20"/>
              </w:rPr>
              <w:t>ИЗБОРЕН ПРЕДМЕТ</w:t>
            </w:r>
          </w:p>
        </w:tc>
      </w:tr>
      <w:tr w:rsidR="00C9726D" w:rsidRPr="00C9726D" w14:paraId="41E72419" w14:textId="77777777" w:rsidTr="00916968">
        <w:trPr>
          <w:trHeight w:val="4990"/>
        </w:trPr>
        <w:tc>
          <w:tcPr>
            <w:tcW w:w="1625" w:type="dxa"/>
          </w:tcPr>
          <w:p w14:paraId="71E82EEA" w14:textId="77777777" w:rsidR="00C9726D" w:rsidRPr="00C9726D" w:rsidRDefault="00C9726D" w:rsidP="00C9726D">
            <w:pPr>
              <w:rPr>
                <w:rFonts w:ascii="Calibri" w:eastAsia="Calibri" w:hAnsi="Calibri" w:cs="Calibri"/>
              </w:rPr>
            </w:pPr>
            <w:r w:rsidRPr="00C9726D">
              <w:rPr>
                <w:rFonts w:ascii="Calibri" w:eastAsia="Aptos" w:hAnsi="Calibri" w:cs="Calibri"/>
                <w:b/>
                <w:bCs/>
              </w:rPr>
              <w:t>Земјоделство, рибарство и ветеринарство</w:t>
            </w:r>
          </w:p>
        </w:tc>
        <w:tc>
          <w:tcPr>
            <w:tcW w:w="3233" w:type="dxa"/>
          </w:tcPr>
          <w:p w14:paraId="735CB453" w14:textId="58C5E079" w:rsidR="00C9726D" w:rsidRPr="00C9726D" w:rsidRDefault="00C9726D" w:rsidP="00C9726D">
            <w:pPr>
              <w:rPr>
                <w:rFonts w:ascii="Calibri" w:eastAsia="Calibri" w:hAnsi="Calibri" w:cs="Calibri"/>
              </w:rPr>
            </w:pPr>
            <w:r w:rsidRPr="00C9726D">
              <w:rPr>
                <w:rFonts w:ascii="Calibri" w:eastAsia="Calibri" w:hAnsi="Calibri" w:cs="Calibri"/>
              </w:rPr>
              <w:t>Агротехничар</w:t>
            </w:r>
          </w:p>
          <w:p w14:paraId="467ED4F4" w14:textId="77777777" w:rsidR="00C9726D" w:rsidRPr="00C9726D" w:rsidRDefault="00C9726D" w:rsidP="00C9726D">
            <w:pPr>
              <w:rPr>
                <w:rFonts w:ascii="Calibri" w:eastAsia="Calibri" w:hAnsi="Calibri" w:cs="Calibri"/>
              </w:rPr>
            </w:pPr>
            <w:r w:rsidRPr="00C9726D">
              <w:rPr>
                <w:rFonts w:ascii="Calibri" w:eastAsia="Calibri" w:hAnsi="Calibri" w:cs="Calibri"/>
              </w:rPr>
              <w:t>Техничар за агроменаџмент</w:t>
            </w:r>
          </w:p>
          <w:p w14:paraId="0ABC77C6" w14:textId="12B75B58" w:rsidR="00C9726D" w:rsidRPr="00C9726D" w:rsidRDefault="00256E04" w:rsidP="00C9726D">
            <w:pPr>
              <w:rPr>
                <w:rFonts w:ascii="Calibri" w:eastAsia="Calibri" w:hAnsi="Calibri" w:cs="Calibri"/>
              </w:rPr>
            </w:pPr>
            <w:r>
              <w:rPr>
                <w:rFonts w:ascii="Calibri" w:eastAsia="Calibri" w:hAnsi="Calibri" w:cs="Calibri"/>
              </w:rPr>
              <w:t>Техничар за фитомедицина</w:t>
            </w:r>
          </w:p>
          <w:p w14:paraId="7B4BA651" w14:textId="77777777" w:rsidR="00C9726D" w:rsidRPr="00C9726D" w:rsidRDefault="00C9726D" w:rsidP="00C9726D">
            <w:pPr>
              <w:rPr>
                <w:rFonts w:ascii="Calibri" w:eastAsia="Calibri" w:hAnsi="Calibri" w:cs="Calibri"/>
              </w:rPr>
            </w:pPr>
            <w:r w:rsidRPr="00C9726D">
              <w:rPr>
                <w:rFonts w:ascii="Calibri" w:eastAsia="Calibri" w:hAnsi="Calibri" w:cs="Calibri"/>
              </w:rPr>
              <w:t>Техничар по ветеринарна медицина</w:t>
            </w:r>
          </w:p>
        </w:tc>
        <w:tc>
          <w:tcPr>
            <w:tcW w:w="4781" w:type="dxa"/>
          </w:tcPr>
          <w:p w14:paraId="203864E4"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Маркетинг на земјоделско производство</w:t>
            </w:r>
          </w:p>
          <w:p w14:paraId="2E835539"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Агротуризам</w:t>
            </w:r>
          </w:p>
          <w:p w14:paraId="7F692FBD"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Пчеларство</w:t>
            </w:r>
          </w:p>
          <w:p w14:paraId="0159632B"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Органско растително производство</w:t>
            </w:r>
          </w:p>
          <w:p w14:paraId="5D3E25B0"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Флористика</w:t>
            </w:r>
          </w:p>
          <w:p w14:paraId="3438AC34"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Безбедност на храна</w:t>
            </w:r>
          </w:p>
          <w:p w14:paraId="7D330EF8"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Агротуризам</w:t>
            </w:r>
          </w:p>
          <w:p w14:paraId="2AD23642"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Математика</w:t>
            </w:r>
          </w:p>
          <w:p w14:paraId="5D7846AF"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Технологии на растително органско производство</w:t>
            </w:r>
          </w:p>
          <w:p w14:paraId="6A3C9711"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Интегрална заштита на лозарство и овоштарство</w:t>
            </w:r>
          </w:p>
          <w:p w14:paraId="317C4BCE"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Биологија</w:t>
            </w:r>
          </w:p>
          <w:p w14:paraId="0874F581"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 xml:space="preserve">Биологија и патологија на диви и егзотични животни </w:t>
            </w:r>
          </w:p>
          <w:p w14:paraId="09FB1D46"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Организација не земјоделска аптека</w:t>
            </w:r>
          </w:p>
          <w:p w14:paraId="019EBDE1" w14:textId="77777777" w:rsidR="00C9726D" w:rsidRPr="00C9726D" w:rsidRDefault="00C9726D" w:rsidP="002622FD">
            <w:pPr>
              <w:numPr>
                <w:ilvl w:val="0"/>
                <w:numId w:val="9"/>
              </w:numPr>
              <w:contextualSpacing/>
              <w:rPr>
                <w:rFonts w:ascii="Calibri" w:eastAsia="Calibri" w:hAnsi="Calibri" w:cs="Calibri"/>
              </w:rPr>
            </w:pPr>
            <w:r w:rsidRPr="00C9726D">
              <w:rPr>
                <w:rFonts w:ascii="Calibri" w:eastAsia="Calibri" w:hAnsi="Calibri" w:cs="Calibri"/>
              </w:rPr>
              <w:t>Бизнис и претприемништво</w:t>
            </w:r>
          </w:p>
        </w:tc>
      </w:tr>
      <w:tr w:rsidR="00C9726D" w:rsidRPr="00C9726D" w14:paraId="69BAFF4C" w14:textId="77777777" w:rsidTr="00916968">
        <w:tc>
          <w:tcPr>
            <w:tcW w:w="1625" w:type="dxa"/>
          </w:tcPr>
          <w:p w14:paraId="5B60B83C" w14:textId="77777777" w:rsidR="00C9726D" w:rsidRPr="00C9726D" w:rsidRDefault="00C9726D" w:rsidP="00C9726D">
            <w:pPr>
              <w:rPr>
                <w:rFonts w:ascii="Calibri" w:eastAsia="Calibri" w:hAnsi="Calibri" w:cs="Calibri"/>
              </w:rPr>
            </w:pPr>
            <w:r w:rsidRPr="00C9726D">
              <w:rPr>
                <w:rFonts w:ascii="Calibri" w:eastAsia="Aptos" w:hAnsi="Calibri" w:cs="Calibri"/>
                <w:b/>
                <w:bCs/>
              </w:rPr>
              <w:t>Лични услуги</w:t>
            </w:r>
          </w:p>
        </w:tc>
        <w:tc>
          <w:tcPr>
            <w:tcW w:w="3233" w:type="dxa"/>
          </w:tcPr>
          <w:p w14:paraId="2888C358" w14:textId="77777777" w:rsidR="00C9726D" w:rsidRPr="00C9726D" w:rsidRDefault="00C9726D" w:rsidP="00C9726D">
            <w:pPr>
              <w:rPr>
                <w:rFonts w:ascii="Calibri" w:eastAsia="Calibri" w:hAnsi="Calibri" w:cs="Calibri"/>
              </w:rPr>
            </w:pPr>
            <w:r w:rsidRPr="00C9726D">
              <w:rPr>
                <w:rFonts w:ascii="Calibri" w:eastAsia="Calibri" w:hAnsi="Calibri" w:cs="Calibri"/>
              </w:rPr>
              <w:t>Техничар за козметичка нега и убавина</w:t>
            </w:r>
          </w:p>
        </w:tc>
        <w:tc>
          <w:tcPr>
            <w:tcW w:w="4781" w:type="dxa"/>
          </w:tcPr>
          <w:p w14:paraId="21BACFE0" w14:textId="77777777" w:rsidR="00C9726D" w:rsidRPr="00C9726D" w:rsidRDefault="00C9726D" w:rsidP="002622FD">
            <w:pPr>
              <w:numPr>
                <w:ilvl w:val="0"/>
                <w:numId w:val="10"/>
              </w:numPr>
              <w:contextualSpacing/>
              <w:rPr>
                <w:rFonts w:ascii="Calibri" w:eastAsia="Calibri" w:hAnsi="Calibri" w:cs="Calibri"/>
              </w:rPr>
            </w:pPr>
            <w:r w:rsidRPr="00C9726D">
              <w:rPr>
                <w:rFonts w:ascii="Calibri" w:eastAsia="Calibri" w:hAnsi="Calibri" w:cs="Calibri"/>
              </w:rPr>
              <w:t>Трајна шминка</w:t>
            </w:r>
          </w:p>
          <w:p w14:paraId="16C5941A" w14:textId="77777777" w:rsidR="00C9726D" w:rsidRPr="00C9726D" w:rsidRDefault="00C9726D" w:rsidP="002622FD">
            <w:pPr>
              <w:numPr>
                <w:ilvl w:val="0"/>
                <w:numId w:val="10"/>
              </w:numPr>
              <w:contextualSpacing/>
              <w:rPr>
                <w:rFonts w:ascii="Calibri" w:eastAsia="Calibri" w:hAnsi="Calibri" w:cs="Calibri"/>
              </w:rPr>
            </w:pPr>
            <w:r w:rsidRPr="00C9726D">
              <w:rPr>
                <w:rFonts w:ascii="Calibri" w:eastAsia="Calibri" w:hAnsi="Calibri" w:cs="Calibri"/>
              </w:rPr>
              <w:t>Хемија</w:t>
            </w:r>
          </w:p>
          <w:p w14:paraId="34CF671D" w14:textId="77777777" w:rsidR="00C9726D" w:rsidRPr="00C9726D" w:rsidRDefault="00C9726D" w:rsidP="002622FD">
            <w:pPr>
              <w:numPr>
                <w:ilvl w:val="0"/>
                <w:numId w:val="10"/>
              </w:numPr>
              <w:contextualSpacing/>
              <w:rPr>
                <w:rFonts w:ascii="Calibri" w:eastAsia="Calibri" w:hAnsi="Calibri" w:cs="Calibri"/>
              </w:rPr>
            </w:pPr>
            <w:r w:rsidRPr="00C9726D">
              <w:rPr>
                <w:rFonts w:ascii="Calibri" w:eastAsia="Calibri" w:hAnsi="Calibri" w:cs="Calibri"/>
              </w:rPr>
              <w:t>Биологија</w:t>
            </w:r>
          </w:p>
          <w:p w14:paraId="13B389D2" w14:textId="77777777" w:rsidR="00C9726D" w:rsidRPr="00C9726D" w:rsidRDefault="00C9726D" w:rsidP="002622FD">
            <w:pPr>
              <w:numPr>
                <w:ilvl w:val="0"/>
                <w:numId w:val="10"/>
              </w:numPr>
              <w:contextualSpacing/>
              <w:rPr>
                <w:rFonts w:ascii="Calibri" w:eastAsia="Calibri" w:hAnsi="Calibri" w:cs="Calibri"/>
              </w:rPr>
            </w:pPr>
            <w:r w:rsidRPr="00C9726D">
              <w:rPr>
                <w:rFonts w:ascii="Calibri" w:eastAsia="Calibri" w:hAnsi="Calibri" w:cs="Calibri"/>
              </w:rPr>
              <w:lastRenderedPageBreak/>
              <w:t>Математика</w:t>
            </w:r>
          </w:p>
        </w:tc>
      </w:tr>
      <w:tr w:rsidR="00C9726D" w:rsidRPr="00C9726D" w14:paraId="4EF37E4F" w14:textId="77777777" w:rsidTr="00916968">
        <w:tc>
          <w:tcPr>
            <w:tcW w:w="1625" w:type="dxa"/>
          </w:tcPr>
          <w:p w14:paraId="45E107C9" w14:textId="77777777" w:rsidR="00C9726D" w:rsidRPr="00C9726D" w:rsidRDefault="00C9726D" w:rsidP="00C9726D">
            <w:pPr>
              <w:rPr>
                <w:rFonts w:ascii="Calibri" w:eastAsia="Calibri" w:hAnsi="Calibri" w:cs="Calibri"/>
              </w:rPr>
            </w:pPr>
            <w:r w:rsidRPr="00C9726D">
              <w:rPr>
                <w:rFonts w:ascii="Calibri" w:eastAsia="Aptos" w:hAnsi="Calibri" w:cs="Calibri"/>
                <w:b/>
                <w:bCs/>
              </w:rPr>
              <w:lastRenderedPageBreak/>
              <w:t>Машинство</w:t>
            </w:r>
          </w:p>
        </w:tc>
        <w:tc>
          <w:tcPr>
            <w:tcW w:w="3233" w:type="dxa"/>
          </w:tcPr>
          <w:p w14:paraId="64F4898D" w14:textId="77777777" w:rsidR="00C9726D" w:rsidRPr="00C9726D" w:rsidRDefault="00C9726D" w:rsidP="00C9726D">
            <w:pPr>
              <w:rPr>
                <w:rFonts w:ascii="Calibri" w:eastAsia="Calibri" w:hAnsi="Calibri" w:cs="Calibri"/>
              </w:rPr>
            </w:pPr>
            <w:r w:rsidRPr="00C9726D">
              <w:rPr>
                <w:rFonts w:ascii="Calibri" w:eastAsia="Calibri" w:hAnsi="Calibri" w:cs="Calibri"/>
              </w:rPr>
              <w:t>Машински техничар за моторни возила</w:t>
            </w:r>
          </w:p>
        </w:tc>
        <w:tc>
          <w:tcPr>
            <w:tcW w:w="4781" w:type="dxa"/>
          </w:tcPr>
          <w:p w14:paraId="144DD6C5" w14:textId="77777777" w:rsidR="00C9726D" w:rsidRPr="00C9726D" w:rsidRDefault="00C9726D" w:rsidP="002622FD">
            <w:pPr>
              <w:numPr>
                <w:ilvl w:val="0"/>
                <w:numId w:val="11"/>
              </w:numPr>
              <w:contextualSpacing/>
              <w:rPr>
                <w:rFonts w:ascii="Calibri" w:eastAsia="Calibri" w:hAnsi="Calibri" w:cs="Calibri"/>
              </w:rPr>
            </w:pPr>
            <w:r w:rsidRPr="00C9726D">
              <w:rPr>
                <w:rFonts w:ascii="Calibri" w:eastAsia="Calibri" w:hAnsi="Calibri" w:cs="Calibri"/>
              </w:rPr>
              <w:t xml:space="preserve">Уреди и опрема кај моторни возила </w:t>
            </w:r>
          </w:p>
          <w:p w14:paraId="0934F04D" w14:textId="77777777" w:rsidR="00C9726D" w:rsidRPr="00C9726D" w:rsidRDefault="00C9726D" w:rsidP="002622FD">
            <w:pPr>
              <w:numPr>
                <w:ilvl w:val="0"/>
                <w:numId w:val="11"/>
              </w:numPr>
              <w:contextualSpacing/>
              <w:rPr>
                <w:rFonts w:ascii="Calibri" w:eastAsia="Calibri" w:hAnsi="Calibri" w:cs="Calibri"/>
              </w:rPr>
            </w:pPr>
            <w:r w:rsidRPr="00C9726D">
              <w:rPr>
                <w:rFonts w:ascii="Calibri" w:eastAsia="Calibri" w:hAnsi="Calibri" w:cs="Calibri"/>
              </w:rPr>
              <w:t>Математика</w:t>
            </w:r>
          </w:p>
        </w:tc>
      </w:tr>
      <w:tr w:rsidR="00C9726D" w:rsidRPr="00C9726D" w14:paraId="1D374F47" w14:textId="77777777" w:rsidTr="00916968">
        <w:tc>
          <w:tcPr>
            <w:tcW w:w="1625" w:type="dxa"/>
          </w:tcPr>
          <w:p w14:paraId="6E416959" w14:textId="77777777" w:rsidR="00C9726D" w:rsidRPr="00C9726D" w:rsidRDefault="00C9726D" w:rsidP="00C9726D">
            <w:pPr>
              <w:rPr>
                <w:rFonts w:ascii="Calibri" w:eastAsia="Calibri" w:hAnsi="Calibri" w:cs="Calibri"/>
              </w:rPr>
            </w:pPr>
            <w:r w:rsidRPr="00C9726D">
              <w:rPr>
                <w:rFonts w:ascii="Calibri" w:eastAsia="Aptos" w:hAnsi="Calibri" w:cs="Calibri"/>
                <w:b/>
                <w:bCs/>
              </w:rPr>
              <w:t>Хемија и технологија</w:t>
            </w:r>
          </w:p>
        </w:tc>
        <w:tc>
          <w:tcPr>
            <w:tcW w:w="3233" w:type="dxa"/>
          </w:tcPr>
          <w:p w14:paraId="5E737491" w14:textId="77777777" w:rsidR="00C9726D" w:rsidRPr="00C9726D" w:rsidRDefault="00C9726D" w:rsidP="00C9726D">
            <w:pPr>
              <w:rPr>
                <w:rFonts w:ascii="Calibri" w:eastAsia="Calibri" w:hAnsi="Calibri" w:cs="Calibri"/>
              </w:rPr>
            </w:pPr>
            <w:r w:rsidRPr="00C9726D">
              <w:rPr>
                <w:rFonts w:ascii="Calibri" w:eastAsia="Calibri" w:hAnsi="Calibri" w:cs="Calibri"/>
              </w:rPr>
              <w:t>Прехранбен техничар/</w:t>
            </w:r>
          </w:p>
          <w:p w14:paraId="0E4BB49F" w14:textId="77777777" w:rsidR="00C9726D" w:rsidRPr="00C9726D" w:rsidRDefault="00C9726D" w:rsidP="00C9726D">
            <w:pPr>
              <w:rPr>
                <w:rFonts w:ascii="Calibri" w:eastAsia="Calibri" w:hAnsi="Calibri" w:cs="Calibri"/>
              </w:rPr>
            </w:pPr>
            <w:r w:rsidRPr="00C9726D">
              <w:rPr>
                <w:rFonts w:ascii="Calibri" w:eastAsia="Calibri" w:hAnsi="Calibri" w:cs="Calibri"/>
              </w:rPr>
              <w:t>Техничар за козметички и хемиски производи</w:t>
            </w:r>
          </w:p>
        </w:tc>
        <w:tc>
          <w:tcPr>
            <w:tcW w:w="4781" w:type="dxa"/>
          </w:tcPr>
          <w:p w14:paraId="095CF85B" w14:textId="77777777" w:rsidR="00C9726D" w:rsidRPr="00C9726D" w:rsidRDefault="00C9726D" w:rsidP="002622FD">
            <w:pPr>
              <w:numPr>
                <w:ilvl w:val="0"/>
                <w:numId w:val="12"/>
              </w:numPr>
              <w:contextualSpacing/>
              <w:rPr>
                <w:rFonts w:ascii="Calibri" w:eastAsia="Calibri" w:hAnsi="Calibri" w:cs="Calibri"/>
              </w:rPr>
            </w:pPr>
            <w:r w:rsidRPr="00C9726D">
              <w:rPr>
                <w:rFonts w:ascii="Calibri" w:eastAsia="Calibri" w:hAnsi="Calibri" w:cs="Calibri"/>
              </w:rPr>
              <w:t>Организациско однесување</w:t>
            </w:r>
          </w:p>
          <w:p w14:paraId="4EB05E33" w14:textId="77777777" w:rsidR="00C9726D" w:rsidRPr="00C9726D" w:rsidRDefault="00C9726D" w:rsidP="002622FD">
            <w:pPr>
              <w:numPr>
                <w:ilvl w:val="0"/>
                <w:numId w:val="12"/>
              </w:numPr>
              <w:contextualSpacing/>
              <w:rPr>
                <w:rFonts w:ascii="Calibri" w:eastAsia="Calibri" w:hAnsi="Calibri" w:cs="Calibri"/>
              </w:rPr>
            </w:pPr>
            <w:r w:rsidRPr="00C9726D">
              <w:rPr>
                <w:rFonts w:ascii="Calibri" w:eastAsia="Calibri" w:hAnsi="Calibri" w:cs="Calibri"/>
              </w:rPr>
              <w:t>Бизнис и претприемништво</w:t>
            </w:r>
          </w:p>
          <w:p w14:paraId="5F1AABA2" w14:textId="77777777" w:rsidR="00C9726D" w:rsidRPr="00C9726D" w:rsidRDefault="00C9726D" w:rsidP="002622FD">
            <w:pPr>
              <w:numPr>
                <w:ilvl w:val="0"/>
                <w:numId w:val="12"/>
              </w:numPr>
              <w:contextualSpacing/>
              <w:rPr>
                <w:rFonts w:ascii="Calibri" w:eastAsia="Calibri" w:hAnsi="Calibri" w:cs="Calibri"/>
              </w:rPr>
            </w:pPr>
            <w:r w:rsidRPr="00C9726D">
              <w:rPr>
                <w:rFonts w:ascii="Calibri" w:eastAsia="Calibri" w:hAnsi="Calibri" w:cs="Calibri"/>
              </w:rPr>
              <w:t>Алкалоиди и дроги</w:t>
            </w:r>
          </w:p>
        </w:tc>
      </w:tr>
      <w:tr w:rsidR="00C9726D" w:rsidRPr="00C9726D" w14:paraId="111580F0" w14:textId="77777777" w:rsidTr="00916968">
        <w:tc>
          <w:tcPr>
            <w:tcW w:w="1625" w:type="dxa"/>
          </w:tcPr>
          <w:p w14:paraId="6DE92012" w14:textId="77777777" w:rsidR="00C9726D" w:rsidRPr="00C9726D" w:rsidRDefault="00C9726D" w:rsidP="00C9726D">
            <w:pPr>
              <w:rPr>
                <w:rFonts w:ascii="Calibri" w:eastAsia="Aptos" w:hAnsi="Calibri" w:cs="Calibri"/>
                <w:b/>
                <w:bCs/>
              </w:rPr>
            </w:pPr>
            <w:r w:rsidRPr="00C9726D">
              <w:rPr>
                <w:rFonts w:ascii="Calibri" w:eastAsia="Aptos" w:hAnsi="Calibri" w:cs="Calibri"/>
                <w:b/>
                <w:bCs/>
              </w:rPr>
              <w:t>Здравство и социјална заштита</w:t>
            </w:r>
          </w:p>
        </w:tc>
        <w:tc>
          <w:tcPr>
            <w:tcW w:w="3233" w:type="dxa"/>
          </w:tcPr>
          <w:p w14:paraId="2380451B" w14:textId="77777777" w:rsidR="00C9726D" w:rsidRPr="00C9726D" w:rsidRDefault="00C9726D" w:rsidP="00C9726D">
            <w:pPr>
              <w:rPr>
                <w:rFonts w:ascii="Calibri" w:eastAsia="Calibri" w:hAnsi="Calibri" w:cs="Calibri"/>
              </w:rPr>
            </w:pPr>
            <w:r w:rsidRPr="00C9726D">
              <w:rPr>
                <w:rFonts w:ascii="Calibri" w:eastAsia="Calibri" w:hAnsi="Calibri" w:cs="Calibri"/>
              </w:rPr>
              <w:t>Фармацевтски техничар</w:t>
            </w:r>
          </w:p>
        </w:tc>
        <w:tc>
          <w:tcPr>
            <w:tcW w:w="4781" w:type="dxa"/>
          </w:tcPr>
          <w:p w14:paraId="0AE7EC50" w14:textId="77777777" w:rsidR="00C9726D" w:rsidRPr="00C9726D" w:rsidRDefault="00C9726D" w:rsidP="002622FD">
            <w:pPr>
              <w:numPr>
                <w:ilvl w:val="0"/>
                <w:numId w:val="13"/>
              </w:numPr>
              <w:contextualSpacing/>
              <w:rPr>
                <w:rFonts w:ascii="Calibri" w:eastAsia="Calibri" w:hAnsi="Calibri" w:cs="Calibri"/>
              </w:rPr>
            </w:pPr>
            <w:r w:rsidRPr="00C9726D">
              <w:rPr>
                <w:rFonts w:ascii="Calibri" w:eastAsia="Calibri" w:hAnsi="Calibri" w:cs="Calibri"/>
              </w:rPr>
              <w:t>Хемија</w:t>
            </w:r>
          </w:p>
          <w:p w14:paraId="7E6161D2" w14:textId="77777777" w:rsidR="00C9726D" w:rsidRPr="00C9726D" w:rsidRDefault="00C9726D" w:rsidP="002622FD">
            <w:pPr>
              <w:numPr>
                <w:ilvl w:val="0"/>
                <w:numId w:val="13"/>
              </w:numPr>
              <w:contextualSpacing/>
              <w:rPr>
                <w:rFonts w:ascii="Calibri" w:eastAsia="Calibri" w:hAnsi="Calibri" w:cs="Calibri"/>
                <w:color w:val="222222"/>
              </w:rPr>
            </w:pPr>
            <w:r w:rsidRPr="00C9726D">
              <w:rPr>
                <w:rFonts w:ascii="Calibri" w:eastAsia="Calibri" w:hAnsi="Calibri" w:cs="Calibri"/>
                <w:color w:val="222222"/>
              </w:rPr>
              <w:t>Информатика</w:t>
            </w:r>
          </w:p>
          <w:p w14:paraId="78F2AE4C" w14:textId="77777777" w:rsidR="00C9726D" w:rsidRPr="00C9726D" w:rsidRDefault="00C9726D" w:rsidP="002622FD">
            <w:pPr>
              <w:numPr>
                <w:ilvl w:val="0"/>
                <w:numId w:val="13"/>
              </w:numPr>
              <w:contextualSpacing/>
              <w:rPr>
                <w:rFonts w:ascii="Calibri" w:eastAsia="Calibri" w:hAnsi="Calibri" w:cs="Calibri"/>
              </w:rPr>
            </w:pPr>
            <w:r w:rsidRPr="00C9726D">
              <w:rPr>
                <w:rFonts w:ascii="Calibri" w:eastAsia="Calibri" w:hAnsi="Calibri" w:cs="Calibri"/>
              </w:rPr>
              <w:t>Фитотерапија</w:t>
            </w:r>
          </w:p>
        </w:tc>
      </w:tr>
      <w:tr w:rsidR="00C9726D" w:rsidRPr="00C9726D" w14:paraId="0A6B522F" w14:textId="77777777" w:rsidTr="00916968">
        <w:tc>
          <w:tcPr>
            <w:tcW w:w="1625" w:type="dxa"/>
          </w:tcPr>
          <w:p w14:paraId="01003D40" w14:textId="77777777" w:rsidR="00C9726D" w:rsidRPr="00C9726D" w:rsidRDefault="00C9726D" w:rsidP="00C9726D">
            <w:pPr>
              <w:rPr>
                <w:rFonts w:ascii="Calibri" w:eastAsia="Calibri" w:hAnsi="Calibri" w:cs="Calibri"/>
              </w:rPr>
            </w:pPr>
            <w:r w:rsidRPr="00C9726D">
              <w:rPr>
                <w:rFonts w:ascii="Calibri" w:eastAsia="Aptos" w:hAnsi="Calibri" w:cs="Calibri"/>
                <w:b/>
                <w:bCs/>
              </w:rPr>
              <w:t>Сообраќај, транспорт и складирање</w:t>
            </w:r>
          </w:p>
        </w:tc>
        <w:tc>
          <w:tcPr>
            <w:tcW w:w="3233" w:type="dxa"/>
          </w:tcPr>
          <w:p w14:paraId="013A6D5C" w14:textId="77777777" w:rsidR="00C9726D" w:rsidRPr="00C9726D" w:rsidRDefault="00C9726D" w:rsidP="00C9726D">
            <w:pPr>
              <w:rPr>
                <w:rFonts w:ascii="Calibri" w:eastAsia="Calibri" w:hAnsi="Calibri" w:cs="Calibri"/>
              </w:rPr>
            </w:pPr>
            <w:r w:rsidRPr="00C9726D">
              <w:rPr>
                <w:rFonts w:ascii="Calibri" w:eastAsia="Aptos" w:hAnsi="Calibri" w:cs="Calibri"/>
              </w:rPr>
              <w:t>Техничар за патен сообраќај</w:t>
            </w:r>
          </w:p>
        </w:tc>
        <w:tc>
          <w:tcPr>
            <w:tcW w:w="4781" w:type="dxa"/>
          </w:tcPr>
          <w:p w14:paraId="3982233D" w14:textId="77777777" w:rsidR="00C9726D" w:rsidRPr="00C9726D" w:rsidRDefault="00C9726D" w:rsidP="002622FD">
            <w:pPr>
              <w:numPr>
                <w:ilvl w:val="0"/>
                <w:numId w:val="14"/>
              </w:numPr>
              <w:contextualSpacing/>
              <w:rPr>
                <w:rFonts w:ascii="Calibri" w:eastAsia="Calibri" w:hAnsi="Calibri" w:cs="Calibri"/>
              </w:rPr>
            </w:pPr>
            <w:r w:rsidRPr="00C9726D">
              <w:rPr>
                <w:rFonts w:ascii="Calibri" w:eastAsia="Calibri" w:hAnsi="Calibri" w:cs="Calibri"/>
              </w:rPr>
              <w:t>Математика</w:t>
            </w:r>
          </w:p>
          <w:p w14:paraId="508E9EB4" w14:textId="77777777" w:rsidR="00C9726D" w:rsidRPr="00C9726D" w:rsidRDefault="00C9726D" w:rsidP="002622FD">
            <w:pPr>
              <w:numPr>
                <w:ilvl w:val="0"/>
                <w:numId w:val="14"/>
              </w:numPr>
              <w:contextualSpacing/>
              <w:rPr>
                <w:rFonts w:ascii="Calibri" w:eastAsia="Calibri" w:hAnsi="Calibri" w:cs="Calibri"/>
              </w:rPr>
            </w:pPr>
            <w:r w:rsidRPr="00C9726D">
              <w:rPr>
                <w:rFonts w:ascii="Calibri" w:eastAsia="Calibri" w:hAnsi="Calibri" w:cs="Calibri"/>
              </w:rPr>
              <w:t>Транспорт и животна средина</w:t>
            </w:r>
          </w:p>
        </w:tc>
      </w:tr>
    </w:tbl>
    <w:p w14:paraId="6E182393" w14:textId="7A6A83C1" w:rsidR="00605A39" w:rsidRDefault="00605A39" w:rsidP="002473C0">
      <w:pPr>
        <w:pStyle w:val="NoSpacing"/>
        <w:rPr>
          <w:rFonts w:cs="Calibri"/>
          <w:szCs w:val="22"/>
        </w:rPr>
      </w:pPr>
    </w:p>
    <w:tbl>
      <w:tblPr>
        <w:tblW w:w="9639" w:type="dxa"/>
        <w:tblCellSpacing w:w="15" w:type="dxa"/>
        <w:tblInd w:w="-8" w:type="dxa"/>
        <w:tblCellMar>
          <w:left w:w="0" w:type="dxa"/>
          <w:right w:w="0" w:type="dxa"/>
        </w:tblCellMar>
        <w:tblLook w:val="04A0" w:firstRow="1" w:lastRow="0" w:firstColumn="1" w:lastColumn="0" w:noHBand="0" w:noVBand="1"/>
      </w:tblPr>
      <w:tblGrid>
        <w:gridCol w:w="2835"/>
        <w:gridCol w:w="6804"/>
      </w:tblGrid>
      <w:tr w:rsidR="002473C0" w:rsidRPr="00BF2748" w14:paraId="2405DD90" w14:textId="77777777" w:rsidTr="00BF2748">
        <w:trPr>
          <w:tblCellSpacing w:w="15" w:type="dxa"/>
        </w:trPr>
        <w:tc>
          <w:tcPr>
            <w:tcW w:w="2790" w:type="dxa"/>
            <w:tcBorders>
              <w:top w:val="single" w:sz="6" w:space="0" w:color="auto"/>
              <w:left w:val="single" w:sz="6" w:space="0" w:color="auto"/>
              <w:bottom w:val="single" w:sz="6" w:space="0" w:color="auto"/>
              <w:right w:val="single" w:sz="6" w:space="0" w:color="auto"/>
            </w:tcBorders>
            <w:shd w:val="clear" w:color="auto" w:fill="DAE9F7" w:themeFill="text2" w:themeFillTint="1A"/>
            <w:tcMar>
              <w:top w:w="120" w:type="dxa"/>
              <w:left w:w="180" w:type="dxa"/>
              <w:bottom w:w="120" w:type="dxa"/>
              <w:right w:w="180" w:type="dxa"/>
            </w:tcMar>
            <w:vAlign w:val="center"/>
            <w:hideMark/>
          </w:tcPr>
          <w:p w14:paraId="266E38F4" w14:textId="77777777" w:rsidR="002473C0" w:rsidRPr="00BF2748" w:rsidRDefault="002473C0" w:rsidP="00801E85">
            <w:pPr>
              <w:spacing w:after="0" w:line="240" w:lineRule="auto"/>
              <w:jc w:val="center"/>
              <w:rPr>
                <w:rFonts w:ascii="Calibri" w:eastAsia="Times New Roman" w:hAnsi="Calibri" w:cs="Calibri"/>
                <w:b/>
                <w:bCs/>
                <w:color w:val="1F1F1F"/>
                <w:kern w:val="0"/>
                <w:sz w:val="20"/>
                <w:szCs w:val="20"/>
                <w:bdr w:val="none" w:sz="0" w:space="0" w:color="auto" w:frame="1"/>
                <w:lang w:eastAsia="mk-MK"/>
                <w14:ligatures w14:val="none"/>
              </w:rPr>
            </w:pPr>
            <w:r w:rsidRPr="00BF2748">
              <w:rPr>
                <w:rFonts w:ascii="Calibri" w:eastAsia="Times New Roman" w:hAnsi="Calibri" w:cs="Calibri"/>
                <w:b/>
                <w:bCs/>
                <w:color w:val="1F1F1F"/>
                <w:kern w:val="0"/>
                <w:sz w:val="20"/>
                <w:szCs w:val="20"/>
                <w:bdr w:val="none" w:sz="0" w:space="0" w:color="auto" w:frame="1"/>
                <w:lang w:eastAsia="mk-MK"/>
                <w14:ligatures w14:val="none"/>
              </w:rPr>
              <w:t>ИНДИКАТОР</w:t>
            </w:r>
          </w:p>
        </w:tc>
        <w:tc>
          <w:tcPr>
            <w:tcW w:w="6759" w:type="dxa"/>
            <w:tcBorders>
              <w:top w:val="single" w:sz="6" w:space="0" w:color="auto"/>
              <w:left w:val="single" w:sz="6" w:space="0" w:color="auto"/>
              <w:bottom w:val="single" w:sz="6" w:space="0" w:color="auto"/>
              <w:right w:val="single" w:sz="6" w:space="0" w:color="auto"/>
            </w:tcBorders>
            <w:shd w:val="clear" w:color="auto" w:fill="DAE9F7" w:themeFill="text2" w:themeFillTint="1A"/>
            <w:tcMar>
              <w:top w:w="120" w:type="dxa"/>
              <w:left w:w="180" w:type="dxa"/>
              <w:bottom w:w="120" w:type="dxa"/>
              <w:right w:w="180" w:type="dxa"/>
            </w:tcMar>
            <w:vAlign w:val="center"/>
            <w:hideMark/>
          </w:tcPr>
          <w:p w14:paraId="6D8BB75A" w14:textId="77777777" w:rsidR="002473C0" w:rsidRPr="00BF2748" w:rsidRDefault="002473C0" w:rsidP="00801E85">
            <w:pPr>
              <w:spacing w:after="0" w:line="240" w:lineRule="auto"/>
              <w:jc w:val="center"/>
              <w:rPr>
                <w:rFonts w:ascii="Calibri" w:eastAsia="Times New Roman" w:hAnsi="Calibri" w:cs="Calibri"/>
                <w:b/>
                <w:bCs/>
                <w:color w:val="1F1F1F"/>
                <w:kern w:val="0"/>
                <w:sz w:val="20"/>
                <w:szCs w:val="20"/>
                <w:bdr w:val="none" w:sz="0" w:space="0" w:color="auto" w:frame="1"/>
                <w:lang w:eastAsia="mk-MK"/>
                <w14:ligatures w14:val="none"/>
              </w:rPr>
            </w:pPr>
            <w:r w:rsidRPr="00BF2748">
              <w:rPr>
                <w:rFonts w:ascii="Calibri" w:eastAsia="Times New Roman" w:hAnsi="Calibri" w:cs="Calibri"/>
                <w:b/>
                <w:bCs/>
                <w:color w:val="1F1F1F"/>
                <w:kern w:val="0"/>
                <w:sz w:val="20"/>
                <w:szCs w:val="20"/>
                <w:bdr w:val="none" w:sz="0" w:space="0" w:color="auto" w:frame="1"/>
                <w:lang w:eastAsia="mk-MK"/>
                <w14:ligatures w14:val="none"/>
              </w:rPr>
              <w:t>ДОКАЗИ (ИЗВОРИ НА ПОДАТОЦИ)</w:t>
            </w:r>
          </w:p>
        </w:tc>
      </w:tr>
      <w:tr w:rsidR="002473C0" w:rsidRPr="002473C0" w14:paraId="177FAD60" w14:textId="77777777" w:rsidTr="00916968">
        <w:trPr>
          <w:tblCellSpacing w:w="15" w:type="dxa"/>
        </w:trPr>
        <w:tc>
          <w:tcPr>
            <w:tcW w:w="2790"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80" w:type="dxa"/>
              <w:bottom w:w="120" w:type="dxa"/>
              <w:right w:w="180" w:type="dxa"/>
            </w:tcMar>
            <w:vAlign w:val="center"/>
            <w:hideMark/>
          </w:tcPr>
          <w:p w14:paraId="1011A1BA" w14:textId="7C0C520F" w:rsidR="002473C0" w:rsidRPr="002473C0" w:rsidRDefault="002473C0" w:rsidP="00801E85">
            <w:pPr>
              <w:spacing w:after="0" w:line="240" w:lineRule="auto"/>
              <w:rPr>
                <w:rFonts w:ascii="Calibri" w:eastAsia="Times New Roman" w:hAnsi="Calibri" w:cs="Calibri"/>
                <w:b/>
                <w:bCs/>
                <w:color w:val="1F1F1F"/>
                <w:kern w:val="0"/>
                <w:sz w:val="22"/>
                <w:szCs w:val="22"/>
                <w:bdr w:val="none" w:sz="0" w:space="0" w:color="auto" w:frame="1"/>
                <w:lang w:eastAsia="mk-MK"/>
                <w14:ligatures w14:val="none"/>
              </w:rPr>
            </w:pPr>
            <w:r w:rsidRPr="002473C0">
              <w:rPr>
                <w:rFonts w:ascii="Calibri" w:eastAsia="Times New Roman" w:hAnsi="Calibri" w:cs="Calibri"/>
                <w:b/>
                <w:bCs/>
                <w:color w:val="1F1F1F"/>
                <w:kern w:val="0"/>
                <w:sz w:val="22"/>
                <w:szCs w:val="22"/>
                <w:bdr w:val="none" w:sz="0" w:space="0" w:color="auto" w:frame="1"/>
                <w:lang w:eastAsia="mk-MK"/>
                <w14:ligatures w14:val="none"/>
              </w:rPr>
              <w:t>Корелација меѓу теоретската настава и практиката</w:t>
            </w:r>
          </w:p>
        </w:tc>
        <w:tc>
          <w:tcPr>
            <w:tcW w:w="6759"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80" w:type="dxa"/>
              <w:bottom w:w="120" w:type="dxa"/>
              <w:right w:w="180" w:type="dxa"/>
            </w:tcMar>
            <w:vAlign w:val="center"/>
            <w:hideMark/>
          </w:tcPr>
          <w:p w14:paraId="0F7609D5" w14:textId="77777777" w:rsidR="002473C0" w:rsidRPr="002473C0" w:rsidRDefault="002473C0" w:rsidP="00801E85">
            <w:pPr>
              <w:spacing w:after="0" w:line="240" w:lineRule="auto"/>
              <w:rPr>
                <w:rFonts w:ascii="Calibri" w:eastAsia="Times New Roman" w:hAnsi="Calibri" w:cs="Calibri"/>
                <w:color w:val="1F1F1F"/>
                <w:kern w:val="0"/>
                <w:sz w:val="22"/>
                <w:szCs w:val="22"/>
                <w:bdr w:val="none" w:sz="0" w:space="0" w:color="auto" w:frame="1"/>
                <w:lang w:eastAsia="mk-MK"/>
                <w14:ligatures w14:val="none"/>
              </w:rPr>
            </w:pPr>
            <w:r w:rsidRPr="002473C0">
              <w:rPr>
                <w:rFonts w:ascii="Calibri" w:eastAsia="Times New Roman" w:hAnsi="Calibri" w:cs="Calibri"/>
                <w:color w:val="1F1F1F"/>
                <w:kern w:val="0"/>
                <w:sz w:val="22"/>
                <w:szCs w:val="22"/>
                <w:bdr w:val="none" w:sz="0" w:space="0" w:color="auto" w:frame="1"/>
                <w:lang w:eastAsia="mk-MK"/>
                <w14:ligatures w14:val="none"/>
              </w:rPr>
              <w:t>Корелациски планирања помеќу различни предмети</w:t>
            </w:r>
          </w:p>
          <w:p w14:paraId="2814F436" w14:textId="77777777" w:rsidR="002473C0" w:rsidRDefault="002473C0" w:rsidP="00801E85">
            <w:pPr>
              <w:spacing w:after="0" w:line="240" w:lineRule="auto"/>
              <w:rPr>
                <w:rFonts w:ascii="Calibri" w:eastAsia="Times New Roman" w:hAnsi="Calibri" w:cs="Calibri"/>
                <w:color w:val="1F1F1F"/>
                <w:kern w:val="0"/>
                <w:sz w:val="22"/>
                <w:szCs w:val="22"/>
                <w:bdr w:val="none" w:sz="0" w:space="0" w:color="auto" w:frame="1"/>
                <w:lang w:eastAsia="mk-MK"/>
                <w14:ligatures w14:val="none"/>
              </w:rPr>
            </w:pPr>
            <w:r w:rsidRPr="002473C0">
              <w:rPr>
                <w:rFonts w:ascii="Calibri" w:eastAsia="Times New Roman" w:hAnsi="Calibri" w:cs="Calibri"/>
                <w:color w:val="1F1F1F"/>
                <w:kern w:val="0"/>
                <w:sz w:val="22"/>
                <w:szCs w:val="22"/>
                <w:bdr w:val="none" w:sz="0" w:space="0" w:color="auto" w:frame="1"/>
                <w:lang w:eastAsia="mk-MK"/>
                <w14:ligatures w14:val="none"/>
              </w:rPr>
              <w:t>Реализирани меѓупредметни проекти.</w:t>
            </w:r>
          </w:p>
          <w:p w14:paraId="46E98F16" w14:textId="77777777" w:rsidR="004A3EA7" w:rsidRPr="007E367A" w:rsidRDefault="004A3EA7" w:rsidP="004A3EA7">
            <w:pPr>
              <w:spacing w:after="0" w:line="240" w:lineRule="auto"/>
              <w:rPr>
                <w:rFonts w:ascii="Calibri" w:eastAsia="Times New Roman" w:hAnsi="Calibri" w:cs="Calibri"/>
                <w:b/>
                <w:bCs/>
                <w:color w:val="1F1F1F"/>
                <w:kern w:val="0"/>
                <w:sz w:val="22"/>
                <w:szCs w:val="22"/>
                <w:bdr w:val="none" w:sz="0" w:space="0" w:color="auto" w:frame="1"/>
                <w:lang w:val="en-US" w:eastAsia="mk-MK"/>
                <w14:ligatures w14:val="none"/>
              </w:rPr>
            </w:pPr>
            <w:r w:rsidRPr="007E367A">
              <w:rPr>
                <w:rFonts w:ascii="Calibri" w:eastAsia="Times New Roman" w:hAnsi="Calibri" w:cs="Calibri"/>
                <w:b/>
                <w:bCs/>
                <w:color w:val="1F1F1F"/>
                <w:kern w:val="0"/>
                <w:sz w:val="22"/>
                <w:szCs w:val="22"/>
                <w:bdr w:val="none" w:sz="0" w:space="0" w:color="auto" w:frame="1"/>
                <w:lang w:val="en-US" w:eastAsia="mk-MK"/>
                <w14:ligatures w14:val="none"/>
              </w:rPr>
              <w:t>1. Корелациско планирање</w:t>
            </w:r>
          </w:p>
          <w:p w14:paraId="0923262C" w14:textId="77777777" w:rsidR="004A3EA7" w:rsidRPr="007E367A" w:rsidRDefault="004A3EA7" w:rsidP="002622FD">
            <w:pPr>
              <w:numPr>
                <w:ilvl w:val="0"/>
                <w:numId w:val="3"/>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 xml:space="preserve">Изработени </w:t>
            </w:r>
            <w:r w:rsidRPr="007E367A">
              <w:rPr>
                <w:rFonts w:ascii="Calibri" w:eastAsia="Times New Roman" w:hAnsi="Calibri" w:cs="Calibri"/>
                <w:b/>
                <w:bCs/>
                <w:color w:val="1F1F1F"/>
                <w:kern w:val="0"/>
                <w:sz w:val="22"/>
                <w:szCs w:val="22"/>
                <w:bdr w:val="none" w:sz="0" w:space="0" w:color="auto" w:frame="1"/>
                <w:lang w:val="en-US" w:eastAsia="mk-MK"/>
                <w14:ligatures w14:val="none"/>
              </w:rPr>
              <w:t>корелациски планирања помеѓу различни наставни предмети</w:t>
            </w:r>
          </w:p>
          <w:p w14:paraId="247C1E08" w14:textId="77777777" w:rsidR="004A3EA7" w:rsidRPr="007E367A" w:rsidRDefault="004A3EA7" w:rsidP="002622FD">
            <w:pPr>
              <w:numPr>
                <w:ilvl w:val="0"/>
                <w:numId w:val="3"/>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Усогласување на наставните цели, содржини и исходи од учење</w:t>
            </w:r>
          </w:p>
          <w:p w14:paraId="4898EDA6" w14:textId="77777777" w:rsidR="004A3EA7" w:rsidRPr="007E367A" w:rsidRDefault="004A3EA7" w:rsidP="002622FD">
            <w:pPr>
              <w:numPr>
                <w:ilvl w:val="0"/>
                <w:numId w:val="3"/>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Поврзување на општообразовните и стручните предмети</w:t>
            </w:r>
          </w:p>
          <w:p w14:paraId="2DE1E3DB" w14:textId="77777777" w:rsidR="004A3EA7" w:rsidRPr="007E367A" w:rsidRDefault="004A3EA7" w:rsidP="002622FD">
            <w:pPr>
              <w:numPr>
                <w:ilvl w:val="0"/>
                <w:numId w:val="3"/>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Поттикнување на функционално, применливо и интегрирано знаење</w:t>
            </w:r>
          </w:p>
          <w:p w14:paraId="4DEF0746" w14:textId="77777777" w:rsidR="004A3EA7" w:rsidRPr="007E367A" w:rsidRDefault="004A3EA7" w:rsidP="004A3EA7">
            <w:pPr>
              <w:spacing w:after="0" w:line="240" w:lineRule="auto"/>
              <w:rPr>
                <w:rFonts w:ascii="Calibri" w:eastAsia="Times New Roman" w:hAnsi="Calibri" w:cs="Calibri"/>
                <w:b/>
                <w:bCs/>
                <w:color w:val="1F1F1F"/>
                <w:kern w:val="0"/>
                <w:sz w:val="22"/>
                <w:szCs w:val="22"/>
                <w:bdr w:val="none" w:sz="0" w:space="0" w:color="auto" w:frame="1"/>
                <w:lang w:val="en-US" w:eastAsia="mk-MK"/>
                <w14:ligatures w14:val="none"/>
              </w:rPr>
            </w:pPr>
            <w:r w:rsidRPr="007E367A">
              <w:rPr>
                <w:rFonts w:ascii="Calibri" w:eastAsia="Times New Roman" w:hAnsi="Calibri" w:cs="Calibri"/>
                <w:b/>
                <w:bCs/>
                <w:color w:val="1F1F1F"/>
                <w:kern w:val="0"/>
                <w:sz w:val="22"/>
                <w:szCs w:val="22"/>
                <w:bdr w:val="none" w:sz="0" w:space="0" w:color="auto" w:frame="1"/>
                <w:lang w:val="en-US" w:eastAsia="mk-MK"/>
                <w14:ligatures w14:val="none"/>
              </w:rPr>
              <w:t>2. Меѓупредметни проекти</w:t>
            </w:r>
          </w:p>
          <w:p w14:paraId="65F6E38A" w14:textId="77777777" w:rsidR="004A3EA7" w:rsidRPr="007E367A" w:rsidRDefault="004A3EA7" w:rsidP="002622FD">
            <w:pPr>
              <w:numPr>
                <w:ilvl w:val="0"/>
                <w:numId w:val="4"/>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b/>
                <w:bCs/>
                <w:color w:val="1F1F1F"/>
                <w:kern w:val="0"/>
                <w:sz w:val="22"/>
                <w:szCs w:val="22"/>
                <w:bdr w:val="none" w:sz="0" w:space="0" w:color="auto" w:frame="1"/>
                <w:lang w:val="en-US" w:eastAsia="mk-MK"/>
                <w14:ligatures w14:val="none"/>
              </w:rPr>
              <w:t>Реализирани меѓупредметни проекти</w:t>
            </w:r>
            <w:r w:rsidRPr="007E367A">
              <w:rPr>
                <w:rFonts w:ascii="Calibri" w:eastAsia="Times New Roman" w:hAnsi="Calibri" w:cs="Calibri"/>
                <w:color w:val="1F1F1F"/>
                <w:kern w:val="0"/>
                <w:sz w:val="22"/>
                <w:szCs w:val="22"/>
                <w:bdr w:val="none" w:sz="0" w:space="0" w:color="auto" w:frame="1"/>
                <w:lang w:val="en-US" w:eastAsia="mk-MK"/>
                <w14:ligatures w14:val="none"/>
              </w:rPr>
              <w:t xml:space="preserve"> на училишно и секторско ниво</w:t>
            </w:r>
          </w:p>
          <w:p w14:paraId="4B84208A" w14:textId="77777777" w:rsidR="004A3EA7" w:rsidRPr="007E367A" w:rsidRDefault="004A3EA7" w:rsidP="002622FD">
            <w:pPr>
              <w:numPr>
                <w:ilvl w:val="0"/>
                <w:numId w:val="4"/>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Вклучување на ученици и наставници од различни предмети</w:t>
            </w:r>
          </w:p>
          <w:p w14:paraId="26E12E31" w14:textId="77777777" w:rsidR="004A3EA7" w:rsidRPr="007E367A" w:rsidRDefault="004A3EA7" w:rsidP="002622FD">
            <w:pPr>
              <w:numPr>
                <w:ilvl w:val="0"/>
                <w:numId w:val="4"/>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Примена на проектно и истражувачко учење</w:t>
            </w:r>
          </w:p>
          <w:p w14:paraId="27B5E266" w14:textId="77777777" w:rsidR="004A3EA7" w:rsidRPr="007E367A" w:rsidRDefault="004A3EA7" w:rsidP="002622FD">
            <w:pPr>
              <w:numPr>
                <w:ilvl w:val="0"/>
                <w:numId w:val="4"/>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Јавно презентирање на резултатите (презентации, изложби, практични производи, дигитални содржини)</w:t>
            </w:r>
          </w:p>
          <w:p w14:paraId="07BB194E" w14:textId="77777777" w:rsidR="004A3EA7" w:rsidRPr="007E367A" w:rsidRDefault="004A3EA7" w:rsidP="004A3EA7">
            <w:pPr>
              <w:spacing w:after="0" w:line="240" w:lineRule="auto"/>
              <w:rPr>
                <w:rFonts w:ascii="Calibri" w:eastAsia="Times New Roman" w:hAnsi="Calibri" w:cs="Calibri"/>
                <w:b/>
                <w:bCs/>
                <w:color w:val="1F1F1F"/>
                <w:kern w:val="0"/>
                <w:sz w:val="22"/>
                <w:szCs w:val="22"/>
                <w:bdr w:val="none" w:sz="0" w:space="0" w:color="auto" w:frame="1"/>
                <w:lang w:val="en-US" w:eastAsia="mk-MK"/>
                <w14:ligatures w14:val="none"/>
              </w:rPr>
            </w:pPr>
            <w:r w:rsidRPr="007E367A">
              <w:rPr>
                <w:rFonts w:ascii="Calibri" w:eastAsia="Times New Roman" w:hAnsi="Calibri" w:cs="Calibri"/>
                <w:b/>
                <w:bCs/>
                <w:color w:val="1F1F1F"/>
                <w:kern w:val="0"/>
                <w:sz w:val="22"/>
                <w:szCs w:val="22"/>
                <w:bdr w:val="none" w:sz="0" w:space="0" w:color="auto" w:frame="1"/>
                <w:lang w:val="en-US" w:eastAsia="mk-MK"/>
                <w14:ligatures w14:val="none"/>
              </w:rPr>
              <w:t>3. Ефекти од меѓупредметниот пристап</w:t>
            </w:r>
          </w:p>
          <w:p w14:paraId="2FC68C4B" w14:textId="77777777" w:rsidR="004A3EA7" w:rsidRPr="007E367A" w:rsidRDefault="004A3EA7" w:rsidP="002622FD">
            <w:pPr>
              <w:numPr>
                <w:ilvl w:val="0"/>
                <w:numId w:val="5"/>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Зголемена мотивација и активност на учениците</w:t>
            </w:r>
          </w:p>
          <w:p w14:paraId="6F00F39B" w14:textId="77777777" w:rsidR="004A3EA7" w:rsidRPr="007E367A" w:rsidRDefault="004A3EA7" w:rsidP="002622FD">
            <w:pPr>
              <w:numPr>
                <w:ilvl w:val="0"/>
                <w:numId w:val="5"/>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Развивање клучни компетенции (тимска работа, решавање проблеми, дигитални вештини, комуникација)</w:t>
            </w:r>
          </w:p>
          <w:p w14:paraId="128E83C3" w14:textId="77777777" w:rsidR="004A3EA7" w:rsidRPr="007E367A" w:rsidRDefault="004A3EA7" w:rsidP="002622FD">
            <w:pPr>
              <w:numPr>
                <w:ilvl w:val="0"/>
                <w:numId w:val="5"/>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Подобра поврзаност меѓу теоријата и практиката</w:t>
            </w:r>
          </w:p>
          <w:p w14:paraId="00618C76" w14:textId="77777777" w:rsidR="004A3EA7" w:rsidRPr="007E367A" w:rsidRDefault="004A3EA7" w:rsidP="004A3EA7">
            <w:pPr>
              <w:spacing w:after="0" w:line="240" w:lineRule="auto"/>
              <w:rPr>
                <w:rFonts w:ascii="Calibri" w:eastAsia="Times New Roman" w:hAnsi="Calibri" w:cs="Calibri"/>
                <w:b/>
                <w:bCs/>
                <w:color w:val="1F1F1F"/>
                <w:kern w:val="0"/>
                <w:sz w:val="22"/>
                <w:szCs w:val="22"/>
                <w:bdr w:val="none" w:sz="0" w:space="0" w:color="auto" w:frame="1"/>
                <w:lang w:val="en-US" w:eastAsia="mk-MK"/>
                <w14:ligatures w14:val="none"/>
              </w:rPr>
            </w:pPr>
            <w:r w:rsidRPr="007E367A">
              <w:rPr>
                <w:rFonts w:ascii="Calibri" w:eastAsia="Times New Roman" w:hAnsi="Calibri" w:cs="Calibri"/>
                <w:b/>
                <w:bCs/>
                <w:color w:val="1F1F1F"/>
                <w:kern w:val="0"/>
                <w:sz w:val="22"/>
                <w:szCs w:val="22"/>
                <w:bdr w:val="none" w:sz="0" w:space="0" w:color="auto" w:frame="1"/>
                <w:lang w:val="en-US" w:eastAsia="mk-MK"/>
                <w14:ligatures w14:val="none"/>
              </w:rPr>
              <w:t>4. Документација и докази</w:t>
            </w:r>
          </w:p>
          <w:p w14:paraId="39563C52" w14:textId="77777777" w:rsidR="004A3EA7" w:rsidRPr="007E367A" w:rsidRDefault="004A3EA7" w:rsidP="002622FD">
            <w:pPr>
              <w:numPr>
                <w:ilvl w:val="0"/>
                <w:numId w:val="16"/>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Корелациски и тематски планирања</w:t>
            </w:r>
          </w:p>
          <w:p w14:paraId="3C54EB22" w14:textId="77777777" w:rsidR="004A3EA7" w:rsidRPr="007E367A" w:rsidRDefault="004A3EA7" w:rsidP="002622FD">
            <w:pPr>
              <w:numPr>
                <w:ilvl w:val="0"/>
                <w:numId w:val="16"/>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Проектни планови и сценарија</w:t>
            </w:r>
          </w:p>
          <w:p w14:paraId="20CD5B4F" w14:textId="77777777" w:rsidR="004A3EA7" w:rsidRPr="007E367A" w:rsidRDefault="004A3EA7" w:rsidP="002622FD">
            <w:pPr>
              <w:numPr>
                <w:ilvl w:val="0"/>
                <w:numId w:val="16"/>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Фотографии, продукти и презентации</w:t>
            </w:r>
          </w:p>
          <w:p w14:paraId="3E63D8C4" w14:textId="43D31267" w:rsidR="004A3EA7" w:rsidRPr="004A3EA7" w:rsidRDefault="004A3EA7" w:rsidP="002622FD">
            <w:pPr>
              <w:numPr>
                <w:ilvl w:val="0"/>
                <w:numId w:val="16"/>
              </w:numPr>
              <w:spacing w:after="0" w:line="240" w:lineRule="auto"/>
              <w:rPr>
                <w:rFonts w:ascii="Calibri" w:eastAsia="Times New Roman" w:hAnsi="Calibri" w:cs="Calibri"/>
                <w:color w:val="1F1F1F"/>
                <w:kern w:val="0"/>
                <w:sz w:val="22"/>
                <w:szCs w:val="22"/>
                <w:bdr w:val="none" w:sz="0" w:space="0" w:color="auto" w:frame="1"/>
                <w:lang w:val="en-US" w:eastAsia="mk-MK"/>
                <w14:ligatures w14:val="none"/>
              </w:rPr>
            </w:pPr>
            <w:r w:rsidRPr="007E367A">
              <w:rPr>
                <w:rFonts w:ascii="Calibri" w:eastAsia="Times New Roman" w:hAnsi="Calibri" w:cs="Calibri"/>
                <w:color w:val="1F1F1F"/>
                <w:kern w:val="0"/>
                <w:sz w:val="22"/>
                <w:szCs w:val="22"/>
                <w:bdr w:val="none" w:sz="0" w:space="0" w:color="auto" w:frame="1"/>
                <w:lang w:val="en-US" w:eastAsia="mk-MK"/>
                <w14:ligatures w14:val="none"/>
              </w:rPr>
              <w:t>Извештаи од реализирани проекти и активности</w:t>
            </w:r>
          </w:p>
        </w:tc>
      </w:tr>
      <w:tr w:rsidR="002473C0" w:rsidRPr="00BF2748" w14:paraId="19E60C9A" w14:textId="77777777" w:rsidTr="00BF2748">
        <w:trPr>
          <w:tblCellSpacing w:w="15" w:type="dxa"/>
        </w:trPr>
        <w:tc>
          <w:tcPr>
            <w:tcW w:w="2790" w:type="dxa"/>
            <w:tcBorders>
              <w:top w:val="single" w:sz="6" w:space="0" w:color="auto"/>
              <w:left w:val="single" w:sz="6" w:space="0" w:color="auto"/>
              <w:bottom w:val="single" w:sz="6" w:space="0" w:color="auto"/>
              <w:right w:val="single" w:sz="6" w:space="0" w:color="auto"/>
            </w:tcBorders>
            <w:shd w:val="clear" w:color="auto" w:fill="DAE9F7" w:themeFill="text2" w:themeFillTint="1A"/>
            <w:tcMar>
              <w:top w:w="120" w:type="dxa"/>
              <w:left w:w="180" w:type="dxa"/>
              <w:bottom w:w="120" w:type="dxa"/>
              <w:right w:w="180" w:type="dxa"/>
            </w:tcMar>
            <w:vAlign w:val="center"/>
            <w:hideMark/>
          </w:tcPr>
          <w:p w14:paraId="418668DE" w14:textId="77777777" w:rsidR="002473C0" w:rsidRPr="00BF2748" w:rsidRDefault="002473C0" w:rsidP="00801E85">
            <w:pPr>
              <w:spacing w:after="0" w:line="240" w:lineRule="auto"/>
              <w:jc w:val="center"/>
              <w:rPr>
                <w:rFonts w:ascii="Calibri" w:eastAsia="Times New Roman" w:hAnsi="Calibri" w:cs="Calibri"/>
                <w:b/>
                <w:bCs/>
                <w:color w:val="1F1F1F"/>
                <w:kern w:val="0"/>
                <w:sz w:val="20"/>
                <w:szCs w:val="20"/>
                <w:bdr w:val="none" w:sz="0" w:space="0" w:color="auto" w:frame="1"/>
                <w:lang w:eastAsia="mk-MK"/>
                <w14:ligatures w14:val="none"/>
              </w:rPr>
            </w:pPr>
            <w:r w:rsidRPr="00BF2748">
              <w:rPr>
                <w:rFonts w:ascii="Calibri" w:eastAsia="Times New Roman" w:hAnsi="Calibri" w:cs="Calibri"/>
                <w:b/>
                <w:bCs/>
                <w:color w:val="1F1F1F"/>
                <w:kern w:val="0"/>
                <w:sz w:val="20"/>
                <w:szCs w:val="20"/>
                <w:bdr w:val="none" w:sz="0" w:space="0" w:color="auto" w:frame="1"/>
                <w:lang w:eastAsia="mk-MK"/>
                <w14:ligatures w14:val="none"/>
              </w:rPr>
              <w:t>ИНДИКАТОР</w:t>
            </w:r>
          </w:p>
        </w:tc>
        <w:tc>
          <w:tcPr>
            <w:tcW w:w="6759" w:type="dxa"/>
            <w:tcBorders>
              <w:top w:val="single" w:sz="6" w:space="0" w:color="auto"/>
              <w:left w:val="single" w:sz="6" w:space="0" w:color="auto"/>
              <w:bottom w:val="single" w:sz="6" w:space="0" w:color="auto"/>
              <w:right w:val="single" w:sz="6" w:space="0" w:color="auto"/>
            </w:tcBorders>
            <w:shd w:val="clear" w:color="auto" w:fill="DAE9F7" w:themeFill="text2" w:themeFillTint="1A"/>
            <w:tcMar>
              <w:top w:w="120" w:type="dxa"/>
              <w:left w:w="180" w:type="dxa"/>
              <w:bottom w:w="120" w:type="dxa"/>
              <w:right w:w="180" w:type="dxa"/>
            </w:tcMar>
            <w:vAlign w:val="center"/>
            <w:hideMark/>
          </w:tcPr>
          <w:p w14:paraId="5C71EEE1" w14:textId="77777777" w:rsidR="002473C0" w:rsidRPr="00BF2748" w:rsidRDefault="002473C0" w:rsidP="00801E85">
            <w:pPr>
              <w:spacing w:after="0" w:line="240" w:lineRule="auto"/>
              <w:jc w:val="center"/>
              <w:rPr>
                <w:rFonts w:ascii="Calibri" w:eastAsia="Times New Roman" w:hAnsi="Calibri" w:cs="Calibri"/>
                <w:b/>
                <w:bCs/>
                <w:color w:val="1F1F1F"/>
                <w:kern w:val="0"/>
                <w:sz w:val="20"/>
                <w:szCs w:val="20"/>
                <w:bdr w:val="none" w:sz="0" w:space="0" w:color="auto" w:frame="1"/>
                <w:lang w:eastAsia="mk-MK"/>
                <w14:ligatures w14:val="none"/>
              </w:rPr>
            </w:pPr>
            <w:r w:rsidRPr="00BF2748">
              <w:rPr>
                <w:rFonts w:ascii="Calibri" w:eastAsia="Times New Roman" w:hAnsi="Calibri" w:cs="Calibri"/>
                <w:b/>
                <w:bCs/>
                <w:color w:val="1F1F1F"/>
                <w:kern w:val="0"/>
                <w:sz w:val="20"/>
                <w:szCs w:val="20"/>
                <w:bdr w:val="none" w:sz="0" w:space="0" w:color="auto" w:frame="1"/>
                <w:lang w:eastAsia="mk-MK"/>
                <w14:ligatures w14:val="none"/>
              </w:rPr>
              <w:t>ДОКАЗИ (ИЗВОРИ НА ПОДАТОЦИ)</w:t>
            </w:r>
          </w:p>
        </w:tc>
      </w:tr>
      <w:tr w:rsidR="002473C0" w:rsidRPr="002473C0" w14:paraId="723D2BC0" w14:textId="77777777" w:rsidTr="00916968">
        <w:trPr>
          <w:tblCellSpacing w:w="15" w:type="dxa"/>
        </w:trPr>
        <w:tc>
          <w:tcPr>
            <w:tcW w:w="2790"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80" w:type="dxa"/>
              <w:bottom w:w="120" w:type="dxa"/>
              <w:right w:w="180" w:type="dxa"/>
            </w:tcMar>
            <w:vAlign w:val="center"/>
            <w:hideMark/>
          </w:tcPr>
          <w:p w14:paraId="297E21C6" w14:textId="27AEAE79" w:rsidR="002473C0" w:rsidRPr="002473C0" w:rsidRDefault="002473C0" w:rsidP="00801E85">
            <w:pPr>
              <w:spacing w:after="0" w:line="240" w:lineRule="auto"/>
              <w:rPr>
                <w:rFonts w:ascii="Calibri" w:eastAsia="Times New Roman" w:hAnsi="Calibri" w:cs="Calibri"/>
                <w:b/>
                <w:bCs/>
                <w:color w:val="1F1F1F"/>
                <w:kern w:val="0"/>
                <w:sz w:val="22"/>
                <w:szCs w:val="22"/>
                <w:bdr w:val="none" w:sz="0" w:space="0" w:color="auto" w:frame="1"/>
                <w:lang w:eastAsia="mk-MK"/>
                <w14:ligatures w14:val="none"/>
              </w:rPr>
            </w:pPr>
            <w:r w:rsidRPr="002473C0">
              <w:rPr>
                <w:rFonts w:ascii="Calibri" w:eastAsia="Times New Roman" w:hAnsi="Calibri" w:cs="Calibri"/>
                <w:b/>
                <w:bCs/>
                <w:color w:val="1F1F1F"/>
                <w:kern w:val="0"/>
                <w:sz w:val="22"/>
                <w:szCs w:val="22"/>
                <w:bdr w:val="none" w:sz="0" w:space="0" w:color="auto" w:frame="1"/>
                <w:lang w:eastAsia="mk-MK"/>
                <w14:ligatures w14:val="none"/>
              </w:rPr>
              <w:t>Осовременување и адаптација на наставните содржини</w:t>
            </w:r>
          </w:p>
        </w:tc>
        <w:tc>
          <w:tcPr>
            <w:tcW w:w="6759"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80" w:type="dxa"/>
              <w:bottom w:w="120" w:type="dxa"/>
              <w:right w:w="180" w:type="dxa"/>
            </w:tcMar>
            <w:vAlign w:val="center"/>
            <w:hideMark/>
          </w:tcPr>
          <w:p w14:paraId="205A3043" w14:textId="77777777" w:rsidR="002B4C96" w:rsidRDefault="0066050B" w:rsidP="002B4C96">
            <w:pPr>
              <w:spacing w:after="0" w:line="240" w:lineRule="auto"/>
              <w:rPr>
                <w:rFonts w:ascii="Calibri" w:hAnsi="Calibri" w:cs="Calibri"/>
                <w:sz w:val="22"/>
                <w:szCs w:val="22"/>
              </w:rPr>
            </w:pPr>
            <w:r w:rsidRPr="002B4C96">
              <w:rPr>
                <w:rFonts w:ascii="Calibri" w:hAnsi="Calibri" w:cs="Calibri"/>
                <w:sz w:val="22"/>
                <w:szCs w:val="22"/>
              </w:rPr>
              <w:t xml:space="preserve">Училиштето континуирано реализира </w:t>
            </w:r>
            <w:r w:rsidRPr="002B4C96">
              <w:rPr>
                <w:rStyle w:val="Strong"/>
                <w:rFonts w:ascii="Calibri" w:hAnsi="Calibri" w:cs="Calibri"/>
                <w:sz w:val="22"/>
                <w:szCs w:val="22"/>
              </w:rPr>
              <w:t>посети на фирми, учество на саеми, стручни советувања и научни конференции</w:t>
            </w:r>
            <w:r w:rsidRPr="002B4C96">
              <w:rPr>
                <w:rFonts w:ascii="Calibri" w:hAnsi="Calibri" w:cs="Calibri"/>
                <w:sz w:val="22"/>
                <w:szCs w:val="22"/>
              </w:rPr>
              <w:t>, со цел унапредување на наставниот процес, осовременување на наставните содржини и усогласување на образованието со потребите на пазарот на труд. Овие активности придонесуваат за професионален развој на наставниците и зголемена практична ориентација на наставата.</w:t>
            </w:r>
          </w:p>
          <w:p w14:paraId="20578A1B" w14:textId="77777777" w:rsidR="002B4C96" w:rsidRPr="002B4C96" w:rsidRDefault="00BB5CAA" w:rsidP="00F84447">
            <w:pPr>
              <w:pStyle w:val="ListParagraph"/>
              <w:numPr>
                <w:ilvl w:val="0"/>
                <w:numId w:val="105"/>
              </w:numPr>
              <w:spacing w:after="0" w:line="240" w:lineRule="auto"/>
              <w:rPr>
                <w:rFonts w:ascii="Calibri" w:hAnsi="Calibri" w:cs="Calibri"/>
                <w:sz w:val="22"/>
                <w:szCs w:val="22"/>
              </w:rPr>
            </w:pPr>
            <w:r w:rsidRPr="002B4C96">
              <w:rPr>
                <w:rFonts w:ascii="Calibri" w:hAnsi="Calibri" w:cs="Calibri"/>
                <w:sz w:val="22"/>
                <w:szCs w:val="22"/>
              </w:rPr>
              <w:lastRenderedPageBreak/>
              <w:t>Web-страна на училиштето</w:t>
            </w:r>
          </w:p>
          <w:p w14:paraId="1D813893" w14:textId="77777777" w:rsidR="00BB5CAA" w:rsidRDefault="00BB5CAA" w:rsidP="00F84447">
            <w:pPr>
              <w:pStyle w:val="ListParagraph"/>
              <w:numPr>
                <w:ilvl w:val="0"/>
                <w:numId w:val="105"/>
              </w:numPr>
              <w:spacing w:after="0" w:line="240" w:lineRule="auto"/>
              <w:rPr>
                <w:rFonts w:ascii="Calibri" w:hAnsi="Calibri" w:cs="Calibri"/>
                <w:sz w:val="22"/>
                <w:szCs w:val="22"/>
              </w:rPr>
            </w:pPr>
            <w:r w:rsidRPr="002B4C96">
              <w:rPr>
                <w:rFonts w:ascii="Calibri" w:hAnsi="Calibri" w:cs="Calibri"/>
                <w:sz w:val="22"/>
                <w:szCs w:val="22"/>
              </w:rPr>
              <w:t>Facebook профил на училиштето</w:t>
            </w:r>
          </w:p>
          <w:p w14:paraId="2AC56840" w14:textId="243BB771" w:rsidR="0084454A" w:rsidRPr="00EE1E6B" w:rsidRDefault="00EC0BB0" w:rsidP="00F84447">
            <w:pPr>
              <w:pStyle w:val="ListParagraph"/>
              <w:numPr>
                <w:ilvl w:val="0"/>
                <w:numId w:val="105"/>
              </w:numPr>
              <w:spacing w:after="0" w:line="240" w:lineRule="auto"/>
              <w:rPr>
                <w:rFonts w:ascii="Calibri" w:hAnsi="Calibri" w:cs="Calibri"/>
                <w:sz w:val="22"/>
                <w:szCs w:val="22"/>
              </w:rPr>
            </w:pPr>
            <w:r w:rsidRPr="00EC0BB0">
              <w:rPr>
                <w:rFonts w:ascii="Calibri" w:hAnsi="Calibri" w:cs="Calibri"/>
                <w:sz w:val="22"/>
                <w:szCs w:val="22"/>
              </w:rPr>
              <w:t>Архива, извештаи од наставници</w:t>
            </w:r>
          </w:p>
        </w:tc>
      </w:tr>
    </w:tbl>
    <w:p w14:paraId="58B040C3" w14:textId="5503A1E5" w:rsidR="0084454A" w:rsidRDefault="0084454A"/>
    <w:tbl>
      <w:tblPr>
        <w:tblW w:w="9639" w:type="dxa"/>
        <w:tblCellSpacing w:w="15" w:type="dxa"/>
        <w:tblInd w:w="-8" w:type="dxa"/>
        <w:tblCellMar>
          <w:left w:w="0" w:type="dxa"/>
          <w:right w:w="0" w:type="dxa"/>
        </w:tblCellMar>
        <w:tblLook w:val="04A0" w:firstRow="1" w:lastRow="0" w:firstColumn="1" w:lastColumn="0" w:noHBand="0" w:noVBand="1"/>
      </w:tblPr>
      <w:tblGrid>
        <w:gridCol w:w="2835"/>
        <w:gridCol w:w="6804"/>
      </w:tblGrid>
      <w:tr w:rsidR="00455291" w:rsidRPr="00BF2748" w14:paraId="75461DFF" w14:textId="77777777" w:rsidTr="00BF2748">
        <w:trPr>
          <w:tblCellSpacing w:w="15" w:type="dxa"/>
        </w:trPr>
        <w:tc>
          <w:tcPr>
            <w:tcW w:w="2790" w:type="dxa"/>
            <w:tcBorders>
              <w:top w:val="single" w:sz="6" w:space="0" w:color="auto"/>
              <w:left w:val="single" w:sz="6" w:space="0" w:color="auto"/>
              <w:bottom w:val="single" w:sz="6" w:space="0" w:color="auto"/>
              <w:right w:val="single" w:sz="6" w:space="0" w:color="auto"/>
            </w:tcBorders>
            <w:shd w:val="clear" w:color="auto" w:fill="DAE9F7" w:themeFill="text2" w:themeFillTint="1A"/>
            <w:tcMar>
              <w:top w:w="120" w:type="dxa"/>
              <w:left w:w="180" w:type="dxa"/>
              <w:bottom w:w="120" w:type="dxa"/>
              <w:right w:w="180" w:type="dxa"/>
            </w:tcMar>
            <w:vAlign w:val="center"/>
            <w:hideMark/>
          </w:tcPr>
          <w:p w14:paraId="50B6EF10" w14:textId="7F82D19C" w:rsidR="00455291" w:rsidRPr="00BF2748" w:rsidRDefault="00455291" w:rsidP="00801E85">
            <w:pPr>
              <w:spacing w:after="0" w:line="240" w:lineRule="auto"/>
              <w:jc w:val="center"/>
              <w:rPr>
                <w:rFonts w:ascii="Calibri" w:eastAsia="Times New Roman" w:hAnsi="Calibri" w:cs="Calibri"/>
                <w:b/>
                <w:bCs/>
                <w:color w:val="1F1F1F"/>
                <w:kern w:val="0"/>
                <w:sz w:val="20"/>
                <w:szCs w:val="20"/>
                <w:bdr w:val="none" w:sz="0" w:space="0" w:color="auto" w:frame="1"/>
                <w:lang w:eastAsia="mk-MK"/>
                <w14:ligatures w14:val="none"/>
              </w:rPr>
            </w:pPr>
            <w:r w:rsidRPr="00BF2748">
              <w:rPr>
                <w:rFonts w:ascii="Calibri" w:eastAsia="Times New Roman" w:hAnsi="Calibri" w:cs="Calibri"/>
                <w:b/>
                <w:bCs/>
                <w:color w:val="1F1F1F"/>
                <w:kern w:val="0"/>
                <w:sz w:val="20"/>
                <w:szCs w:val="20"/>
                <w:bdr w:val="none" w:sz="0" w:space="0" w:color="auto" w:frame="1"/>
                <w:lang w:eastAsia="mk-MK"/>
                <w14:ligatures w14:val="none"/>
              </w:rPr>
              <w:t>ИНДИКАТОР</w:t>
            </w:r>
          </w:p>
        </w:tc>
        <w:tc>
          <w:tcPr>
            <w:tcW w:w="6759" w:type="dxa"/>
            <w:tcBorders>
              <w:top w:val="single" w:sz="6" w:space="0" w:color="auto"/>
              <w:left w:val="single" w:sz="6" w:space="0" w:color="auto"/>
              <w:bottom w:val="single" w:sz="6" w:space="0" w:color="auto"/>
              <w:right w:val="single" w:sz="6" w:space="0" w:color="auto"/>
            </w:tcBorders>
            <w:shd w:val="clear" w:color="auto" w:fill="DAE9F7" w:themeFill="text2" w:themeFillTint="1A"/>
            <w:tcMar>
              <w:top w:w="120" w:type="dxa"/>
              <w:left w:w="180" w:type="dxa"/>
              <w:bottom w:w="120" w:type="dxa"/>
              <w:right w:w="180" w:type="dxa"/>
            </w:tcMar>
            <w:vAlign w:val="center"/>
            <w:hideMark/>
          </w:tcPr>
          <w:p w14:paraId="14FE27B6" w14:textId="77777777" w:rsidR="00455291" w:rsidRPr="00BF2748" w:rsidRDefault="00455291" w:rsidP="00801E85">
            <w:pPr>
              <w:spacing w:after="0" w:line="240" w:lineRule="auto"/>
              <w:jc w:val="center"/>
              <w:rPr>
                <w:rFonts w:ascii="Calibri" w:eastAsia="Times New Roman" w:hAnsi="Calibri" w:cs="Calibri"/>
                <w:b/>
                <w:bCs/>
                <w:color w:val="1F1F1F"/>
                <w:kern w:val="0"/>
                <w:sz w:val="20"/>
                <w:szCs w:val="20"/>
                <w:bdr w:val="none" w:sz="0" w:space="0" w:color="auto" w:frame="1"/>
                <w:lang w:eastAsia="mk-MK"/>
                <w14:ligatures w14:val="none"/>
              </w:rPr>
            </w:pPr>
            <w:r w:rsidRPr="00BF2748">
              <w:rPr>
                <w:rFonts w:ascii="Calibri" w:eastAsia="Times New Roman" w:hAnsi="Calibri" w:cs="Calibri"/>
                <w:b/>
                <w:bCs/>
                <w:color w:val="1F1F1F"/>
                <w:kern w:val="0"/>
                <w:sz w:val="20"/>
                <w:szCs w:val="20"/>
                <w:bdr w:val="none" w:sz="0" w:space="0" w:color="auto" w:frame="1"/>
                <w:lang w:eastAsia="mk-MK"/>
                <w14:ligatures w14:val="none"/>
              </w:rPr>
              <w:t>ДОКАЗИ (ИЗВОРИ НА ПОДАТОЦИ)</w:t>
            </w:r>
          </w:p>
        </w:tc>
      </w:tr>
      <w:tr w:rsidR="00455291" w:rsidRPr="002473C0" w14:paraId="0CED165E" w14:textId="77777777" w:rsidTr="00916968">
        <w:trPr>
          <w:tblCellSpacing w:w="15" w:type="dxa"/>
        </w:trPr>
        <w:tc>
          <w:tcPr>
            <w:tcW w:w="2790"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80" w:type="dxa"/>
              <w:bottom w:w="120" w:type="dxa"/>
              <w:right w:w="180" w:type="dxa"/>
            </w:tcMar>
            <w:vAlign w:val="center"/>
            <w:hideMark/>
          </w:tcPr>
          <w:p w14:paraId="1DF9B846" w14:textId="384C79A6" w:rsidR="00455291" w:rsidRPr="002473C0" w:rsidRDefault="000443CD" w:rsidP="000443CD">
            <w:pPr>
              <w:spacing w:after="0" w:line="240" w:lineRule="auto"/>
              <w:rPr>
                <w:rFonts w:ascii="Calibri" w:eastAsia="Times New Roman" w:hAnsi="Calibri" w:cs="Calibri"/>
                <w:b/>
                <w:bCs/>
                <w:color w:val="1F1F1F"/>
                <w:kern w:val="0"/>
                <w:sz w:val="22"/>
                <w:szCs w:val="22"/>
                <w:bdr w:val="none" w:sz="0" w:space="0" w:color="auto" w:frame="1"/>
                <w:lang w:eastAsia="mk-MK"/>
                <w14:ligatures w14:val="none"/>
              </w:rPr>
            </w:pPr>
            <w:r>
              <w:rPr>
                <w:rFonts w:ascii="Calibri" w:eastAsia="Noto Serif CJK SC" w:hAnsi="Calibri" w:cs="Calibri"/>
                <w:b/>
                <w:kern w:val="3"/>
                <w:sz w:val="22"/>
                <w:szCs w:val="22"/>
                <w:lang w:eastAsia="zh-CN" w:bidi="hi-IN"/>
                <w14:ligatures w14:val="none"/>
              </w:rPr>
              <w:t>Неформално образование</w:t>
            </w:r>
          </w:p>
        </w:tc>
        <w:tc>
          <w:tcPr>
            <w:tcW w:w="6759" w:type="dxa"/>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80" w:type="dxa"/>
              <w:bottom w:w="120" w:type="dxa"/>
              <w:right w:w="180" w:type="dxa"/>
            </w:tcMar>
            <w:vAlign w:val="center"/>
            <w:hideMark/>
          </w:tcPr>
          <w:p w14:paraId="6763AD36" w14:textId="383C219D" w:rsidR="000443CD" w:rsidRPr="000443CD" w:rsidRDefault="00BB5CAA" w:rsidP="00455291">
            <w:pPr>
              <w:suppressAutoHyphens/>
              <w:autoSpaceDN w:val="0"/>
              <w:spacing w:after="0" w:line="240" w:lineRule="auto"/>
              <w:textAlignment w:val="baseline"/>
              <w:rPr>
                <w:rFonts w:ascii="Calibri" w:eastAsia="Noto Serif CJK SC" w:hAnsi="Calibri" w:cs="Calibri"/>
                <w:b/>
                <w:kern w:val="3"/>
                <w:sz w:val="22"/>
                <w:szCs w:val="22"/>
                <w:lang w:eastAsia="zh-CN" w:bidi="hi-IN"/>
                <w14:ligatures w14:val="none"/>
              </w:rPr>
            </w:pPr>
            <w:r>
              <w:rPr>
                <w:rFonts w:ascii="Calibri" w:eastAsia="Noto Serif CJK SC" w:hAnsi="Calibri" w:cs="Calibri"/>
                <w:b/>
                <w:kern w:val="3"/>
                <w:sz w:val="22"/>
                <w:szCs w:val="22"/>
                <w:lang w:eastAsia="zh-CN" w:bidi="hi-IN"/>
                <w14:ligatures w14:val="none"/>
              </w:rPr>
              <w:t xml:space="preserve">9.1. </w:t>
            </w:r>
            <w:r w:rsidR="000443CD" w:rsidRPr="000443CD">
              <w:rPr>
                <w:rFonts w:ascii="Calibri" w:eastAsia="Noto Serif CJK SC" w:hAnsi="Calibri" w:cs="Calibri"/>
                <w:b/>
                <w:kern w:val="3"/>
                <w:sz w:val="22"/>
                <w:szCs w:val="22"/>
                <w:lang w:eastAsia="zh-CN" w:bidi="hi-IN"/>
                <w14:ligatures w14:val="none"/>
              </w:rPr>
              <w:t>Акредитирани програми</w:t>
            </w:r>
          </w:p>
          <w:p w14:paraId="70242057" w14:textId="5231961E" w:rsidR="00A8639B" w:rsidRDefault="00455291" w:rsidP="00455291">
            <w:pPr>
              <w:suppressAutoHyphens/>
              <w:autoSpaceDN w:val="0"/>
              <w:spacing w:after="0" w:line="240" w:lineRule="auto"/>
              <w:textAlignment w:val="baseline"/>
              <w:rPr>
                <w:rFonts w:ascii="Calibri" w:eastAsia="Noto Serif CJK SC" w:hAnsi="Calibri" w:cs="Calibri"/>
                <w:kern w:val="3"/>
                <w:sz w:val="22"/>
                <w:szCs w:val="22"/>
                <w:lang w:eastAsia="zh-CN" w:bidi="hi-IN"/>
                <w14:ligatures w14:val="none"/>
              </w:rPr>
            </w:pPr>
            <w:r w:rsidRPr="00455291">
              <w:rPr>
                <w:rFonts w:ascii="Calibri" w:eastAsia="Noto Serif CJK SC" w:hAnsi="Calibri" w:cs="Calibri"/>
                <w:kern w:val="3"/>
                <w:sz w:val="22"/>
                <w:szCs w:val="22"/>
                <w:lang w:eastAsia="zh-CN" w:bidi="hi-IN"/>
                <w14:ligatures w14:val="none"/>
              </w:rPr>
              <w:t>Со истражување на пазарот на трудот и потребите на работодавачите изработени</w:t>
            </w:r>
            <w:r w:rsidR="003769E5">
              <w:rPr>
                <w:rFonts w:ascii="Calibri" w:eastAsia="Noto Serif CJK SC" w:hAnsi="Calibri" w:cs="Calibri"/>
                <w:kern w:val="3"/>
                <w:sz w:val="22"/>
                <w:szCs w:val="22"/>
                <w:lang w:eastAsia="zh-CN" w:bidi="hi-IN"/>
                <w14:ligatures w14:val="none"/>
              </w:rPr>
              <w:t xml:space="preserve"> </w:t>
            </w:r>
            <w:r w:rsidRPr="00455291">
              <w:rPr>
                <w:rFonts w:ascii="Calibri" w:eastAsia="Noto Serif CJK SC" w:hAnsi="Calibri" w:cs="Calibri"/>
                <w:kern w:val="3"/>
                <w:sz w:val="22"/>
                <w:szCs w:val="22"/>
                <w:lang w:eastAsia="zh-CN" w:bidi="hi-IN"/>
                <w14:ligatures w14:val="none"/>
              </w:rPr>
              <w:t>се посебни програми за образование на возрасни</w:t>
            </w:r>
            <w:r w:rsidR="00C8089E">
              <w:rPr>
                <w:rFonts w:ascii="Calibri" w:eastAsia="Noto Serif CJK SC" w:hAnsi="Calibri" w:cs="Calibri"/>
                <w:kern w:val="3"/>
                <w:sz w:val="22"/>
                <w:szCs w:val="22"/>
                <w:lang w:eastAsia="zh-CN" w:bidi="hi-IN"/>
                <w14:ligatures w14:val="none"/>
              </w:rPr>
              <w:t xml:space="preserve"> и верификувани</w:t>
            </w:r>
            <w:r w:rsidR="00C8089E" w:rsidRPr="00455291">
              <w:rPr>
                <w:rFonts w:ascii="Calibri" w:eastAsia="Noto Serif CJK SC" w:hAnsi="Calibri" w:cs="Calibri"/>
                <w:kern w:val="3"/>
                <w:sz w:val="22"/>
                <w:szCs w:val="22"/>
                <w:lang w:eastAsia="zh-CN" w:bidi="hi-IN"/>
                <w14:ligatures w14:val="none"/>
              </w:rPr>
              <w:t xml:space="preserve"> </w:t>
            </w:r>
            <w:r w:rsidRPr="00455291">
              <w:rPr>
                <w:rFonts w:ascii="Calibri" w:eastAsia="Noto Serif CJK SC" w:hAnsi="Calibri" w:cs="Calibri"/>
                <w:kern w:val="3"/>
                <w:sz w:val="22"/>
                <w:szCs w:val="22"/>
                <w:lang w:eastAsia="zh-CN" w:bidi="hi-IN"/>
                <w14:ligatures w14:val="none"/>
              </w:rPr>
              <w:t>:</w:t>
            </w:r>
          </w:p>
          <w:p w14:paraId="64A74D67" w14:textId="4F0A7245" w:rsidR="00A8639B" w:rsidRPr="00605A39" w:rsidRDefault="003769E5" w:rsidP="00F84447">
            <w:pPr>
              <w:pStyle w:val="ListParagraph"/>
              <w:numPr>
                <w:ilvl w:val="0"/>
                <w:numId w:val="106"/>
              </w:numPr>
              <w:suppressAutoHyphens/>
              <w:autoSpaceDN w:val="0"/>
              <w:spacing w:after="0" w:line="240" w:lineRule="auto"/>
              <w:textAlignment w:val="baseline"/>
              <w:rPr>
                <w:rFonts w:ascii="Calibri" w:eastAsia="Noto Serif CJK SC" w:hAnsi="Calibri" w:cs="Calibri"/>
                <w:kern w:val="3"/>
                <w:sz w:val="22"/>
                <w:szCs w:val="22"/>
                <w:lang w:eastAsia="zh-CN" w:bidi="hi-IN"/>
                <w14:ligatures w14:val="none"/>
              </w:rPr>
            </w:pPr>
            <w:r w:rsidRPr="00605A39">
              <w:rPr>
                <w:rFonts w:ascii="Calibri" w:eastAsia="Noto Serif CJK SC" w:hAnsi="Calibri" w:cs="Calibri"/>
                <w:kern w:val="3"/>
                <w:sz w:val="22"/>
                <w:szCs w:val="22"/>
                <w:lang w:eastAsia="zh-CN" w:bidi="hi-IN"/>
                <w14:ligatures w14:val="none"/>
              </w:rPr>
              <w:t>„Управувач со трактори’’</w:t>
            </w:r>
            <w:r w:rsidR="00D231A7" w:rsidRPr="00605A39">
              <w:rPr>
                <w:rFonts w:ascii="Calibri" w:eastAsia="Calibri" w:hAnsi="Calibri" w:cs="Times New Roman"/>
                <w:b/>
                <w:bCs/>
              </w:rPr>
              <w:t xml:space="preserve"> </w:t>
            </w:r>
            <w:r w:rsidR="00D231A7" w:rsidRPr="00605A39">
              <w:rPr>
                <w:rFonts w:ascii="Calibri" w:eastAsia="Calibri" w:hAnsi="Calibri" w:cs="Times New Roman"/>
                <w:bCs/>
                <w:sz w:val="22"/>
                <w:szCs w:val="22"/>
              </w:rPr>
              <w:t>УП1 13-322  од 12.12.2023 година</w:t>
            </w:r>
            <w:r w:rsidR="00455291" w:rsidRPr="00605A39">
              <w:rPr>
                <w:rFonts w:ascii="Calibri" w:eastAsia="Noto Serif CJK SC" w:hAnsi="Calibri" w:cs="Calibri"/>
                <w:kern w:val="3"/>
                <w:sz w:val="22"/>
                <w:szCs w:val="22"/>
                <w:lang w:eastAsia="zh-CN" w:bidi="hi-IN"/>
                <w14:ligatures w14:val="none"/>
              </w:rPr>
              <w:t>, „П</w:t>
            </w:r>
            <w:r w:rsidRPr="00605A39">
              <w:rPr>
                <w:rFonts w:ascii="Calibri" w:eastAsia="Noto Serif CJK SC" w:hAnsi="Calibri" w:cs="Calibri"/>
                <w:kern w:val="3"/>
                <w:sz w:val="22"/>
                <w:szCs w:val="22"/>
                <w:lang w:eastAsia="zh-CN" w:bidi="hi-IN"/>
                <w14:ligatures w14:val="none"/>
              </w:rPr>
              <w:t>роизводител на млечни производи’’</w:t>
            </w:r>
            <w:r w:rsidR="00D231A7" w:rsidRPr="00605A39">
              <w:rPr>
                <w:rFonts w:ascii="Calibri" w:eastAsia="Calibri" w:hAnsi="Calibri" w:cs="Times New Roman"/>
                <w:bCs/>
                <w:sz w:val="22"/>
                <w:szCs w:val="22"/>
              </w:rPr>
              <w:t xml:space="preserve"> УП1 13-179  од 05.07.2024 година</w:t>
            </w:r>
            <w:r w:rsidR="00455291" w:rsidRPr="00605A39">
              <w:rPr>
                <w:rFonts w:ascii="Calibri" w:eastAsia="Noto Serif CJK SC" w:hAnsi="Calibri" w:cs="Calibri"/>
                <w:kern w:val="3"/>
                <w:sz w:val="22"/>
                <w:szCs w:val="22"/>
                <w:lang w:eastAsia="zh-CN" w:bidi="hi-IN"/>
                <w14:ligatures w14:val="none"/>
              </w:rPr>
              <w:t xml:space="preserve">, </w:t>
            </w:r>
          </w:p>
          <w:p w14:paraId="6FEAAD9C" w14:textId="6863B473" w:rsidR="003769E5" w:rsidRPr="00605A39" w:rsidRDefault="003769E5" w:rsidP="00F84447">
            <w:pPr>
              <w:pStyle w:val="ListParagraph"/>
              <w:numPr>
                <w:ilvl w:val="0"/>
                <w:numId w:val="106"/>
              </w:numPr>
              <w:suppressAutoHyphens/>
              <w:autoSpaceDN w:val="0"/>
              <w:spacing w:after="0" w:line="240" w:lineRule="auto"/>
              <w:textAlignment w:val="baseline"/>
              <w:rPr>
                <w:rFonts w:ascii="Calibri" w:eastAsia="Noto Serif CJK SC" w:hAnsi="Calibri" w:cs="Calibri"/>
                <w:kern w:val="3"/>
                <w:sz w:val="22"/>
                <w:szCs w:val="22"/>
                <w:lang w:eastAsia="zh-CN" w:bidi="hi-IN"/>
                <w14:ligatures w14:val="none"/>
              </w:rPr>
            </w:pPr>
            <w:r w:rsidRPr="00605A39">
              <w:rPr>
                <w:rFonts w:ascii="Calibri" w:eastAsia="Noto Serif CJK SC" w:hAnsi="Calibri" w:cs="Calibri"/>
                <w:kern w:val="3"/>
                <w:sz w:val="22"/>
                <w:szCs w:val="22"/>
                <w:lang w:eastAsia="zh-CN" w:bidi="hi-IN"/>
                <w14:ligatures w14:val="none"/>
              </w:rPr>
              <w:t>„Фризер за жени’’</w:t>
            </w:r>
            <w:r w:rsidR="00A8639B" w:rsidRPr="00605A39">
              <w:rPr>
                <w:rFonts w:ascii="Calibri" w:eastAsia="Calibri" w:hAnsi="Calibri" w:cs="Times New Roman"/>
                <w:bCs/>
                <w:sz w:val="22"/>
                <w:szCs w:val="22"/>
              </w:rPr>
              <w:t xml:space="preserve"> УП1 13-323 од 12.12.2023 година</w:t>
            </w:r>
            <w:r w:rsidR="00455291" w:rsidRPr="00605A39">
              <w:rPr>
                <w:rFonts w:ascii="Calibri" w:eastAsia="Noto Serif CJK SC" w:hAnsi="Calibri" w:cs="Calibri"/>
                <w:kern w:val="3"/>
                <w:sz w:val="22"/>
                <w:szCs w:val="22"/>
                <w:lang w:eastAsia="zh-CN" w:bidi="hi-IN"/>
                <w14:ligatures w14:val="none"/>
              </w:rPr>
              <w:t>,</w:t>
            </w:r>
          </w:p>
          <w:p w14:paraId="111C0EE1" w14:textId="1916A837" w:rsidR="00C8089E" w:rsidRPr="00605A39" w:rsidRDefault="00455291" w:rsidP="00F84447">
            <w:pPr>
              <w:pStyle w:val="ListParagraph"/>
              <w:numPr>
                <w:ilvl w:val="0"/>
                <w:numId w:val="106"/>
              </w:numPr>
              <w:suppressAutoHyphens/>
              <w:autoSpaceDN w:val="0"/>
              <w:spacing w:after="0" w:line="240" w:lineRule="auto"/>
              <w:textAlignment w:val="baseline"/>
              <w:rPr>
                <w:rFonts w:ascii="Calibri" w:eastAsia="Noto Serif CJK SC" w:hAnsi="Calibri" w:cs="Calibri"/>
                <w:kern w:val="3"/>
                <w:sz w:val="22"/>
                <w:szCs w:val="22"/>
                <w:lang w:eastAsia="zh-CN" w:bidi="hi-IN"/>
                <w14:ligatures w14:val="none"/>
              </w:rPr>
            </w:pPr>
            <w:r w:rsidRPr="00605A39">
              <w:rPr>
                <w:rFonts w:ascii="Calibri" w:eastAsia="Noto Serif CJK SC" w:hAnsi="Calibri" w:cs="Calibri"/>
                <w:kern w:val="3"/>
                <w:sz w:val="22"/>
                <w:szCs w:val="22"/>
                <w:lang w:eastAsia="zh-CN" w:bidi="hi-IN"/>
                <w14:ligatures w14:val="none"/>
              </w:rPr>
              <w:t>„Изработувач на бели печива“</w:t>
            </w:r>
            <w:r w:rsidR="00C8089E" w:rsidRPr="00605A39">
              <w:rPr>
                <w:rFonts w:ascii="Calibri" w:eastAsia="Noto Serif CJK SC" w:hAnsi="Calibri" w:cs="Calibri"/>
                <w:kern w:val="3"/>
                <w:sz w:val="22"/>
                <w:szCs w:val="22"/>
                <w:lang w:eastAsia="zh-CN" w:bidi="hi-IN"/>
                <w14:ligatures w14:val="none"/>
              </w:rPr>
              <w:t xml:space="preserve"> </w:t>
            </w:r>
            <w:r w:rsidR="00A8639B" w:rsidRPr="00605A39">
              <w:rPr>
                <w:rFonts w:ascii="Calibri" w:eastAsia="Calibri" w:hAnsi="Calibri" w:cs="Times New Roman"/>
                <w:bCs/>
                <w:sz w:val="22"/>
                <w:szCs w:val="22"/>
              </w:rPr>
              <w:t>УП1 10-90 од 30.12.2024 година</w:t>
            </w:r>
            <w:r w:rsidR="00A8639B" w:rsidRPr="00605A39">
              <w:rPr>
                <w:rFonts w:ascii="Calibri" w:eastAsia="Noto Serif CJK SC" w:hAnsi="Calibri" w:cs="Calibri"/>
                <w:kern w:val="3"/>
                <w:sz w:val="22"/>
                <w:szCs w:val="22"/>
                <w:lang w:eastAsia="zh-CN" w:bidi="hi-IN"/>
                <w14:ligatures w14:val="none"/>
              </w:rPr>
              <w:t>,</w:t>
            </w:r>
          </w:p>
          <w:p w14:paraId="6613E9CF" w14:textId="23E235F1" w:rsidR="000443CD" w:rsidRPr="000443CD" w:rsidRDefault="00BB5CAA" w:rsidP="00455291">
            <w:pPr>
              <w:suppressAutoHyphens/>
              <w:autoSpaceDN w:val="0"/>
              <w:spacing w:after="0" w:line="240" w:lineRule="auto"/>
              <w:textAlignment w:val="baseline"/>
              <w:rPr>
                <w:rFonts w:ascii="Calibri" w:eastAsia="Noto Serif CJK SC" w:hAnsi="Calibri" w:cs="Calibri"/>
                <w:b/>
                <w:kern w:val="3"/>
                <w:sz w:val="22"/>
                <w:szCs w:val="22"/>
                <w:lang w:eastAsia="zh-CN" w:bidi="hi-IN"/>
                <w14:ligatures w14:val="none"/>
              </w:rPr>
            </w:pPr>
            <w:r>
              <w:rPr>
                <w:rFonts w:ascii="Calibri" w:eastAsia="Noto Serif CJK SC" w:hAnsi="Calibri" w:cs="Calibri"/>
                <w:b/>
                <w:kern w:val="3"/>
                <w:sz w:val="22"/>
                <w:szCs w:val="22"/>
                <w:lang w:eastAsia="zh-CN" w:bidi="hi-IN"/>
                <w14:ligatures w14:val="none"/>
              </w:rPr>
              <w:t xml:space="preserve">9.2. </w:t>
            </w:r>
            <w:r w:rsidR="000443CD" w:rsidRPr="000443CD">
              <w:rPr>
                <w:rFonts w:ascii="Calibri" w:eastAsia="Noto Serif CJK SC" w:hAnsi="Calibri" w:cs="Calibri"/>
                <w:b/>
                <w:kern w:val="3"/>
                <w:sz w:val="22"/>
                <w:szCs w:val="22"/>
                <w:lang w:eastAsia="zh-CN" w:bidi="hi-IN"/>
                <w14:ligatures w14:val="none"/>
              </w:rPr>
              <w:t>Валидација</w:t>
            </w:r>
          </w:p>
          <w:p w14:paraId="29DCA9F0" w14:textId="77777777" w:rsidR="00455291" w:rsidRDefault="000443CD" w:rsidP="00021BDB">
            <w:pPr>
              <w:suppressAutoHyphens/>
              <w:autoSpaceDN w:val="0"/>
              <w:spacing w:after="0" w:line="240" w:lineRule="auto"/>
              <w:textAlignment w:val="baseline"/>
              <w:rPr>
                <w:rFonts w:ascii="Calibri" w:eastAsia="Calibri" w:hAnsi="Calibri" w:cs="Calibri"/>
                <w:kern w:val="0"/>
                <w:sz w:val="22"/>
                <w:szCs w:val="22"/>
                <w14:ligatures w14:val="none"/>
              </w:rPr>
            </w:pPr>
            <w:r w:rsidRPr="00455291">
              <w:rPr>
                <w:rFonts w:ascii="Calibri" w:eastAsia="Calibri" w:hAnsi="Calibri" w:cs="Calibri"/>
                <w:kern w:val="0"/>
                <w:sz w:val="22"/>
                <w:szCs w:val="22"/>
                <w14:ligatures w14:val="none"/>
              </w:rPr>
              <w:t>Во училиштето е започнато со процес на валидација на неформално и информално учење кој за прв пат се спроведува во Република Северна Македонија како пилот проект. Формиран е тим за ВНИУ, составен од советници и проценувачи, кој ги валидира вештините и компетенциите на кандидатите за квалификациите „Управувач со трактори“ и „Производител на млечни производи“. За таа цел се изготвени Стандард на квалификации, посебни образовни програми, кои се верифицирани од ЦОВ, МОН и ЦСОО.</w:t>
            </w:r>
          </w:p>
          <w:p w14:paraId="4B94221A" w14:textId="011B2B85" w:rsidR="00D72E7F" w:rsidRPr="00605A39" w:rsidRDefault="00D72E7F" w:rsidP="00F84447">
            <w:pPr>
              <w:pStyle w:val="ListParagraph"/>
              <w:numPr>
                <w:ilvl w:val="0"/>
                <w:numId w:val="107"/>
              </w:numPr>
              <w:suppressAutoHyphens/>
              <w:autoSpaceDN w:val="0"/>
              <w:spacing w:after="0" w:line="240" w:lineRule="auto"/>
              <w:textAlignment w:val="baseline"/>
              <w:rPr>
                <w:rFonts w:ascii="Calibri" w:eastAsia="Noto Serif CJK SC" w:hAnsi="Calibri" w:cs="Calibri"/>
                <w:kern w:val="3"/>
                <w:sz w:val="22"/>
                <w:szCs w:val="22"/>
                <w:lang w:eastAsia="zh-CN" w:bidi="hi-IN"/>
                <w14:ligatures w14:val="none"/>
              </w:rPr>
            </w:pPr>
            <w:r w:rsidRPr="00605A39">
              <w:rPr>
                <w:rFonts w:ascii="Calibri" w:hAnsi="Calibri" w:cs="Calibri"/>
                <w:sz w:val="22"/>
                <w:szCs w:val="22"/>
              </w:rPr>
              <w:t>Одлука за формирање на Работна група за валидација 02-329 од 24.04.2023 година</w:t>
            </w:r>
          </w:p>
        </w:tc>
      </w:tr>
    </w:tbl>
    <w:p w14:paraId="2B2F356D" w14:textId="31AE6D0C" w:rsidR="002473C0" w:rsidRPr="002473C0" w:rsidRDefault="00BF413C" w:rsidP="00BF413C">
      <w:pPr>
        <w:pStyle w:val="Heading3"/>
      </w:pPr>
      <w:bookmarkStart w:id="5" w:name="_Toc224663846"/>
      <w:r w:rsidRPr="002473C0">
        <w:rPr>
          <w:lang w:val="en-US"/>
        </w:rPr>
        <w:t xml:space="preserve">SWOT </w:t>
      </w:r>
      <w:r w:rsidRPr="002473C0">
        <w:t>АНАЛИЗА</w:t>
      </w:r>
      <w:bookmarkEnd w:id="5"/>
    </w:p>
    <w:tbl>
      <w:tblPr>
        <w:tblStyle w:val="TableGrid"/>
        <w:tblW w:w="9630" w:type="dxa"/>
        <w:tblInd w:w="-5" w:type="dxa"/>
        <w:tblLook w:val="04A0" w:firstRow="1" w:lastRow="0" w:firstColumn="1" w:lastColumn="0" w:noHBand="0" w:noVBand="1"/>
      </w:tblPr>
      <w:tblGrid>
        <w:gridCol w:w="5580"/>
        <w:gridCol w:w="4050"/>
      </w:tblGrid>
      <w:tr w:rsidR="002473C0" w:rsidRPr="002473C0" w14:paraId="7046041E" w14:textId="77777777" w:rsidTr="00EE1E6B">
        <w:tc>
          <w:tcPr>
            <w:tcW w:w="5580" w:type="dxa"/>
          </w:tcPr>
          <w:p w14:paraId="4D2151B7" w14:textId="16401779" w:rsidR="002473C0" w:rsidRPr="00E75C5F" w:rsidRDefault="002473C0" w:rsidP="00801E85">
            <w:pPr>
              <w:pStyle w:val="NoSpacing"/>
              <w:rPr>
                <w:rFonts w:cs="Calibri"/>
                <w:b/>
                <w:szCs w:val="22"/>
              </w:rPr>
            </w:pPr>
            <w:r w:rsidRPr="00E75C5F">
              <w:rPr>
                <w:rFonts w:cs="Calibri"/>
                <w:b/>
                <w:szCs w:val="22"/>
              </w:rPr>
              <w:t>Силни страни</w:t>
            </w:r>
          </w:p>
          <w:p w14:paraId="33D14CE8" w14:textId="77777777" w:rsidR="00E75C5F" w:rsidRPr="00EE6B22" w:rsidRDefault="00E75C5F" w:rsidP="00801E85">
            <w:pPr>
              <w:pStyle w:val="NoSpacing"/>
              <w:rPr>
                <w:rFonts w:cs="Calibri"/>
                <w:szCs w:val="22"/>
              </w:rPr>
            </w:pPr>
          </w:p>
          <w:p w14:paraId="2B73D041" w14:textId="77777777" w:rsidR="00505AA6" w:rsidRPr="00EE6B22" w:rsidRDefault="00EC0BB0" w:rsidP="002622FD">
            <w:pPr>
              <w:pStyle w:val="NoSpacing"/>
              <w:numPr>
                <w:ilvl w:val="0"/>
                <w:numId w:val="17"/>
              </w:numPr>
              <w:rPr>
                <w:rFonts w:cs="Calibri"/>
                <w:szCs w:val="22"/>
              </w:rPr>
            </w:pPr>
            <w:r w:rsidRPr="00EE6B22">
              <w:rPr>
                <w:rFonts w:cs="Calibri"/>
                <w:szCs w:val="22"/>
              </w:rPr>
              <w:t>Јасно и усогласено планирање на наставата со примена на модуларен пристап и ориентација кон исходи од учење.</w:t>
            </w:r>
          </w:p>
          <w:p w14:paraId="4540711B" w14:textId="77777777" w:rsidR="00EC0BB0" w:rsidRPr="00EE6B22" w:rsidRDefault="00EC0BB0" w:rsidP="002622FD">
            <w:pPr>
              <w:pStyle w:val="NoSpacing"/>
              <w:numPr>
                <w:ilvl w:val="0"/>
                <w:numId w:val="17"/>
              </w:numPr>
              <w:rPr>
                <w:rFonts w:cs="Calibri"/>
                <w:szCs w:val="22"/>
              </w:rPr>
            </w:pPr>
            <w:r w:rsidRPr="00EE6B22">
              <w:rPr>
                <w:rFonts w:cs="Calibri"/>
                <w:szCs w:val="22"/>
              </w:rPr>
              <w:t>Стратешко и партнерско планирање на уписот согласно реалните образовни и пазарни потреби</w:t>
            </w:r>
          </w:p>
          <w:p w14:paraId="3A7A9E5F" w14:textId="77777777" w:rsidR="00EC0BB0" w:rsidRPr="00EE6B22" w:rsidRDefault="00EC0BB0" w:rsidP="002622FD">
            <w:pPr>
              <w:pStyle w:val="NoSpacing"/>
              <w:numPr>
                <w:ilvl w:val="0"/>
                <w:numId w:val="17"/>
              </w:numPr>
              <w:rPr>
                <w:rFonts w:cs="Calibri"/>
                <w:szCs w:val="22"/>
              </w:rPr>
            </w:pPr>
            <w:r w:rsidRPr="00EE6B22">
              <w:rPr>
                <w:rFonts w:cs="Calibri"/>
                <w:szCs w:val="22"/>
              </w:rPr>
              <w:t>Континуиран и систематски професионален развој на наставниот кадар преку обуки, соработка со релевантни чинители и примена на современи наставни практики.</w:t>
            </w:r>
          </w:p>
          <w:p w14:paraId="136A56A5" w14:textId="77777777" w:rsidR="002A2F78" w:rsidRPr="00EE6B22" w:rsidRDefault="00057FF5" w:rsidP="002622FD">
            <w:pPr>
              <w:pStyle w:val="NoSpacing"/>
              <w:numPr>
                <w:ilvl w:val="0"/>
                <w:numId w:val="17"/>
              </w:numPr>
              <w:rPr>
                <w:rFonts w:cs="Calibri"/>
                <w:szCs w:val="22"/>
              </w:rPr>
            </w:pPr>
            <w:r w:rsidRPr="00EE6B22">
              <w:rPr>
                <w:rFonts w:cs="Calibri"/>
                <w:szCs w:val="22"/>
              </w:rPr>
              <w:t xml:space="preserve">Наставните програми се усогласени со стандарди и практично ориентирани. </w:t>
            </w:r>
          </w:p>
          <w:p w14:paraId="700457DC" w14:textId="77777777" w:rsidR="002A2F78" w:rsidRPr="00EE6B22" w:rsidRDefault="00057FF5" w:rsidP="002622FD">
            <w:pPr>
              <w:pStyle w:val="NoSpacing"/>
              <w:numPr>
                <w:ilvl w:val="0"/>
                <w:numId w:val="17"/>
              </w:numPr>
              <w:rPr>
                <w:rFonts w:cs="Calibri"/>
                <w:szCs w:val="22"/>
              </w:rPr>
            </w:pPr>
            <w:r w:rsidRPr="00EE6B22">
              <w:rPr>
                <w:rFonts w:cs="Calibri"/>
                <w:szCs w:val="22"/>
              </w:rPr>
              <w:t>Јасни цели и усогласена модуларна и изборна настава.</w:t>
            </w:r>
          </w:p>
          <w:p w14:paraId="1D203AD0" w14:textId="77777777" w:rsidR="002A2F78" w:rsidRPr="00EE6B22" w:rsidRDefault="00057FF5" w:rsidP="002622FD">
            <w:pPr>
              <w:pStyle w:val="NoSpacing"/>
              <w:numPr>
                <w:ilvl w:val="0"/>
                <w:numId w:val="17"/>
              </w:numPr>
              <w:rPr>
                <w:rFonts w:cs="Calibri"/>
                <w:szCs w:val="22"/>
              </w:rPr>
            </w:pPr>
            <w:r w:rsidRPr="00EE6B22">
              <w:rPr>
                <w:rFonts w:cs="Calibri"/>
                <w:szCs w:val="22"/>
              </w:rPr>
              <w:t xml:space="preserve">Активна соработка со индустријата за практична настава. </w:t>
            </w:r>
          </w:p>
          <w:p w14:paraId="6FD574A9" w14:textId="77777777" w:rsidR="002A2F78" w:rsidRPr="00EE6B22" w:rsidRDefault="00057FF5" w:rsidP="002622FD">
            <w:pPr>
              <w:pStyle w:val="NoSpacing"/>
              <w:numPr>
                <w:ilvl w:val="0"/>
                <w:numId w:val="17"/>
              </w:numPr>
              <w:rPr>
                <w:rFonts w:cs="Calibri"/>
                <w:szCs w:val="22"/>
              </w:rPr>
            </w:pPr>
            <w:r w:rsidRPr="00EE6B22">
              <w:rPr>
                <w:rFonts w:cs="Calibri"/>
                <w:szCs w:val="22"/>
              </w:rPr>
              <w:t xml:space="preserve">Разновидни активности за развој на лични, социјални и тимски вештини. </w:t>
            </w:r>
          </w:p>
          <w:p w14:paraId="35453CD9" w14:textId="7CB397BD" w:rsidR="00057FF5" w:rsidRPr="002A2F78" w:rsidRDefault="00057FF5" w:rsidP="002622FD">
            <w:pPr>
              <w:pStyle w:val="NoSpacing"/>
              <w:numPr>
                <w:ilvl w:val="0"/>
                <w:numId w:val="17"/>
              </w:numPr>
              <w:rPr>
                <w:rFonts w:cs="Calibri"/>
                <w:szCs w:val="22"/>
              </w:rPr>
            </w:pPr>
            <w:r w:rsidRPr="00EE6B22">
              <w:rPr>
                <w:rFonts w:cs="Calibri"/>
                <w:szCs w:val="22"/>
              </w:rPr>
              <w:t xml:space="preserve">Континуирано воведување современи методи, технологии и иновации. </w:t>
            </w:r>
          </w:p>
        </w:tc>
        <w:tc>
          <w:tcPr>
            <w:tcW w:w="4050" w:type="dxa"/>
          </w:tcPr>
          <w:p w14:paraId="3C3C250D" w14:textId="77777777" w:rsidR="002473C0" w:rsidRPr="00E75C5F" w:rsidRDefault="002473C0" w:rsidP="00801E85">
            <w:pPr>
              <w:pStyle w:val="NoSpacing"/>
              <w:rPr>
                <w:rFonts w:cs="Calibri"/>
                <w:b/>
                <w:szCs w:val="22"/>
              </w:rPr>
            </w:pPr>
            <w:r w:rsidRPr="00E75C5F">
              <w:rPr>
                <w:rFonts w:cs="Calibri"/>
                <w:b/>
                <w:szCs w:val="22"/>
              </w:rPr>
              <w:t>Слаби страни</w:t>
            </w:r>
          </w:p>
          <w:p w14:paraId="7298385C" w14:textId="77777777" w:rsidR="00541CE3" w:rsidRPr="004A3EA7" w:rsidRDefault="00541CE3" w:rsidP="00541CE3">
            <w:pPr>
              <w:rPr>
                <w:rFonts w:ascii="Calibri" w:hAnsi="Calibri" w:cs="Calibri"/>
                <w:sz w:val="22"/>
                <w:szCs w:val="22"/>
              </w:rPr>
            </w:pPr>
          </w:p>
          <w:p w14:paraId="09096C63" w14:textId="32072972" w:rsidR="00892722" w:rsidRDefault="00892722" w:rsidP="002622FD">
            <w:pPr>
              <w:widowControl w:val="0"/>
              <w:numPr>
                <w:ilvl w:val="0"/>
                <w:numId w:val="18"/>
              </w:numPr>
              <w:suppressAutoHyphens/>
              <w:snapToGrid w:val="0"/>
              <w:spacing w:line="276" w:lineRule="auto"/>
              <w:ind w:right="368"/>
              <w:jc w:val="both"/>
              <w:rPr>
                <w:rFonts w:ascii="Calibri" w:eastAsia="Times New Roman" w:hAnsi="Calibri" w:cs="Calibri"/>
                <w:kern w:val="1"/>
                <w:sz w:val="22"/>
                <w:szCs w:val="22"/>
                <w:lang w:eastAsia="ar-SA"/>
                <w14:ligatures w14:val="none"/>
              </w:rPr>
            </w:pPr>
            <w:r w:rsidRPr="00892722">
              <w:rPr>
                <w:rFonts w:ascii="Calibri" w:eastAsia="Times New Roman" w:hAnsi="Calibri" w:cs="Calibri"/>
                <w:kern w:val="1"/>
                <w:sz w:val="22"/>
                <w:szCs w:val="22"/>
                <w:lang w:eastAsia="ar-SA"/>
                <w14:ligatures w14:val="none"/>
              </w:rPr>
              <w:t xml:space="preserve">Недоволна </w:t>
            </w:r>
            <w:r w:rsidR="00E224B5">
              <w:rPr>
                <w:rFonts w:ascii="Calibri" w:eastAsia="Times New Roman" w:hAnsi="Calibri" w:cs="Calibri"/>
                <w:kern w:val="1"/>
                <w:sz w:val="22"/>
                <w:szCs w:val="22"/>
                <w:lang w:eastAsia="ar-SA"/>
                <w14:ligatures w14:val="none"/>
              </w:rPr>
              <w:t>вклученост</w:t>
            </w:r>
            <w:r w:rsidRPr="00892722">
              <w:rPr>
                <w:rFonts w:ascii="Calibri" w:eastAsia="Times New Roman" w:hAnsi="Calibri" w:cs="Calibri"/>
                <w:kern w:val="1"/>
                <w:sz w:val="22"/>
                <w:szCs w:val="22"/>
                <w:lang w:eastAsia="ar-SA"/>
                <w14:ligatures w14:val="none"/>
              </w:rPr>
              <w:t xml:space="preserve"> на родителите и учениците </w:t>
            </w:r>
            <w:r w:rsidR="00E224B5">
              <w:rPr>
                <w:rFonts w:ascii="Calibri" w:eastAsia="Times New Roman" w:hAnsi="Calibri" w:cs="Calibri"/>
                <w:kern w:val="1"/>
                <w:sz w:val="22"/>
                <w:szCs w:val="22"/>
                <w:lang w:eastAsia="ar-SA"/>
                <w14:ligatures w14:val="none"/>
              </w:rPr>
              <w:t>во изработка на</w:t>
            </w:r>
            <w:r w:rsidRPr="00892722">
              <w:rPr>
                <w:rFonts w:ascii="Calibri" w:eastAsia="Times New Roman" w:hAnsi="Calibri" w:cs="Calibri"/>
                <w:kern w:val="1"/>
                <w:sz w:val="22"/>
                <w:szCs w:val="22"/>
                <w:lang w:eastAsia="ar-SA"/>
                <w14:ligatures w14:val="none"/>
              </w:rPr>
              <w:t xml:space="preserve"> наставните планови и програми</w:t>
            </w:r>
            <w:r w:rsidRPr="00892722">
              <w:rPr>
                <w:rFonts w:ascii="Calibri" w:eastAsia="Times New Roman" w:hAnsi="Calibri" w:cs="Calibri"/>
                <w:kern w:val="1"/>
                <w:sz w:val="22"/>
                <w:szCs w:val="22"/>
                <w:lang w:val="en-US" w:eastAsia="ar-SA"/>
                <w14:ligatures w14:val="none"/>
              </w:rPr>
              <w:t>;</w:t>
            </w:r>
            <w:r w:rsidRPr="00892722">
              <w:rPr>
                <w:rFonts w:ascii="Calibri" w:eastAsia="Times New Roman" w:hAnsi="Calibri" w:cs="Calibri"/>
                <w:kern w:val="1"/>
                <w:sz w:val="22"/>
                <w:szCs w:val="22"/>
                <w:lang w:eastAsia="ar-SA"/>
                <w14:ligatures w14:val="none"/>
              </w:rPr>
              <w:t xml:space="preserve"> </w:t>
            </w:r>
          </w:p>
          <w:p w14:paraId="2F05771E" w14:textId="77777777" w:rsidR="00BC0929" w:rsidRDefault="00BC0929" w:rsidP="002622FD">
            <w:pPr>
              <w:widowControl w:val="0"/>
              <w:numPr>
                <w:ilvl w:val="0"/>
                <w:numId w:val="18"/>
              </w:numPr>
              <w:suppressAutoHyphens/>
              <w:snapToGrid w:val="0"/>
              <w:spacing w:line="276" w:lineRule="auto"/>
              <w:ind w:right="368"/>
              <w:jc w:val="both"/>
              <w:rPr>
                <w:rFonts w:ascii="Calibri" w:eastAsia="Times New Roman" w:hAnsi="Calibri" w:cs="Calibri"/>
                <w:kern w:val="1"/>
                <w:sz w:val="22"/>
                <w:szCs w:val="22"/>
                <w:lang w:eastAsia="ar-SA"/>
                <w14:ligatures w14:val="none"/>
              </w:rPr>
            </w:pPr>
            <w:r>
              <w:rPr>
                <w:rFonts w:ascii="Calibri" w:eastAsia="Times New Roman" w:hAnsi="Calibri" w:cs="Calibri"/>
                <w:kern w:val="1"/>
                <w:sz w:val="22"/>
                <w:szCs w:val="22"/>
                <w:lang w:eastAsia="ar-SA"/>
                <w14:ligatures w14:val="none"/>
              </w:rPr>
              <w:t>Нецелосно отпочнување со неформално образование (постсредно образование и валидадација на неформално и искуствено знаење).</w:t>
            </w:r>
          </w:p>
          <w:p w14:paraId="5387C9FF" w14:textId="20170AC9" w:rsidR="000C44E2" w:rsidRPr="00BC0929" w:rsidRDefault="000C44E2" w:rsidP="002622FD">
            <w:pPr>
              <w:widowControl w:val="0"/>
              <w:numPr>
                <w:ilvl w:val="0"/>
                <w:numId w:val="18"/>
              </w:numPr>
              <w:suppressAutoHyphens/>
              <w:snapToGrid w:val="0"/>
              <w:spacing w:line="276" w:lineRule="auto"/>
              <w:ind w:right="368"/>
              <w:jc w:val="both"/>
              <w:rPr>
                <w:rFonts w:ascii="Calibri" w:eastAsia="Times New Roman" w:hAnsi="Calibri" w:cs="Calibri"/>
                <w:kern w:val="1"/>
                <w:sz w:val="22"/>
                <w:szCs w:val="22"/>
                <w:lang w:eastAsia="ar-SA"/>
                <w14:ligatures w14:val="none"/>
              </w:rPr>
            </w:pPr>
            <w:r w:rsidRPr="00BC0929">
              <w:rPr>
                <w:rFonts w:ascii="Calibri" w:eastAsia="Calibri" w:hAnsi="Calibri" w:cs="Calibri"/>
                <w:sz w:val="22"/>
                <w:szCs w:val="22"/>
              </w:rPr>
              <w:t>Недостиг од стручна литература</w:t>
            </w:r>
          </w:p>
          <w:p w14:paraId="6A6643DA" w14:textId="7DC5E5A7" w:rsidR="000C44E2" w:rsidRPr="000C44E2" w:rsidRDefault="000C44E2" w:rsidP="000C44E2">
            <w:pPr>
              <w:spacing w:before="100" w:beforeAutospacing="1" w:after="100" w:afterAutospacing="1"/>
              <w:rPr>
                <w:rFonts w:ascii="Times New Roman" w:eastAsia="Times New Roman" w:hAnsi="Times New Roman" w:cs="Times New Roman"/>
                <w:kern w:val="0"/>
                <w:lang w:val="en-US"/>
                <w14:ligatures w14:val="none"/>
              </w:rPr>
            </w:pPr>
          </w:p>
        </w:tc>
      </w:tr>
      <w:tr w:rsidR="002473C0" w:rsidRPr="002473C0" w14:paraId="76FBBC13" w14:textId="77777777" w:rsidTr="00EE1E6B">
        <w:tc>
          <w:tcPr>
            <w:tcW w:w="5580" w:type="dxa"/>
          </w:tcPr>
          <w:p w14:paraId="4918F1C0" w14:textId="4BDDF2E5" w:rsidR="002473C0" w:rsidRDefault="002473C0" w:rsidP="00801E85">
            <w:pPr>
              <w:pStyle w:val="NoSpacing"/>
              <w:rPr>
                <w:rFonts w:cs="Calibri"/>
                <w:b/>
                <w:szCs w:val="22"/>
              </w:rPr>
            </w:pPr>
            <w:r w:rsidRPr="00E75C5F">
              <w:rPr>
                <w:rFonts w:cs="Calibri"/>
                <w:b/>
                <w:szCs w:val="22"/>
              </w:rPr>
              <w:lastRenderedPageBreak/>
              <w:t>Можности</w:t>
            </w:r>
          </w:p>
          <w:p w14:paraId="1CBC127C" w14:textId="77777777" w:rsidR="00E75C5F" w:rsidRPr="00E75C5F" w:rsidRDefault="00E75C5F" w:rsidP="00801E85">
            <w:pPr>
              <w:pStyle w:val="NoSpacing"/>
              <w:rPr>
                <w:rFonts w:cs="Calibri"/>
                <w:b/>
                <w:szCs w:val="22"/>
              </w:rPr>
            </w:pPr>
          </w:p>
          <w:p w14:paraId="08ECEB8E" w14:textId="77777777" w:rsidR="00504216" w:rsidRPr="004A3EA7" w:rsidRDefault="00504216" w:rsidP="002622FD">
            <w:pPr>
              <w:numPr>
                <w:ilvl w:val="0"/>
                <w:numId w:val="6"/>
              </w:numPr>
              <w:rPr>
                <w:rFonts w:ascii="Calibri" w:hAnsi="Calibri" w:cs="Calibri"/>
                <w:sz w:val="22"/>
                <w:szCs w:val="22"/>
              </w:rPr>
            </w:pPr>
            <w:r w:rsidRPr="004A3EA7">
              <w:rPr>
                <w:rFonts w:ascii="Calibri" w:hAnsi="Calibri" w:cs="Calibri"/>
                <w:sz w:val="22"/>
                <w:szCs w:val="22"/>
              </w:rPr>
              <w:t xml:space="preserve">Развој на </w:t>
            </w:r>
            <w:r w:rsidRPr="004A3EA7">
              <w:rPr>
                <w:rFonts w:ascii="Calibri" w:hAnsi="Calibri" w:cs="Calibri"/>
                <w:b/>
                <w:bCs/>
                <w:sz w:val="22"/>
                <w:szCs w:val="22"/>
              </w:rPr>
              <w:t>дуално образование</w:t>
            </w:r>
            <w:r w:rsidRPr="004A3EA7">
              <w:rPr>
                <w:rFonts w:ascii="Calibri" w:hAnsi="Calibri" w:cs="Calibri"/>
                <w:sz w:val="22"/>
                <w:szCs w:val="22"/>
              </w:rPr>
              <w:t xml:space="preserve"> и учење преку работа</w:t>
            </w:r>
          </w:p>
          <w:p w14:paraId="04154BFB" w14:textId="77777777" w:rsidR="00504216" w:rsidRPr="004A3EA7" w:rsidRDefault="00504216" w:rsidP="002622FD">
            <w:pPr>
              <w:numPr>
                <w:ilvl w:val="0"/>
                <w:numId w:val="6"/>
              </w:numPr>
              <w:rPr>
                <w:rFonts w:ascii="Calibri" w:hAnsi="Calibri" w:cs="Calibri"/>
                <w:sz w:val="22"/>
                <w:szCs w:val="22"/>
              </w:rPr>
            </w:pPr>
            <w:r w:rsidRPr="004A3EA7">
              <w:rPr>
                <w:rFonts w:ascii="Calibri" w:hAnsi="Calibri" w:cs="Calibri"/>
                <w:sz w:val="22"/>
                <w:szCs w:val="22"/>
              </w:rPr>
              <w:t xml:space="preserve">Модернизација на програмите според </w:t>
            </w:r>
            <w:r w:rsidRPr="004A3EA7">
              <w:rPr>
                <w:rFonts w:ascii="Calibri" w:hAnsi="Calibri" w:cs="Calibri"/>
                <w:b/>
                <w:bCs/>
                <w:sz w:val="22"/>
                <w:szCs w:val="22"/>
              </w:rPr>
              <w:t>ЕУ стандарди и квалификациски рамки</w:t>
            </w:r>
          </w:p>
          <w:p w14:paraId="401081CC" w14:textId="77777777" w:rsidR="00504216" w:rsidRPr="004A3EA7" w:rsidRDefault="00504216" w:rsidP="002622FD">
            <w:pPr>
              <w:numPr>
                <w:ilvl w:val="0"/>
                <w:numId w:val="6"/>
              </w:numPr>
              <w:rPr>
                <w:rFonts w:ascii="Calibri" w:hAnsi="Calibri" w:cs="Calibri"/>
                <w:sz w:val="22"/>
                <w:szCs w:val="22"/>
              </w:rPr>
            </w:pPr>
            <w:r w:rsidRPr="004A3EA7">
              <w:rPr>
                <w:rFonts w:ascii="Calibri" w:hAnsi="Calibri" w:cs="Calibri"/>
                <w:sz w:val="22"/>
                <w:szCs w:val="22"/>
              </w:rPr>
              <w:t xml:space="preserve">Користење на </w:t>
            </w:r>
            <w:r w:rsidRPr="004A3EA7">
              <w:rPr>
                <w:rFonts w:ascii="Calibri" w:hAnsi="Calibri" w:cs="Calibri"/>
                <w:b/>
                <w:bCs/>
                <w:sz w:val="22"/>
                <w:szCs w:val="22"/>
              </w:rPr>
              <w:t>дигитални технологии, симулатори и е-учење</w:t>
            </w:r>
          </w:p>
          <w:p w14:paraId="54504FFE" w14:textId="0D73C356" w:rsidR="00504216" w:rsidRPr="004A3EA7" w:rsidRDefault="009C7F83" w:rsidP="002622FD">
            <w:pPr>
              <w:numPr>
                <w:ilvl w:val="0"/>
                <w:numId w:val="6"/>
              </w:numPr>
              <w:rPr>
                <w:rFonts w:ascii="Calibri" w:hAnsi="Calibri" w:cs="Calibri"/>
                <w:sz w:val="22"/>
                <w:szCs w:val="22"/>
              </w:rPr>
            </w:pPr>
            <w:r>
              <w:rPr>
                <w:rFonts w:ascii="Calibri" w:hAnsi="Calibri" w:cs="Calibri"/>
                <w:sz w:val="22"/>
                <w:szCs w:val="22"/>
              </w:rPr>
              <w:t>Проширена соработка со</w:t>
            </w:r>
            <w:r w:rsidR="00504216" w:rsidRPr="004A3EA7">
              <w:rPr>
                <w:rFonts w:ascii="Calibri" w:hAnsi="Calibri" w:cs="Calibri"/>
                <w:sz w:val="22"/>
                <w:szCs w:val="22"/>
              </w:rPr>
              <w:t xml:space="preserve"> </w:t>
            </w:r>
            <w:r w:rsidR="00504216" w:rsidRPr="004A3EA7">
              <w:rPr>
                <w:rFonts w:ascii="Calibri" w:hAnsi="Calibri" w:cs="Calibri"/>
                <w:b/>
                <w:bCs/>
                <w:sz w:val="22"/>
                <w:szCs w:val="22"/>
              </w:rPr>
              <w:t>компании како партнери во образованието</w:t>
            </w:r>
          </w:p>
          <w:p w14:paraId="281997CB" w14:textId="77777777" w:rsidR="00504216" w:rsidRPr="004A3EA7" w:rsidRDefault="00504216" w:rsidP="002622FD">
            <w:pPr>
              <w:numPr>
                <w:ilvl w:val="0"/>
                <w:numId w:val="6"/>
              </w:numPr>
              <w:rPr>
                <w:rFonts w:ascii="Calibri" w:hAnsi="Calibri" w:cs="Calibri"/>
                <w:sz w:val="22"/>
                <w:szCs w:val="22"/>
              </w:rPr>
            </w:pPr>
            <w:r w:rsidRPr="004A3EA7">
              <w:rPr>
                <w:rFonts w:ascii="Calibri" w:hAnsi="Calibri" w:cs="Calibri"/>
                <w:sz w:val="22"/>
                <w:szCs w:val="22"/>
              </w:rPr>
              <w:t xml:space="preserve">Пристап до </w:t>
            </w:r>
            <w:r w:rsidRPr="004A3EA7">
              <w:rPr>
                <w:rFonts w:ascii="Calibri" w:hAnsi="Calibri" w:cs="Calibri"/>
                <w:b/>
                <w:bCs/>
                <w:sz w:val="22"/>
                <w:szCs w:val="22"/>
              </w:rPr>
              <w:t>меѓународни проекти и фондови</w:t>
            </w:r>
          </w:p>
          <w:p w14:paraId="78E11C63" w14:textId="77777777" w:rsidR="00504216" w:rsidRPr="004A3EA7" w:rsidRDefault="00504216" w:rsidP="002622FD">
            <w:pPr>
              <w:numPr>
                <w:ilvl w:val="0"/>
                <w:numId w:val="6"/>
              </w:numPr>
              <w:rPr>
                <w:rFonts w:ascii="Calibri" w:hAnsi="Calibri" w:cs="Calibri"/>
                <w:sz w:val="22"/>
                <w:szCs w:val="22"/>
              </w:rPr>
            </w:pPr>
            <w:r w:rsidRPr="004A3EA7">
              <w:rPr>
                <w:rFonts w:ascii="Calibri" w:hAnsi="Calibri" w:cs="Calibri"/>
                <w:sz w:val="22"/>
                <w:szCs w:val="22"/>
              </w:rPr>
              <w:t xml:space="preserve">Континуиран </w:t>
            </w:r>
            <w:r w:rsidRPr="009C7F83">
              <w:rPr>
                <w:rFonts w:ascii="Calibri" w:hAnsi="Calibri" w:cs="Calibri"/>
                <w:b/>
                <w:sz w:val="22"/>
                <w:szCs w:val="22"/>
              </w:rPr>
              <w:t>професионален развој</w:t>
            </w:r>
            <w:r w:rsidRPr="004A3EA7">
              <w:rPr>
                <w:rFonts w:ascii="Calibri" w:hAnsi="Calibri" w:cs="Calibri"/>
                <w:sz w:val="22"/>
                <w:szCs w:val="22"/>
              </w:rPr>
              <w:t xml:space="preserve"> на наставниците</w:t>
            </w:r>
          </w:p>
          <w:p w14:paraId="7447670E" w14:textId="77777777" w:rsidR="002473C0" w:rsidRDefault="00504216" w:rsidP="002622FD">
            <w:pPr>
              <w:numPr>
                <w:ilvl w:val="0"/>
                <w:numId w:val="6"/>
              </w:numPr>
              <w:rPr>
                <w:rFonts w:ascii="Calibri" w:hAnsi="Calibri" w:cs="Calibri"/>
                <w:sz w:val="22"/>
                <w:szCs w:val="22"/>
              </w:rPr>
            </w:pPr>
            <w:r w:rsidRPr="004A3EA7">
              <w:rPr>
                <w:rFonts w:ascii="Calibri" w:hAnsi="Calibri" w:cs="Calibri"/>
                <w:sz w:val="22"/>
                <w:szCs w:val="22"/>
              </w:rPr>
              <w:t xml:space="preserve">Развој на </w:t>
            </w:r>
            <w:r w:rsidRPr="009C7F83">
              <w:rPr>
                <w:rFonts w:ascii="Calibri" w:hAnsi="Calibri" w:cs="Calibri"/>
                <w:b/>
                <w:sz w:val="22"/>
                <w:szCs w:val="22"/>
              </w:rPr>
              <w:t>„меки вештини“</w:t>
            </w:r>
            <w:r w:rsidRPr="004A3EA7">
              <w:rPr>
                <w:rFonts w:ascii="Calibri" w:hAnsi="Calibri" w:cs="Calibri"/>
                <w:sz w:val="22"/>
                <w:szCs w:val="22"/>
              </w:rPr>
              <w:t xml:space="preserve"> (комуникација, тимска работа, решавање проблеми)</w:t>
            </w:r>
          </w:p>
          <w:p w14:paraId="43BF687C" w14:textId="6C5AFA57" w:rsidR="00C06A0D" w:rsidRPr="009F4E3A" w:rsidRDefault="009C7F83" w:rsidP="002622FD">
            <w:pPr>
              <w:numPr>
                <w:ilvl w:val="0"/>
                <w:numId w:val="6"/>
              </w:numPr>
              <w:rPr>
                <w:rFonts w:ascii="Calibri" w:hAnsi="Calibri" w:cs="Calibri"/>
                <w:sz w:val="22"/>
                <w:szCs w:val="22"/>
              </w:rPr>
            </w:pPr>
            <w:r>
              <w:rPr>
                <w:rFonts w:ascii="Calibri" w:eastAsia="Noto Serif CJK SC" w:hAnsi="Calibri" w:cs="Calibri"/>
                <w:kern w:val="3"/>
                <w:sz w:val="22"/>
                <w:szCs w:val="22"/>
                <w:lang w:eastAsia="zh-CN" w:bidi="hi-IN"/>
                <w14:ligatures w14:val="none"/>
              </w:rPr>
              <w:t xml:space="preserve"> Вклученост</w:t>
            </w:r>
            <w:r w:rsidR="000443CD" w:rsidRPr="00455291">
              <w:rPr>
                <w:rFonts w:ascii="Calibri" w:eastAsia="Noto Serif CJK SC" w:hAnsi="Calibri" w:cs="Calibri"/>
                <w:kern w:val="3"/>
                <w:sz w:val="22"/>
                <w:szCs w:val="22"/>
                <w:lang w:eastAsia="zh-CN" w:bidi="hi-IN"/>
                <w14:ligatures w14:val="none"/>
              </w:rPr>
              <w:t xml:space="preserve"> во работни групи за изработка на нова Концепција за постсредно образование, нови и ревидирани Стандарди на квалификации.</w:t>
            </w:r>
          </w:p>
        </w:tc>
        <w:tc>
          <w:tcPr>
            <w:tcW w:w="4050" w:type="dxa"/>
          </w:tcPr>
          <w:p w14:paraId="21183F21" w14:textId="7720B66B" w:rsidR="002473C0" w:rsidRDefault="00BC0929" w:rsidP="00801E85">
            <w:pPr>
              <w:pStyle w:val="NoSpacing"/>
              <w:rPr>
                <w:rFonts w:cs="Calibri"/>
                <w:b/>
                <w:szCs w:val="22"/>
              </w:rPr>
            </w:pPr>
            <w:r>
              <w:rPr>
                <w:rFonts w:cs="Calibri"/>
                <w:b/>
                <w:szCs w:val="22"/>
              </w:rPr>
              <w:t>Предизвици</w:t>
            </w:r>
          </w:p>
          <w:p w14:paraId="742BB57A" w14:textId="77777777" w:rsidR="00E75C5F" w:rsidRPr="00E75C5F" w:rsidRDefault="00E75C5F" w:rsidP="00801E85">
            <w:pPr>
              <w:pStyle w:val="NoSpacing"/>
              <w:rPr>
                <w:rFonts w:cs="Calibri"/>
                <w:b/>
                <w:szCs w:val="22"/>
              </w:rPr>
            </w:pPr>
          </w:p>
          <w:p w14:paraId="1A9B5038" w14:textId="77777777" w:rsidR="00504216" w:rsidRPr="004A3EA7" w:rsidRDefault="00504216" w:rsidP="002622FD">
            <w:pPr>
              <w:numPr>
                <w:ilvl w:val="0"/>
                <w:numId w:val="2"/>
              </w:numPr>
              <w:rPr>
                <w:rFonts w:ascii="Calibri" w:hAnsi="Calibri" w:cs="Calibri"/>
                <w:sz w:val="22"/>
                <w:szCs w:val="22"/>
              </w:rPr>
            </w:pPr>
            <w:r w:rsidRPr="004A3EA7">
              <w:rPr>
                <w:rFonts w:ascii="Calibri" w:hAnsi="Calibri" w:cs="Calibri"/>
                <w:sz w:val="22"/>
                <w:szCs w:val="22"/>
              </w:rPr>
              <w:t>Брзи промени на пазарот на труд што програмите тешко ги следат</w:t>
            </w:r>
          </w:p>
          <w:p w14:paraId="536126EB" w14:textId="77777777" w:rsidR="00504216" w:rsidRPr="004A3EA7" w:rsidRDefault="00504216" w:rsidP="002622FD">
            <w:pPr>
              <w:numPr>
                <w:ilvl w:val="0"/>
                <w:numId w:val="2"/>
              </w:numPr>
              <w:rPr>
                <w:rFonts w:ascii="Calibri" w:hAnsi="Calibri" w:cs="Calibri"/>
                <w:sz w:val="22"/>
                <w:szCs w:val="22"/>
              </w:rPr>
            </w:pPr>
            <w:r w:rsidRPr="004A3EA7">
              <w:rPr>
                <w:rFonts w:ascii="Calibri" w:hAnsi="Calibri" w:cs="Calibri"/>
                <w:sz w:val="22"/>
                <w:szCs w:val="22"/>
              </w:rPr>
              <w:t>Недостиг од квалификувани стручни наставници</w:t>
            </w:r>
          </w:p>
          <w:p w14:paraId="511EF683" w14:textId="77777777" w:rsidR="00504216" w:rsidRPr="004A3EA7" w:rsidRDefault="00504216" w:rsidP="002622FD">
            <w:pPr>
              <w:numPr>
                <w:ilvl w:val="0"/>
                <w:numId w:val="2"/>
              </w:numPr>
              <w:rPr>
                <w:rFonts w:ascii="Calibri" w:hAnsi="Calibri" w:cs="Calibri"/>
                <w:sz w:val="22"/>
                <w:szCs w:val="22"/>
              </w:rPr>
            </w:pPr>
            <w:r w:rsidRPr="004A3EA7">
              <w:rPr>
                <w:rFonts w:ascii="Calibri" w:hAnsi="Calibri" w:cs="Calibri"/>
                <w:sz w:val="22"/>
                <w:szCs w:val="22"/>
              </w:rPr>
              <w:t>Намален интерес на учениците за одредени струки</w:t>
            </w:r>
          </w:p>
          <w:p w14:paraId="2BE3E412" w14:textId="77777777" w:rsidR="00504216" w:rsidRPr="004A3EA7" w:rsidRDefault="00504216" w:rsidP="002622FD">
            <w:pPr>
              <w:numPr>
                <w:ilvl w:val="0"/>
                <w:numId w:val="2"/>
              </w:numPr>
              <w:rPr>
                <w:rFonts w:ascii="Calibri" w:hAnsi="Calibri" w:cs="Calibri"/>
                <w:sz w:val="22"/>
                <w:szCs w:val="22"/>
              </w:rPr>
            </w:pPr>
            <w:r w:rsidRPr="004A3EA7">
              <w:rPr>
                <w:rFonts w:ascii="Calibri" w:hAnsi="Calibri" w:cs="Calibri"/>
                <w:sz w:val="22"/>
                <w:szCs w:val="22"/>
              </w:rPr>
              <w:t>Иселување на млад кадар</w:t>
            </w:r>
          </w:p>
          <w:p w14:paraId="60B15044" w14:textId="77777777" w:rsidR="00504216" w:rsidRPr="004A3EA7" w:rsidRDefault="00504216" w:rsidP="002622FD">
            <w:pPr>
              <w:numPr>
                <w:ilvl w:val="0"/>
                <w:numId w:val="2"/>
              </w:numPr>
              <w:rPr>
                <w:rFonts w:ascii="Calibri" w:hAnsi="Calibri" w:cs="Calibri"/>
                <w:sz w:val="22"/>
                <w:szCs w:val="22"/>
              </w:rPr>
            </w:pPr>
            <w:r w:rsidRPr="004A3EA7">
              <w:rPr>
                <w:rFonts w:ascii="Calibri" w:hAnsi="Calibri" w:cs="Calibri"/>
                <w:sz w:val="22"/>
                <w:szCs w:val="22"/>
              </w:rPr>
              <w:t>Недоволно финансирање</w:t>
            </w:r>
          </w:p>
          <w:p w14:paraId="4BB181A7" w14:textId="77777777" w:rsidR="009C7F83" w:rsidRPr="009C7F83" w:rsidRDefault="009C7F83" w:rsidP="002622FD">
            <w:pPr>
              <w:numPr>
                <w:ilvl w:val="0"/>
                <w:numId w:val="2"/>
              </w:numPr>
              <w:rPr>
                <w:rFonts w:ascii="Calibri" w:hAnsi="Calibri" w:cs="Calibri"/>
                <w:sz w:val="22"/>
                <w:szCs w:val="22"/>
              </w:rPr>
            </w:pPr>
            <w:r w:rsidRPr="009C7F83">
              <w:rPr>
                <w:rFonts w:ascii="Calibri" w:eastAsia="Times New Roman" w:hAnsi="Calibri" w:cs="Calibri"/>
                <w:kern w:val="0"/>
                <w:sz w:val="22"/>
                <w:szCs w:val="22"/>
                <w:lang w:val="en-US"/>
                <w14:ligatures w14:val="none"/>
              </w:rPr>
              <w:t>Недоволна мотивација на партнерите</w:t>
            </w:r>
            <w:r w:rsidRPr="009C7F83">
              <w:rPr>
                <w:rFonts w:ascii="Calibri" w:eastAsia="Times New Roman" w:hAnsi="Calibri" w:cs="Calibri"/>
                <w:kern w:val="0"/>
                <w:sz w:val="22"/>
                <w:szCs w:val="22"/>
                <w14:ligatures w14:val="none"/>
              </w:rPr>
              <w:t>-бизнис заедници</w:t>
            </w:r>
          </w:p>
          <w:p w14:paraId="5D3C8357" w14:textId="22D525AC" w:rsidR="00E75C5F" w:rsidRPr="00E75C5F" w:rsidRDefault="00C06A0D" w:rsidP="002622FD">
            <w:pPr>
              <w:numPr>
                <w:ilvl w:val="0"/>
                <w:numId w:val="2"/>
              </w:numPr>
              <w:rPr>
                <w:rFonts w:ascii="Calibri" w:hAnsi="Calibri" w:cs="Calibri"/>
                <w:sz w:val="22"/>
                <w:szCs w:val="22"/>
              </w:rPr>
            </w:pPr>
            <w:r w:rsidRPr="009C7F83">
              <w:rPr>
                <w:rFonts w:ascii="Calibri" w:eastAsia="Times New Roman" w:hAnsi="Calibri" w:cs="Calibri"/>
                <w:kern w:val="0"/>
                <w:sz w:val="22"/>
                <w:szCs w:val="22"/>
                <w:lang w:val="en-US"/>
                <w14:ligatures w14:val="none"/>
              </w:rPr>
              <w:t>Ограничени финансиски ресурси за целосна имплементација на современи наставни содржини</w:t>
            </w:r>
            <w:r w:rsidR="00BC0929">
              <w:rPr>
                <w:rFonts w:ascii="Calibri" w:eastAsia="Times New Roman" w:hAnsi="Calibri" w:cs="Calibri"/>
                <w:kern w:val="0"/>
                <w:sz w:val="22"/>
                <w:szCs w:val="22"/>
                <w14:ligatures w14:val="none"/>
              </w:rPr>
              <w:t>.</w:t>
            </w:r>
          </w:p>
          <w:p w14:paraId="3A3AA5E9" w14:textId="59F90877" w:rsidR="002473C0" w:rsidRPr="00ED6F27" w:rsidRDefault="00C06A0D" w:rsidP="002622FD">
            <w:pPr>
              <w:numPr>
                <w:ilvl w:val="0"/>
                <w:numId w:val="2"/>
              </w:numPr>
              <w:rPr>
                <w:rFonts w:ascii="Calibri" w:hAnsi="Calibri" w:cs="Calibri"/>
                <w:sz w:val="22"/>
                <w:szCs w:val="22"/>
              </w:rPr>
            </w:pPr>
            <w:r w:rsidRPr="009C7F83">
              <w:rPr>
                <w:rFonts w:ascii="Calibri" w:eastAsia="Times New Roman" w:hAnsi="Calibri" w:cs="Calibri"/>
                <w:kern w:val="0"/>
                <w:sz w:val="22"/>
                <w:szCs w:val="22"/>
                <w:lang w:val="en-US"/>
                <w14:ligatures w14:val="none"/>
              </w:rPr>
              <w:t>Недоволна мотивираност или подготвеност на дел</w:t>
            </w:r>
            <w:r w:rsidR="009C7F83" w:rsidRPr="009C7F83">
              <w:rPr>
                <w:rFonts w:ascii="Calibri" w:eastAsia="Times New Roman" w:hAnsi="Calibri" w:cs="Calibri"/>
                <w:kern w:val="0"/>
                <w:sz w:val="22"/>
                <w:szCs w:val="22"/>
                <w:lang w:val="en-US"/>
                <w14:ligatures w14:val="none"/>
              </w:rPr>
              <w:t xml:space="preserve"> од наставниот кадар за промени</w:t>
            </w:r>
            <w:r w:rsidR="00BC0929">
              <w:rPr>
                <w:rFonts w:ascii="Calibri" w:eastAsia="Times New Roman" w:hAnsi="Calibri" w:cs="Calibri"/>
                <w:kern w:val="0"/>
                <w:sz w:val="22"/>
                <w:szCs w:val="22"/>
                <w14:ligatures w14:val="none"/>
              </w:rPr>
              <w:t>.</w:t>
            </w:r>
          </w:p>
        </w:tc>
      </w:tr>
    </w:tbl>
    <w:p w14:paraId="326B1C57" w14:textId="77777777" w:rsidR="002473C0" w:rsidRPr="004A3EA7" w:rsidRDefault="002473C0" w:rsidP="002473C0">
      <w:pPr>
        <w:pStyle w:val="NoSpacing"/>
        <w:rPr>
          <w:rFonts w:cs="Calibri"/>
          <w:b/>
          <w:bCs/>
          <w:szCs w:val="22"/>
        </w:rPr>
      </w:pPr>
    </w:p>
    <w:p w14:paraId="522AFDC3" w14:textId="3705834A" w:rsidR="002473C0" w:rsidRPr="006C7AAB" w:rsidRDefault="002473C0" w:rsidP="00BF413C">
      <w:pPr>
        <w:pStyle w:val="Heading3"/>
      </w:pPr>
      <w:bookmarkStart w:id="6" w:name="_Toc224663847"/>
      <w:r w:rsidRPr="006C7AAB">
        <w:t>ПРЕПОРАКИ</w:t>
      </w:r>
      <w:bookmarkEnd w:id="6"/>
    </w:p>
    <w:p w14:paraId="6D3D1881" w14:textId="2AF9E1A3" w:rsidR="004A3EA7" w:rsidRPr="00CC47B3" w:rsidRDefault="009F4E3A" w:rsidP="009F4E3A">
      <w:pPr>
        <w:pStyle w:val="NoSpacing"/>
        <w:jc w:val="both"/>
        <w:rPr>
          <w:rFonts w:cs="Calibri"/>
          <w:szCs w:val="22"/>
        </w:rPr>
      </w:pPr>
      <w:r w:rsidRPr="009F4E3A">
        <w:rPr>
          <w:rFonts w:cs="Calibri"/>
          <w:szCs w:val="22"/>
        </w:rPr>
        <w:t xml:space="preserve">Постојано следење </w:t>
      </w:r>
      <w:r>
        <w:rPr>
          <w:rFonts w:cs="Calibri"/>
          <w:szCs w:val="22"/>
        </w:rPr>
        <w:t>и усогласување со пазар на труд:</w:t>
      </w:r>
    </w:p>
    <w:p w14:paraId="19F60470" w14:textId="77777777" w:rsidR="00F80B88" w:rsidRDefault="004A3EA7" w:rsidP="002622FD">
      <w:pPr>
        <w:pStyle w:val="NoSpacing"/>
        <w:numPr>
          <w:ilvl w:val="0"/>
          <w:numId w:val="19"/>
        </w:numPr>
        <w:jc w:val="both"/>
        <w:rPr>
          <w:rFonts w:cs="Calibri"/>
          <w:szCs w:val="22"/>
        </w:rPr>
      </w:pPr>
      <w:r w:rsidRPr="00CC47B3">
        <w:rPr>
          <w:rFonts w:cs="Calibri"/>
          <w:szCs w:val="22"/>
        </w:rPr>
        <w:t>Наставните програми редовно да се ажурираат според реалните потреби на стопанството.</w:t>
      </w:r>
    </w:p>
    <w:p w14:paraId="1DA20F88" w14:textId="77777777" w:rsidR="00F80B88" w:rsidRDefault="004A3EA7" w:rsidP="002622FD">
      <w:pPr>
        <w:pStyle w:val="NoSpacing"/>
        <w:numPr>
          <w:ilvl w:val="0"/>
          <w:numId w:val="19"/>
        </w:numPr>
        <w:jc w:val="both"/>
        <w:rPr>
          <w:rFonts w:cs="Calibri"/>
          <w:szCs w:val="22"/>
        </w:rPr>
      </w:pPr>
      <w:r w:rsidRPr="00F80B88">
        <w:rPr>
          <w:rFonts w:cs="Calibri"/>
          <w:szCs w:val="22"/>
        </w:rPr>
        <w:t>Активно вклучување на локални</w:t>
      </w:r>
      <w:r w:rsidR="00F80B88">
        <w:rPr>
          <w:rFonts w:cs="Calibri"/>
          <w:szCs w:val="22"/>
        </w:rPr>
        <w:t>те</w:t>
      </w:r>
      <w:r w:rsidRPr="00F80B88">
        <w:rPr>
          <w:rFonts w:cs="Calibri"/>
          <w:szCs w:val="22"/>
        </w:rPr>
        <w:t xml:space="preserve"> компании, комори и занаетчиски здруженија во креирање и ревизија на програмите.</w:t>
      </w:r>
    </w:p>
    <w:p w14:paraId="0205B97A" w14:textId="77777777" w:rsidR="00F80B88" w:rsidRDefault="004A3EA7" w:rsidP="002622FD">
      <w:pPr>
        <w:pStyle w:val="NoSpacing"/>
        <w:numPr>
          <w:ilvl w:val="0"/>
          <w:numId w:val="19"/>
        </w:numPr>
        <w:jc w:val="both"/>
        <w:rPr>
          <w:rFonts w:cs="Calibri"/>
          <w:szCs w:val="22"/>
        </w:rPr>
      </w:pPr>
      <w:r w:rsidRPr="00F80B88">
        <w:rPr>
          <w:rFonts w:cs="Calibri"/>
          <w:szCs w:val="22"/>
        </w:rPr>
        <w:t>Интеграција на општообразовни и стручни предмети</w:t>
      </w:r>
    </w:p>
    <w:p w14:paraId="0D404AF4" w14:textId="3A9BB1EE" w:rsidR="004A3EA7" w:rsidRPr="00F80B88" w:rsidRDefault="004A3EA7" w:rsidP="002622FD">
      <w:pPr>
        <w:pStyle w:val="NoSpacing"/>
        <w:numPr>
          <w:ilvl w:val="0"/>
          <w:numId w:val="19"/>
        </w:numPr>
        <w:jc w:val="both"/>
        <w:rPr>
          <w:rFonts w:cs="Calibri"/>
          <w:szCs w:val="22"/>
        </w:rPr>
      </w:pPr>
      <w:r w:rsidRPr="00F80B88">
        <w:rPr>
          <w:rFonts w:cs="Calibri"/>
          <w:szCs w:val="22"/>
        </w:rPr>
        <w:t>Примена на знаењата во реални работни ситуации.</w:t>
      </w:r>
    </w:p>
    <w:p w14:paraId="246B397E" w14:textId="6ACEA3D8" w:rsidR="004A3EA7" w:rsidRPr="00CC47B3" w:rsidRDefault="004A3EA7" w:rsidP="00CC47B3">
      <w:pPr>
        <w:pStyle w:val="NoSpacing"/>
        <w:jc w:val="both"/>
        <w:rPr>
          <w:rFonts w:cs="Calibri"/>
          <w:szCs w:val="22"/>
        </w:rPr>
      </w:pPr>
      <w:r w:rsidRPr="00CC47B3">
        <w:rPr>
          <w:rFonts w:cs="Calibri"/>
          <w:szCs w:val="22"/>
        </w:rPr>
        <w:t>Флексибилни програми</w:t>
      </w:r>
      <w:r w:rsidR="00F80B88">
        <w:rPr>
          <w:rFonts w:cs="Calibri"/>
          <w:szCs w:val="22"/>
        </w:rPr>
        <w:t xml:space="preserve"> - м</w:t>
      </w:r>
      <w:r w:rsidRPr="00CC47B3">
        <w:rPr>
          <w:rFonts w:cs="Calibri"/>
          <w:szCs w:val="22"/>
        </w:rPr>
        <w:t>ожност за изборни модули според:</w:t>
      </w:r>
    </w:p>
    <w:p w14:paraId="78276D1B" w14:textId="5B805E6A" w:rsidR="00F80B88" w:rsidRPr="00CC47B3" w:rsidRDefault="00F80B88" w:rsidP="002622FD">
      <w:pPr>
        <w:pStyle w:val="NoSpacing"/>
        <w:numPr>
          <w:ilvl w:val="0"/>
          <w:numId w:val="20"/>
        </w:numPr>
        <w:jc w:val="both"/>
        <w:rPr>
          <w:rFonts w:cs="Calibri"/>
          <w:szCs w:val="22"/>
        </w:rPr>
      </w:pPr>
      <w:r>
        <w:rPr>
          <w:rFonts w:cs="Calibri"/>
          <w:szCs w:val="22"/>
        </w:rPr>
        <w:t>лока</w:t>
      </w:r>
      <w:r w:rsidRPr="00CC47B3">
        <w:rPr>
          <w:rFonts w:cs="Calibri"/>
          <w:szCs w:val="22"/>
        </w:rPr>
        <w:t>лни потреби</w:t>
      </w:r>
    </w:p>
    <w:p w14:paraId="40895809" w14:textId="77777777" w:rsidR="004A3EA7" w:rsidRDefault="004A3EA7" w:rsidP="002622FD">
      <w:pPr>
        <w:pStyle w:val="NoSpacing"/>
        <w:numPr>
          <w:ilvl w:val="0"/>
          <w:numId w:val="20"/>
        </w:numPr>
        <w:jc w:val="both"/>
        <w:rPr>
          <w:rFonts w:cs="Calibri"/>
          <w:szCs w:val="22"/>
        </w:rPr>
      </w:pPr>
      <w:r w:rsidRPr="00CC47B3">
        <w:rPr>
          <w:rFonts w:cs="Calibri"/>
          <w:szCs w:val="22"/>
        </w:rPr>
        <w:t>регионални потреби</w:t>
      </w:r>
    </w:p>
    <w:p w14:paraId="78153CD4" w14:textId="7EE6C3B0" w:rsidR="00F80B88" w:rsidRPr="00F80B88" w:rsidRDefault="00F80B88" w:rsidP="002622FD">
      <w:pPr>
        <w:pStyle w:val="NoSpacing"/>
        <w:numPr>
          <w:ilvl w:val="0"/>
          <w:numId w:val="20"/>
        </w:numPr>
        <w:jc w:val="both"/>
        <w:rPr>
          <w:rFonts w:cs="Calibri"/>
          <w:szCs w:val="22"/>
        </w:rPr>
      </w:pPr>
      <w:r>
        <w:rPr>
          <w:rFonts w:cs="Calibri"/>
          <w:szCs w:val="22"/>
        </w:rPr>
        <w:t xml:space="preserve">национални </w:t>
      </w:r>
      <w:r w:rsidRPr="00CC47B3">
        <w:rPr>
          <w:rFonts w:cs="Calibri"/>
          <w:szCs w:val="22"/>
        </w:rPr>
        <w:t>потреби</w:t>
      </w:r>
    </w:p>
    <w:p w14:paraId="70033320" w14:textId="77777777" w:rsidR="004A3EA7" w:rsidRPr="00CC47B3" w:rsidRDefault="004A3EA7" w:rsidP="002622FD">
      <w:pPr>
        <w:pStyle w:val="NoSpacing"/>
        <w:numPr>
          <w:ilvl w:val="0"/>
          <w:numId w:val="20"/>
        </w:numPr>
        <w:jc w:val="both"/>
        <w:rPr>
          <w:rFonts w:cs="Calibri"/>
          <w:szCs w:val="22"/>
        </w:rPr>
      </w:pPr>
      <w:r w:rsidRPr="00CC47B3">
        <w:rPr>
          <w:rFonts w:cs="Calibri"/>
          <w:szCs w:val="22"/>
        </w:rPr>
        <w:t>интереси на учениците</w:t>
      </w:r>
    </w:p>
    <w:p w14:paraId="38E758B7" w14:textId="49CCB042" w:rsidR="004A3EA7" w:rsidRPr="00CC47B3" w:rsidRDefault="004A3EA7" w:rsidP="00CC47B3">
      <w:pPr>
        <w:pStyle w:val="NoSpacing"/>
        <w:jc w:val="both"/>
        <w:rPr>
          <w:rFonts w:cs="Calibri"/>
          <w:szCs w:val="22"/>
        </w:rPr>
      </w:pPr>
      <w:r w:rsidRPr="00CC47B3">
        <w:rPr>
          <w:rFonts w:cs="Calibri"/>
          <w:szCs w:val="22"/>
        </w:rPr>
        <w:t>Современо и правично оценување</w:t>
      </w:r>
      <w:r w:rsidR="00F80B88">
        <w:rPr>
          <w:rFonts w:cs="Calibri"/>
          <w:szCs w:val="22"/>
        </w:rPr>
        <w:t xml:space="preserve"> - к</w:t>
      </w:r>
      <w:r w:rsidRPr="00CC47B3">
        <w:rPr>
          <w:rFonts w:cs="Calibri"/>
          <w:szCs w:val="22"/>
        </w:rPr>
        <w:t>омбинација од:</w:t>
      </w:r>
    </w:p>
    <w:p w14:paraId="1E4332EF" w14:textId="77777777" w:rsidR="004A3EA7" w:rsidRPr="00CC47B3" w:rsidRDefault="004A3EA7" w:rsidP="002622FD">
      <w:pPr>
        <w:pStyle w:val="NoSpacing"/>
        <w:numPr>
          <w:ilvl w:val="0"/>
          <w:numId w:val="21"/>
        </w:numPr>
        <w:jc w:val="both"/>
        <w:rPr>
          <w:rFonts w:cs="Calibri"/>
          <w:szCs w:val="22"/>
        </w:rPr>
      </w:pPr>
      <w:r w:rsidRPr="00CC47B3">
        <w:rPr>
          <w:rFonts w:cs="Calibri"/>
          <w:szCs w:val="22"/>
        </w:rPr>
        <w:t>практични задачи</w:t>
      </w:r>
    </w:p>
    <w:p w14:paraId="1305B51F" w14:textId="77777777" w:rsidR="004A3EA7" w:rsidRPr="00CC47B3" w:rsidRDefault="004A3EA7" w:rsidP="002622FD">
      <w:pPr>
        <w:pStyle w:val="NoSpacing"/>
        <w:numPr>
          <w:ilvl w:val="0"/>
          <w:numId w:val="21"/>
        </w:numPr>
        <w:jc w:val="both"/>
        <w:rPr>
          <w:rFonts w:cs="Calibri"/>
          <w:szCs w:val="22"/>
        </w:rPr>
      </w:pPr>
      <w:r w:rsidRPr="00CC47B3">
        <w:rPr>
          <w:rFonts w:cs="Calibri"/>
          <w:szCs w:val="22"/>
        </w:rPr>
        <w:t>портфолио</w:t>
      </w:r>
    </w:p>
    <w:p w14:paraId="5D0225E0" w14:textId="77777777" w:rsidR="004A3EA7" w:rsidRPr="00CC47B3" w:rsidRDefault="004A3EA7" w:rsidP="002622FD">
      <w:pPr>
        <w:pStyle w:val="NoSpacing"/>
        <w:numPr>
          <w:ilvl w:val="0"/>
          <w:numId w:val="21"/>
        </w:numPr>
        <w:jc w:val="both"/>
        <w:rPr>
          <w:rFonts w:cs="Calibri"/>
          <w:szCs w:val="22"/>
        </w:rPr>
      </w:pPr>
      <w:r w:rsidRPr="00CC47B3">
        <w:rPr>
          <w:rFonts w:cs="Calibri"/>
          <w:szCs w:val="22"/>
        </w:rPr>
        <w:t>демонстрација на вештини</w:t>
      </w:r>
    </w:p>
    <w:p w14:paraId="3673E462" w14:textId="11AC4296" w:rsidR="004A3EA7" w:rsidRPr="00CC47B3" w:rsidRDefault="004A3EA7" w:rsidP="002622FD">
      <w:pPr>
        <w:pStyle w:val="NoSpacing"/>
        <w:numPr>
          <w:ilvl w:val="0"/>
          <w:numId w:val="21"/>
        </w:numPr>
        <w:jc w:val="both"/>
        <w:rPr>
          <w:rFonts w:cs="Calibri"/>
          <w:szCs w:val="22"/>
        </w:rPr>
      </w:pPr>
      <w:r w:rsidRPr="00CC47B3">
        <w:rPr>
          <w:rFonts w:cs="Calibri"/>
          <w:szCs w:val="22"/>
        </w:rPr>
        <w:t>испити според стандарди на занимање</w:t>
      </w:r>
      <w:r w:rsidR="007F0C88">
        <w:rPr>
          <w:rFonts w:cs="Calibri"/>
          <w:szCs w:val="22"/>
        </w:rPr>
        <w:t xml:space="preserve"> </w:t>
      </w:r>
    </w:p>
    <w:p w14:paraId="170D4D8F" w14:textId="19655CA4" w:rsidR="004A3EA7" w:rsidRDefault="004A3EA7" w:rsidP="00421762">
      <w:pPr>
        <w:pStyle w:val="NoSpacing"/>
        <w:jc w:val="both"/>
        <w:rPr>
          <w:rFonts w:cs="Calibri"/>
          <w:szCs w:val="22"/>
        </w:rPr>
      </w:pPr>
      <w:r w:rsidRPr="00CC47B3">
        <w:rPr>
          <w:rFonts w:cs="Calibri"/>
          <w:szCs w:val="22"/>
        </w:rPr>
        <w:t>Поддршка за вработување и понатамошно образование</w:t>
      </w:r>
      <w:r w:rsidR="00421762">
        <w:rPr>
          <w:rFonts w:cs="Calibri"/>
          <w:szCs w:val="22"/>
        </w:rPr>
        <w:t xml:space="preserve"> </w:t>
      </w:r>
    </w:p>
    <w:p w14:paraId="179B476D" w14:textId="77777777" w:rsidR="00421762" w:rsidRPr="00CC47B3" w:rsidRDefault="00421762" w:rsidP="00421762">
      <w:pPr>
        <w:pStyle w:val="NoSpacing"/>
        <w:jc w:val="both"/>
        <w:rPr>
          <w:rFonts w:cs="Calibri"/>
          <w:szCs w:val="22"/>
        </w:rPr>
      </w:pPr>
    </w:p>
    <w:p w14:paraId="01D47C52" w14:textId="47CC7C7C" w:rsidR="00CC47B3" w:rsidRPr="00CC47B3" w:rsidRDefault="00CC47B3" w:rsidP="00CC47B3">
      <w:pPr>
        <w:pStyle w:val="NoSpacing"/>
        <w:jc w:val="both"/>
        <w:rPr>
          <w:rFonts w:cs="Calibri"/>
          <w:szCs w:val="22"/>
        </w:rPr>
      </w:pPr>
      <w:r w:rsidRPr="00CC47B3">
        <w:rPr>
          <w:rFonts w:cs="Calibri"/>
          <w:szCs w:val="22"/>
        </w:rPr>
        <w:t>Зајакнување на соработката со родители и ученици: Организирање редовни информативни средби, работилници и промотивни активности за да се зголеми нивната вклученост и интерес.</w:t>
      </w:r>
    </w:p>
    <w:p w14:paraId="65CD57C7" w14:textId="6EF73292" w:rsidR="00421762" w:rsidRDefault="00CC47B3" w:rsidP="00CC47B3">
      <w:pPr>
        <w:pStyle w:val="NoSpacing"/>
        <w:jc w:val="both"/>
        <w:rPr>
          <w:rFonts w:cs="Calibri"/>
          <w:szCs w:val="22"/>
        </w:rPr>
      </w:pPr>
      <w:r w:rsidRPr="00CC47B3">
        <w:rPr>
          <w:rFonts w:cs="Calibri"/>
          <w:szCs w:val="22"/>
        </w:rPr>
        <w:t>Зголемување на пристапот до проекти: Активно аплицирање за национални и меѓународни фондови, создавање партнерства со институции и компании за да се овозможи поголема мобилност и учество.</w:t>
      </w:r>
    </w:p>
    <w:p w14:paraId="5868B512" w14:textId="2ED71215" w:rsidR="009F4E3A" w:rsidRDefault="009F4E3A" w:rsidP="00CC47B3">
      <w:pPr>
        <w:pStyle w:val="NoSpacing"/>
        <w:jc w:val="both"/>
        <w:rPr>
          <w:rFonts w:cs="Calibri"/>
          <w:szCs w:val="22"/>
        </w:rPr>
      </w:pPr>
      <w:r>
        <w:rPr>
          <w:rFonts w:cs="Calibri"/>
          <w:szCs w:val="22"/>
        </w:rPr>
        <w:t>Набавка на стручна литература и учебници за струки каде нема доволно</w:t>
      </w:r>
    </w:p>
    <w:p w14:paraId="05778829" w14:textId="6024FB1E" w:rsidR="00CC47B3" w:rsidRPr="00CC47B3" w:rsidRDefault="00CC47B3" w:rsidP="00CC47B3">
      <w:pPr>
        <w:pStyle w:val="NoSpacing"/>
        <w:jc w:val="both"/>
        <w:rPr>
          <w:rFonts w:cs="Calibri"/>
          <w:szCs w:val="22"/>
        </w:rPr>
      </w:pPr>
      <w:r w:rsidRPr="00CC47B3">
        <w:rPr>
          <w:rFonts w:cs="Calibri"/>
          <w:szCs w:val="22"/>
        </w:rPr>
        <w:t>Развој на наставниот кадар: Инвестирање во обуки за нови технологии, методологии и меки вештини, со цел наставниците да бидат подготвени за промени и модернизација.</w:t>
      </w:r>
    </w:p>
    <w:p w14:paraId="55AF5280" w14:textId="77777777" w:rsidR="00CC47B3" w:rsidRPr="00CC47B3" w:rsidRDefault="00CC47B3" w:rsidP="00CC47B3">
      <w:pPr>
        <w:pStyle w:val="NoSpacing"/>
        <w:jc w:val="both"/>
        <w:rPr>
          <w:rFonts w:cs="Calibri"/>
          <w:szCs w:val="22"/>
        </w:rPr>
      </w:pPr>
    </w:p>
    <w:p w14:paraId="1F655402" w14:textId="77777777" w:rsidR="00CC47B3" w:rsidRPr="00CC47B3" w:rsidRDefault="00CC47B3" w:rsidP="00CC47B3">
      <w:pPr>
        <w:pStyle w:val="NoSpacing"/>
        <w:jc w:val="both"/>
        <w:rPr>
          <w:rFonts w:cs="Calibri"/>
          <w:szCs w:val="22"/>
        </w:rPr>
      </w:pPr>
    </w:p>
    <w:p w14:paraId="08EE29E0" w14:textId="2ABA5C01" w:rsidR="00784968" w:rsidRPr="00BF413C" w:rsidRDefault="00145716" w:rsidP="00F84447">
      <w:pPr>
        <w:pStyle w:val="Heading2"/>
        <w:numPr>
          <w:ilvl w:val="0"/>
          <w:numId w:val="95"/>
        </w:numPr>
        <w:rPr>
          <w:rFonts w:eastAsiaTheme="minorHAnsi" w:cs="Calibri"/>
          <w:b/>
          <w:bCs/>
          <w:sz w:val="22"/>
          <w:szCs w:val="22"/>
        </w:rPr>
      </w:pPr>
      <w:r>
        <w:rPr>
          <w:rFonts w:cs="Calibri"/>
          <w:sz w:val="22"/>
          <w:szCs w:val="22"/>
        </w:rPr>
        <w:br w:type="page"/>
      </w:r>
      <w:bookmarkStart w:id="7" w:name="_Toc224663848"/>
      <w:r w:rsidR="00784968" w:rsidRPr="00BF413C">
        <w:rPr>
          <w:rFonts w:eastAsia="Aptos"/>
          <w:b/>
          <w:bCs/>
        </w:rPr>
        <w:lastRenderedPageBreak/>
        <w:t>ПОДРАЧЈЕ ПОСТИГАЊА НА УЧЕНИЦИТЕ</w:t>
      </w:r>
      <w:bookmarkEnd w:id="7"/>
    </w:p>
    <w:p w14:paraId="3DB00AE8" w14:textId="1F728F3F" w:rsidR="00784968" w:rsidRPr="00784968" w:rsidRDefault="00784968" w:rsidP="00784968">
      <w:pPr>
        <w:pStyle w:val="ListParagraph"/>
        <w:spacing w:line="259" w:lineRule="auto"/>
        <w:rPr>
          <w:rFonts w:ascii="Calibri" w:eastAsia="Aptos" w:hAnsi="Calibri" w:cs="Calibri"/>
          <w:b/>
          <w:bCs/>
          <w:kern w:val="0"/>
          <w14:ligatures w14:val="none"/>
        </w:rPr>
      </w:pPr>
      <w:r w:rsidRPr="00784968">
        <w:rPr>
          <w:rFonts w:ascii="Calibri" w:eastAsia="Aptos" w:hAnsi="Calibri" w:cs="Calibri"/>
          <w:b/>
          <w:bCs/>
          <w:kern w:val="0"/>
          <w14:ligatures w14:val="none"/>
        </w:rPr>
        <w:t xml:space="preserve">Членови на тимот за самоевалуација: </w:t>
      </w:r>
    </w:p>
    <w:p w14:paraId="259F4751" w14:textId="77777777" w:rsidR="00784968" w:rsidRPr="00784968" w:rsidRDefault="00784968" w:rsidP="002622FD">
      <w:pPr>
        <w:numPr>
          <w:ilvl w:val="0"/>
          <w:numId w:val="22"/>
        </w:numPr>
        <w:spacing w:line="259" w:lineRule="auto"/>
        <w:ind w:left="1418" w:hanging="284"/>
        <w:contextualSpacing/>
        <w:rPr>
          <w:rFonts w:ascii="Calibri" w:eastAsia="Aptos" w:hAnsi="Calibri" w:cs="Calibri"/>
          <w:kern w:val="0"/>
          <w14:ligatures w14:val="none"/>
        </w:rPr>
      </w:pPr>
      <w:r w:rsidRPr="00784968">
        <w:rPr>
          <w:rFonts w:ascii="Calibri" w:eastAsia="Aptos" w:hAnsi="Calibri" w:cs="Calibri"/>
          <w:kern w:val="0"/>
          <w14:ligatures w14:val="none"/>
        </w:rPr>
        <w:t>Зоран Тодоровски</w:t>
      </w:r>
    </w:p>
    <w:p w14:paraId="6A7FAA84" w14:textId="77777777" w:rsidR="00784968" w:rsidRPr="00784968" w:rsidRDefault="00784968" w:rsidP="002622FD">
      <w:pPr>
        <w:numPr>
          <w:ilvl w:val="0"/>
          <w:numId w:val="22"/>
        </w:numPr>
        <w:spacing w:line="259" w:lineRule="auto"/>
        <w:ind w:left="1418" w:hanging="284"/>
        <w:contextualSpacing/>
        <w:rPr>
          <w:rFonts w:ascii="Calibri" w:eastAsia="Aptos" w:hAnsi="Calibri" w:cs="Calibri"/>
          <w:kern w:val="0"/>
          <w14:ligatures w14:val="none"/>
        </w:rPr>
      </w:pPr>
      <w:r w:rsidRPr="00784968">
        <w:rPr>
          <w:rFonts w:ascii="Calibri" w:eastAsia="Aptos" w:hAnsi="Calibri" w:cs="Calibri"/>
          <w:kern w:val="0"/>
          <w14:ligatures w14:val="none"/>
        </w:rPr>
        <w:t>Милена</w:t>
      </w:r>
      <w:r w:rsidRPr="00784968">
        <w:rPr>
          <w:rFonts w:ascii="Calibri" w:eastAsia="Aptos" w:hAnsi="Calibri" w:cs="Calibri"/>
          <w:kern w:val="0"/>
          <w:lang w:val="en-US"/>
          <w14:ligatures w14:val="none"/>
        </w:rPr>
        <w:t xml:space="preserve"> </w:t>
      </w:r>
      <w:r w:rsidRPr="00784968">
        <w:rPr>
          <w:rFonts w:ascii="Calibri" w:eastAsia="Aptos" w:hAnsi="Calibri" w:cs="Calibri"/>
          <w:kern w:val="0"/>
          <w14:ligatures w14:val="none"/>
        </w:rPr>
        <w:t xml:space="preserve">Бојковска </w:t>
      </w:r>
    </w:p>
    <w:p w14:paraId="3EBD7DB8" w14:textId="77777777" w:rsidR="00784968" w:rsidRPr="008D520E" w:rsidRDefault="00784968" w:rsidP="002622FD">
      <w:pPr>
        <w:numPr>
          <w:ilvl w:val="0"/>
          <w:numId w:val="22"/>
        </w:numPr>
        <w:spacing w:line="259" w:lineRule="auto"/>
        <w:ind w:left="1418" w:hanging="284"/>
        <w:contextualSpacing/>
        <w:rPr>
          <w:rFonts w:ascii="Calibri" w:eastAsia="Aptos" w:hAnsi="Calibri" w:cs="Calibri"/>
          <w:kern w:val="0"/>
          <w14:ligatures w14:val="none"/>
        </w:rPr>
      </w:pPr>
      <w:r w:rsidRPr="00784968">
        <w:rPr>
          <w:rFonts w:ascii="Calibri" w:eastAsia="Aptos" w:hAnsi="Calibri" w:cs="Calibri"/>
          <w:kern w:val="0"/>
          <w14:ligatures w14:val="none"/>
        </w:rPr>
        <w:t>Амине Далипи</w:t>
      </w:r>
    </w:p>
    <w:p w14:paraId="306560EC" w14:textId="58D9FFAC" w:rsidR="008D520E" w:rsidRPr="00784968" w:rsidRDefault="008D520E" w:rsidP="008D520E">
      <w:pPr>
        <w:spacing w:line="259" w:lineRule="auto"/>
        <w:ind w:left="1418"/>
        <w:contextualSpacing/>
        <w:rPr>
          <w:rFonts w:ascii="Calibri" w:eastAsia="Aptos" w:hAnsi="Calibri" w:cs="Calibri"/>
          <w:kern w:val="0"/>
          <w14:ligatures w14:val="none"/>
        </w:rPr>
      </w:pPr>
      <w:r>
        <w:rPr>
          <w:rFonts w:ascii="Calibri" w:eastAsia="Aptos" w:hAnsi="Calibri" w:cs="Calibri"/>
          <w:noProof/>
          <w:kern w:val="0"/>
          <w:lang w:val="en-US"/>
          <w14:ligatures w14:val="none"/>
        </w:rPr>
        <w:drawing>
          <wp:anchor distT="0" distB="0" distL="114300" distR="114300" simplePos="0" relativeHeight="251664384" behindDoc="0" locked="0" layoutInCell="1" allowOverlap="1" wp14:anchorId="139F8D27" wp14:editId="33CE7FDC">
            <wp:simplePos x="1617785" y="2303585"/>
            <wp:positionH relativeFrom="margin">
              <wp:align>right</wp:align>
            </wp:positionH>
            <wp:positionV relativeFrom="margin">
              <wp:align>top</wp:align>
            </wp:positionV>
            <wp:extent cx="3314700" cy="1381125"/>
            <wp:effectExtent l="0" t="0" r="0" b="9525"/>
            <wp:wrapSquare wrapText="bothSides"/>
            <wp:docPr id="1452080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1381125"/>
                    </a:xfrm>
                    <a:prstGeom prst="rect">
                      <a:avLst/>
                    </a:prstGeom>
                    <a:noFill/>
                  </pic:spPr>
                </pic:pic>
              </a:graphicData>
            </a:graphic>
          </wp:anchor>
        </w:drawing>
      </w:r>
    </w:p>
    <w:p w14:paraId="61D4E46E" w14:textId="77777777" w:rsidR="00784968" w:rsidRPr="00784968" w:rsidRDefault="00784968" w:rsidP="00BF413C">
      <w:pPr>
        <w:pStyle w:val="Heading3"/>
      </w:pPr>
      <w:bookmarkStart w:id="8" w:name="_Toc224663849"/>
      <w:r w:rsidRPr="00784968">
        <w:t>ОПИС/ РЕЗИМЕ НА ПОДРАЧЈЕТО:</w:t>
      </w:r>
      <w:bookmarkEnd w:id="8"/>
    </w:p>
    <w:p w14:paraId="3F4C2CB9" w14:textId="77777777" w:rsidR="00784968" w:rsidRPr="00784968" w:rsidRDefault="00784968" w:rsidP="00784968">
      <w:pPr>
        <w:spacing w:after="0" w:line="240" w:lineRule="auto"/>
        <w:ind w:left="720"/>
        <w:jc w:val="both"/>
        <w:rPr>
          <w:rFonts w:ascii="Calibri" w:eastAsia="Calibri" w:hAnsi="Calibri" w:cs="Calibri"/>
          <w:kern w:val="0"/>
          <w:sz w:val="22"/>
          <w:szCs w:val="22"/>
          <w14:ligatures w14:val="none"/>
        </w:rPr>
      </w:pPr>
      <w:r w:rsidRPr="00784968">
        <w:rPr>
          <w:rFonts w:ascii="Calibri" w:eastAsia="Calibri" w:hAnsi="Calibri" w:cs="Calibri"/>
          <w:kern w:val="0"/>
          <w:sz w:val="22"/>
          <w:szCs w:val="22"/>
          <w14:ligatures w14:val="none"/>
        </w:rPr>
        <w:t>Постигнувањата на учениците во средното стручно образование (ССО) во последните неколку години доживуваат вистинска трансформација, најмногу благодарение на успешното имплементирање на дуалниот модел на образование. Учениците кои завршуваат стручно образование не добиваат само диплома, туку и конкретен сет на компетенции. Дуалното образование ја брише границата помеѓу училишната клупа и реалната работна позиција.</w:t>
      </w:r>
    </w:p>
    <w:p w14:paraId="685C8A19" w14:textId="77777777" w:rsidR="00784968" w:rsidRPr="00784968" w:rsidRDefault="00784968" w:rsidP="00784968">
      <w:pPr>
        <w:spacing w:after="0" w:line="240" w:lineRule="auto"/>
        <w:ind w:firstLine="720"/>
        <w:jc w:val="both"/>
        <w:rPr>
          <w:rFonts w:ascii="Calibri" w:eastAsia="Calibri" w:hAnsi="Calibri" w:cs="Calibri"/>
          <w:kern w:val="0"/>
          <w:sz w:val="22"/>
          <w:szCs w:val="22"/>
          <w14:ligatures w14:val="none"/>
        </w:rPr>
      </w:pPr>
      <w:r w:rsidRPr="00784968">
        <w:rPr>
          <w:rFonts w:ascii="Calibri" w:eastAsia="Calibri" w:hAnsi="Calibri" w:cs="Calibri"/>
          <w:kern w:val="0"/>
          <w:sz w:val="22"/>
          <w:szCs w:val="22"/>
          <w14:ligatures w14:val="none"/>
        </w:rPr>
        <w:t>Како клучни постигања на учениците во дуалното образование се:</w:t>
      </w:r>
    </w:p>
    <w:p w14:paraId="412AD991" w14:textId="77777777" w:rsidR="00784968" w:rsidRPr="00784968" w:rsidRDefault="00784968" w:rsidP="002622FD">
      <w:pPr>
        <w:numPr>
          <w:ilvl w:val="0"/>
          <w:numId w:val="24"/>
        </w:numPr>
        <w:spacing w:after="0" w:line="240" w:lineRule="auto"/>
        <w:jc w:val="both"/>
        <w:rPr>
          <w:rFonts w:ascii="Calibri" w:eastAsia="Calibri" w:hAnsi="Calibri" w:cs="Calibri"/>
          <w:kern w:val="0"/>
          <w:sz w:val="22"/>
          <w:szCs w:val="22"/>
          <w14:ligatures w14:val="none"/>
        </w:rPr>
      </w:pPr>
      <w:r w:rsidRPr="00784968">
        <w:rPr>
          <w:rFonts w:ascii="Calibri" w:eastAsia="Calibri" w:hAnsi="Calibri" w:cs="Calibri"/>
          <w:b/>
          <w:bCs/>
          <w:kern w:val="0"/>
          <w:sz w:val="22"/>
          <w:szCs w:val="22"/>
          <w14:ligatures w14:val="none"/>
        </w:rPr>
        <w:t>Директна применливост на наученото</w:t>
      </w:r>
      <w:r w:rsidRPr="00784968">
        <w:rPr>
          <w:rFonts w:ascii="Calibri" w:eastAsia="Calibri" w:hAnsi="Calibri" w:cs="Calibri"/>
          <w:kern w:val="0"/>
          <w:sz w:val="22"/>
          <w:szCs w:val="22"/>
          <w14:ligatures w14:val="none"/>
        </w:rPr>
        <w:t>. Наместо само теоретско знаење, фокусот е ставен на она што навистина му треба на пазарот на труд.</w:t>
      </w:r>
    </w:p>
    <w:p w14:paraId="23E96C84" w14:textId="77777777" w:rsidR="00784968" w:rsidRPr="00784968" w:rsidRDefault="00784968" w:rsidP="002622FD">
      <w:pPr>
        <w:numPr>
          <w:ilvl w:val="0"/>
          <w:numId w:val="23"/>
        </w:numPr>
        <w:spacing w:after="0" w:line="240" w:lineRule="auto"/>
        <w:jc w:val="both"/>
        <w:rPr>
          <w:rFonts w:ascii="Calibri" w:eastAsia="Calibri" w:hAnsi="Calibri" w:cs="Calibri"/>
          <w:kern w:val="0"/>
          <w:sz w:val="22"/>
          <w:szCs w:val="22"/>
          <w14:ligatures w14:val="none"/>
        </w:rPr>
      </w:pPr>
      <w:r w:rsidRPr="00784968">
        <w:rPr>
          <w:rFonts w:ascii="Calibri" w:eastAsia="Calibri" w:hAnsi="Calibri" w:cs="Calibri"/>
          <w:b/>
          <w:bCs/>
          <w:kern w:val="0"/>
          <w:sz w:val="22"/>
          <w:szCs w:val="22"/>
          <w14:ligatures w14:val="none"/>
        </w:rPr>
        <w:t>Високо ниво на професионална подготвеност</w:t>
      </w:r>
      <w:r w:rsidRPr="00784968">
        <w:rPr>
          <w:rFonts w:ascii="Calibri" w:eastAsia="Calibri" w:hAnsi="Calibri" w:cs="Calibri"/>
          <w:kern w:val="0"/>
          <w:sz w:val="22"/>
          <w:szCs w:val="22"/>
          <w14:ligatures w14:val="none"/>
        </w:rPr>
        <w:t>. Учениците се оспособени веднаш да се вклучат во работните процеси.</w:t>
      </w:r>
    </w:p>
    <w:p w14:paraId="4CF4B974" w14:textId="77777777" w:rsidR="00784968" w:rsidRPr="00784968" w:rsidRDefault="00784968" w:rsidP="002622FD">
      <w:pPr>
        <w:numPr>
          <w:ilvl w:val="0"/>
          <w:numId w:val="23"/>
        </w:numPr>
        <w:spacing w:after="0" w:line="240" w:lineRule="auto"/>
        <w:jc w:val="both"/>
        <w:rPr>
          <w:rFonts w:ascii="Calibri" w:eastAsia="Calibri" w:hAnsi="Calibri" w:cs="Calibri"/>
          <w:kern w:val="0"/>
          <w:sz w:val="22"/>
          <w:szCs w:val="22"/>
          <w14:ligatures w14:val="none"/>
        </w:rPr>
      </w:pPr>
      <w:r w:rsidRPr="00784968">
        <w:rPr>
          <w:rFonts w:ascii="Calibri" w:eastAsia="Calibri" w:hAnsi="Calibri" w:cs="Calibri"/>
          <w:b/>
          <w:bCs/>
          <w:kern w:val="0"/>
          <w:sz w:val="22"/>
          <w:szCs w:val="22"/>
          <w14:ligatures w14:val="none"/>
        </w:rPr>
        <w:t>Стекнување на „меки вештини“</w:t>
      </w:r>
      <w:r w:rsidRPr="00784968">
        <w:rPr>
          <w:rFonts w:ascii="Calibri" w:eastAsia="Calibri" w:hAnsi="Calibri" w:cs="Calibri"/>
          <w:kern w:val="0"/>
          <w:sz w:val="22"/>
          <w:szCs w:val="22"/>
          <w14:ligatures w14:val="none"/>
        </w:rPr>
        <w:t>.Преку секојдневен контакт со колеги и ментори, тие развиваат дисциплина, тимска работа и професионална комуникација.</w:t>
      </w:r>
    </w:p>
    <w:p w14:paraId="637B6524" w14:textId="77777777" w:rsidR="00784968" w:rsidRPr="00784968" w:rsidRDefault="00784968" w:rsidP="002622FD">
      <w:pPr>
        <w:numPr>
          <w:ilvl w:val="0"/>
          <w:numId w:val="23"/>
        </w:numPr>
        <w:spacing w:after="0" w:line="240" w:lineRule="auto"/>
        <w:jc w:val="both"/>
        <w:rPr>
          <w:rFonts w:ascii="Calibri" w:eastAsia="Calibri" w:hAnsi="Calibri" w:cs="Calibri"/>
          <w:kern w:val="0"/>
          <w:sz w:val="22"/>
          <w:szCs w:val="22"/>
          <w14:ligatures w14:val="none"/>
        </w:rPr>
      </w:pPr>
      <w:r w:rsidRPr="00784968">
        <w:rPr>
          <w:rFonts w:ascii="Calibri" w:eastAsia="Calibri" w:hAnsi="Calibri" w:cs="Calibri"/>
          <w:b/>
          <w:bCs/>
          <w:kern w:val="0"/>
          <w:sz w:val="22"/>
          <w:szCs w:val="22"/>
          <w14:ligatures w14:val="none"/>
        </w:rPr>
        <w:t>Зголемена мотивираност</w:t>
      </w:r>
      <w:r w:rsidRPr="00784968">
        <w:rPr>
          <w:rFonts w:ascii="Calibri" w:eastAsia="Calibri" w:hAnsi="Calibri" w:cs="Calibri"/>
          <w:kern w:val="0"/>
          <w:sz w:val="22"/>
          <w:szCs w:val="22"/>
          <w14:ligatures w14:val="none"/>
        </w:rPr>
        <w:t>: Учењето преку работа ги прави часовите поинтересни и порелевантни.</w:t>
      </w:r>
    </w:p>
    <w:p w14:paraId="0FE3F34B" w14:textId="77777777" w:rsidR="00784968" w:rsidRPr="00784968" w:rsidRDefault="00784968" w:rsidP="002622FD">
      <w:pPr>
        <w:numPr>
          <w:ilvl w:val="0"/>
          <w:numId w:val="23"/>
        </w:numPr>
        <w:spacing w:after="0" w:line="240" w:lineRule="auto"/>
        <w:jc w:val="both"/>
        <w:rPr>
          <w:rFonts w:ascii="Calibri" w:eastAsia="Calibri" w:hAnsi="Calibri" w:cs="Calibri"/>
          <w:kern w:val="0"/>
          <w:sz w:val="22"/>
          <w:szCs w:val="22"/>
          <w14:ligatures w14:val="none"/>
        </w:rPr>
      </w:pPr>
      <w:r w:rsidRPr="00784968">
        <w:rPr>
          <w:rFonts w:ascii="Calibri" w:eastAsia="Calibri" w:hAnsi="Calibri" w:cs="Calibri"/>
          <w:b/>
          <w:bCs/>
          <w:kern w:val="0"/>
          <w:sz w:val="22"/>
          <w:szCs w:val="22"/>
          <w14:ligatures w14:val="none"/>
        </w:rPr>
        <w:t>Вработливост</w:t>
      </w:r>
      <w:r w:rsidRPr="00784968">
        <w:rPr>
          <w:rFonts w:ascii="Calibri" w:eastAsia="Calibri" w:hAnsi="Calibri" w:cs="Calibri"/>
          <w:kern w:val="0"/>
          <w:sz w:val="22"/>
          <w:szCs w:val="22"/>
          <w14:ligatures w14:val="none"/>
        </w:rPr>
        <w:t xml:space="preserve"> Зголемен е процентот на ученици кои се вработуваат во компаниите каде што ја изведувале практичната настава веднаш по матурирањето.</w:t>
      </w:r>
    </w:p>
    <w:p w14:paraId="36F93639" w14:textId="77777777" w:rsidR="00784968" w:rsidRPr="00784968" w:rsidRDefault="00784968" w:rsidP="002622FD">
      <w:pPr>
        <w:numPr>
          <w:ilvl w:val="0"/>
          <w:numId w:val="23"/>
        </w:numPr>
        <w:spacing w:after="0" w:line="240" w:lineRule="auto"/>
        <w:jc w:val="both"/>
        <w:rPr>
          <w:rFonts w:ascii="Calibri" w:eastAsia="Calibri" w:hAnsi="Calibri" w:cs="Calibri"/>
          <w:kern w:val="0"/>
          <w:sz w:val="22"/>
          <w:szCs w:val="22"/>
          <w14:ligatures w14:val="none"/>
        </w:rPr>
      </w:pPr>
      <w:r w:rsidRPr="00784968">
        <w:rPr>
          <w:rFonts w:ascii="Calibri" w:eastAsia="Calibri" w:hAnsi="Calibri" w:cs="Calibri"/>
          <w:b/>
          <w:bCs/>
          <w:kern w:val="0"/>
          <w:sz w:val="22"/>
          <w:szCs w:val="22"/>
          <w14:ligatures w14:val="none"/>
        </w:rPr>
        <w:t>Стипендирање и финансиска поддршка:</w:t>
      </w:r>
      <w:r w:rsidRPr="00784968">
        <w:rPr>
          <w:rFonts w:ascii="Calibri" w:eastAsia="Calibri" w:hAnsi="Calibri" w:cs="Calibri"/>
          <w:kern w:val="0"/>
          <w:sz w:val="22"/>
          <w:szCs w:val="22"/>
          <w14:ligatures w14:val="none"/>
        </w:rPr>
        <w:t xml:space="preserve"> Учениците во дуалните паралелки често користат стипендии, што е дополнително признание за нивниот труд и успех.</w:t>
      </w:r>
    </w:p>
    <w:p w14:paraId="11A20878" w14:textId="77777777" w:rsidR="00784968" w:rsidRPr="00784968" w:rsidRDefault="00784968" w:rsidP="002622FD">
      <w:pPr>
        <w:numPr>
          <w:ilvl w:val="0"/>
          <w:numId w:val="23"/>
        </w:numPr>
        <w:spacing w:after="0" w:line="240" w:lineRule="auto"/>
        <w:jc w:val="both"/>
        <w:rPr>
          <w:rFonts w:ascii="Calibri" w:eastAsia="Calibri" w:hAnsi="Calibri" w:cs="Calibri"/>
          <w:kern w:val="0"/>
          <w:sz w:val="22"/>
          <w:szCs w:val="22"/>
          <w14:ligatures w14:val="none"/>
        </w:rPr>
      </w:pPr>
      <w:r w:rsidRPr="00784968">
        <w:rPr>
          <w:rFonts w:ascii="Calibri" w:eastAsia="Calibri" w:hAnsi="Calibri" w:cs="Calibri"/>
          <w:b/>
          <w:bCs/>
          <w:kern w:val="0"/>
          <w:sz w:val="22"/>
          <w:szCs w:val="22"/>
          <w14:ligatures w14:val="none"/>
        </w:rPr>
        <w:t>Менторство од професионалци</w:t>
      </w:r>
      <w:r w:rsidRPr="00784968">
        <w:rPr>
          <w:rFonts w:ascii="Calibri" w:eastAsia="Calibri" w:hAnsi="Calibri" w:cs="Calibri"/>
          <w:kern w:val="0"/>
          <w:sz w:val="22"/>
          <w:szCs w:val="22"/>
          <w14:ligatures w14:val="none"/>
        </w:rPr>
        <w:t>. Учениците постигнуваат подобри резултати затоа што се под надзор на искусни мајстори и инженери во реални услови, со најсовремена технологија која училиштата често ја немаат.</w:t>
      </w:r>
    </w:p>
    <w:p w14:paraId="102B9C51" w14:textId="77777777" w:rsidR="00784968" w:rsidRPr="00784968" w:rsidRDefault="00784968" w:rsidP="002622FD">
      <w:pPr>
        <w:numPr>
          <w:ilvl w:val="0"/>
          <w:numId w:val="23"/>
        </w:numPr>
        <w:spacing w:after="0" w:line="240" w:lineRule="auto"/>
        <w:jc w:val="both"/>
        <w:rPr>
          <w:rFonts w:ascii="Calibri" w:eastAsia="Calibri" w:hAnsi="Calibri" w:cs="Calibri"/>
          <w:kern w:val="0"/>
          <w:sz w:val="22"/>
          <w:szCs w:val="22"/>
          <w14:ligatures w14:val="none"/>
        </w:rPr>
      </w:pPr>
      <w:r w:rsidRPr="00784968">
        <w:rPr>
          <w:rFonts w:ascii="Calibri" w:eastAsia="Calibri" w:hAnsi="Calibri" w:cs="Calibri"/>
          <w:b/>
          <w:bCs/>
          <w:kern w:val="0"/>
          <w:sz w:val="22"/>
          <w:szCs w:val="22"/>
          <w14:ligatures w14:val="none"/>
        </w:rPr>
        <w:t>Сертификација</w:t>
      </w:r>
      <w:r w:rsidRPr="00784968">
        <w:rPr>
          <w:rFonts w:ascii="Calibri" w:eastAsia="Calibri" w:hAnsi="Calibri" w:cs="Calibri"/>
          <w:kern w:val="0"/>
          <w:sz w:val="22"/>
          <w:szCs w:val="22"/>
          <w14:ligatures w14:val="none"/>
        </w:rPr>
        <w:t>: Покрај дипломата, учениците често се стекнуваат и со дополнителни сертификати за специфични вештини кои се меѓународно признати.</w:t>
      </w:r>
    </w:p>
    <w:p w14:paraId="74189628" w14:textId="77777777" w:rsidR="00784968" w:rsidRPr="00784968" w:rsidRDefault="00784968" w:rsidP="00784968">
      <w:pPr>
        <w:spacing w:after="0" w:line="240" w:lineRule="auto"/>
        <w:ind w:left="709"/>
        <w:jc w:val="both"/>
        <w:rPr>
          <w:rFonts w:ascii="Calibri" w:eastAsia="Calibri" w:hAnsi="Calibri" w:cs="Calibri"/>
          <w:kern w:val="0"/>
          <w:sz w:val="22"/>
          <w:szCs w:val="22"/>
          <w14:ligatures w14:val="none"/>
        </w:rPr>
      </w:pPr>
      <w:r w:rsidRPr="00784968">
        <w:rPr>
          <w:rFonts w:ascii="Calibri" w:eastAsia="Calibri" w:hAnsi="Calibri" w:cs="Calibri"/>
          <w:kern w:val="0"/>
          <w:sz w:val="22"/>
          <w:szCs w:val="22"/>
          <w14:ligatures w14:val="none"/>
        </w:rPr>
        <w:t xml:space="preserve">Постигнувањата на учениците во дуалното образование се мерат преку нивната </w:t>
      </w:r>
      <w:r w:rsidRPr="00784968">
        <w:rPr>
          <w:rFonts w:ascii="Calibri" w:eastAsia="Calibri" w:hAnsi="Calibri" w:cs="Calibri"/>
          <w:b/>
          <w:bCs/>
          <w:kern w:val="0"/>
          <w:sz w:val="22"/>
          <w:szCs w:val="22"/>
          <w14:ligatures w14:val="none"/>
        </w:rPr>
        <w:t>самодоверба</w:t>
      </w:r>
      <w:r w:rsidRPr="00784968">
        <w:rPr>
          <w:rFonts w:ascii="Calibri" w:eastAsia="Calibri" w:hAnsi="Calibri" w:cs="Calibri"/>
          <w:kern w:val="0"/>
          <w:sz w:val="22"/>
          <w:szCs w:val="22"/>
          <w14:ligatures w14:val="none"/>
        </w:rPr>
        <w:t xml:space="preserve"> дека знаат „како се работи работата“, што ги прави конкурентни и барани на пазарот уште пред да наполнат 18 години.</w:t>
      </w:r>
    </w:p>
    <w:p w14:paraId="6E45685A" w14:textId="77777777" w:rsidR="00784968" w:rsidRPr="00784968" w:rsidRDefault="00784968" w:rsidP="00784968">
      <w:pPr>
        <w:spacing w:after="0" w:line="240" w:lineRule="auto"/>
        <w:jc w:val="both"/>
        <w:rPr>
          <w:rFonts w:ascii="Calibri" w:eastAsia="Calibri" w:hAnsi="Calibri" w:cs="Calibri"/>
          <w:kern w:val="0"/>
          <w:sz w:val="22"/>
          <w:szCs w:val="22"/>
          <w14:ligatures w14:val="none"/>
        </w:rPr>
      </w:pPr>
    </w:p>
    <w:p w14:paraId="77C12D38" w14:textId="77777777" w:rsidR="00784968" w:rsidRPr="00784968" w:rsidRDefault="00784968" w:rsidP="00784968">
      <w:pPr>
        <w:spacing w:after="0" w:line="240" w:lineRule="auto"/>
        <w:jc w:val="both"/>
        <w:rPr>
          <w:rFonts w:ascii="Calibri" w:eastAsia="Calibri" w:hAnsi="Calibri" w:cs="Calibri"/>
          <w:kern w:val="0"/>
          <w:sz w:val="22"/>
          <w:szCs w:val="22"/>
          <w14:ligatures w14:val="none"/>
        </w:rPr>
      </w:pPr>
    </w:p>
    <w:p w14:paraId="48F0A62B" w14:textId="77777777" w:rsidR="00784968" w:rsidRPr="00784968" w:rsidRDefault="00784968" w:rsidP="00784968">
      <w:pPr>
        <w:spacing w:line="259" w:lineRule="auto"/>
        <w:rPr>
          <w:rFonts w:ascii="Calibri" w:eastAsia="Calibri" w:hAnsi="Calibri" w:cs="Calibri"/>
          <w:kern w:val="0"/>
          <w:sz w:val="22"/>
          <w:szCs w:val="22"/>
          <w14:ligatures w14:val="none"/>
        </w:rPr>
      </w:pPr>
      <w:r w:rsidRPr="00784968">
        <w:rPr>
          <w:rFonts w:ascii="Calibri" w:eastAsia="Calibri" w:hAnsi="Calibri" w:cs="Calibri"/>
          <w:kern w:val="0"/>
          <w:sz w:val="22"/>
          <w:szCs w:val="22"/>
          <w14:ligatures w14:val="none"/>
        </w:rPr>
        <w:br w:type="page"/>
      </w:r>
    </w:p>
    <w:tbl>
      <w:tblPr>
        <w:tblW w:w="0" w:type="auto"/>
        <w:tblCellSpacing w:w="15" w:type="dxa"/>
        <w:tblLayout w:type="fixed"/>
        <w:tblCellMar>
          <w:left w:w="0" w:type="dxa"/>
          <w:right w:w="0" w:type="dxa"/>
        </w:tblCellMar>
        <w:tblLook w:val="04A0" w:firstRow="1" w:lastRow="0" w:firstColumn="1" w:lastColumn="0" w:noHBand="0" w:noVBand="1"/>
      </w:tblPr>
      <w:tblGrid>
        <w:gridCol w:w="7505"/>
        <w:gridCol w:w="2117"/>
      </w:tblGrid>
      <w:tr w:rsidR="00784968" w:rsidRPr="00784968" w14:paraId="0A9EF9F7" w14:textId="77777777" w:rsidTr="006E5F3C">
        <w:trPr>
          <w:tblHeader/>
          <w:tblCellSpacing w:w="15" w:type="dxa"/>
        </w:trPr>
        <w:tc>
          <w:tcPr>
            <w:tcW w:w="7460" w:type="dxa"/>
            <w:tcBorders>
              <w:top w:val="single" w:sz="6" w:space="0" w:color="auto"/>
              <w:left w:val="single" w:sz="6" w:space="0" w:color="auto"/>
              <w:bottom w:val="single" w:sz="6" w:space="0" w:color="auto"/>
              <w:right w:val="single" w:sz="6" w:space="0" w:color="auto"/>
            </w:tcBorders>
            <w:shd w:val="clear" w:color="auto" w:fill="D5DCE4"/>
            <w:tcMar>
              <w:top w:w="120" w:type="dxa"/>
              <w:left w:w="180" w:type="dxa"/>
              <w:bottom w:w="120" w:type="dxa"/>
              <w:right w:w="180" w:type="dxa"/>
            </w:tcMar>
            <w:vAlign w:val="center"/>
            <w:hideMark/>
          </w:tcPr>
          <w:p w14:paraId="53239DF4" w14:textId="513BBCA3" w:rsidR="00784968" w:rsidRPr="00784968" w:rsidRDefault="00784968" w:rsidP="00784968">
            <w:pPr>
              <w:spacing w:after="0" w:line="240" w:lineRule="auto"/>
              <w:jc w:val="both"/>
              <w:rPr>
                <w:rFonts w:ascii="Calibri" w:eastAsia="Calibri" w:hAnsi="Calibri" w:cs="Calibri"/>
                <w:b/>
                <w:bCs/>
                <w:kern w:val="0"/>
                <w:sz w:val="22"/>
                <w:szCs w:val="22"/>
                <w:lang w:eastAsia="mk-MK"/>
                <w14:ligatures w14:val="none"/>
              </w:rPr>
            </w:pPr>
            <w:r w:rsidRPr="00784968">
              <w:rPr>
                <w:rFonts w:ascii="Calibri" w:eastAsia="Calibri" w:hAnsi="Calibri" w:cs="Calibri"/>
                <w:b/>
                <w:bCs/>
                <w:kern w:val="0"/>
                <w:sz w:val="22"/>
                <w:szCs w:val="22"/>
                <w:bdr w:val="none" w:sz="0" w:space="0" w:color="auto" w:frame="1"/>
                <w:lang w:eastAsia="mk-MK"/>
                <w14:ligatures w14:val="none"/>
              </w:rPr>
              <w:lastRenderedPageBreak/>
              <w:t>ИНДИКАТОРИ</w:t>
            </w:r>
          </w:p>
        </w:tc>
        <w:tc>
          <w:tcPr>
            <w:tcW w:w="2072" w:type="dxa"/>
            <w:tcBorders>
              <w:top w:val="single" w:sz="6" w:space="0" w:color="auto"/>
              <w:left w:val="single" w:sz="6" w:space="0" w:color="auto"/>
              <w:bottom w:val="single" w:sz="6" w:space="0" w:color="auto"/>
              <w:right w:val="single" w:sz="6" w:space="0" w:color="auto"/>
            </w:tcBorders>
            <w:shd w:val="clear" w:color="auto" w:fill="D5DCE4"/>
            <w:tcMar>
              <w:top w:w="120" w:type="dxa"/>
              <w:left w:w="180" w:type="dxa"/>
              <w:bottom w:w="120" w:type="dxa"/>
              <w:right w:w="180" w:type="dxa"/>
            </w:tcMar>
            <w:vAlign w:val="center"/>
            <w:hideMark/>
          </w:tcPr>
          <w:p w14:paraId="186F8DC8" w14:textId="77777777" w:rsidR="00784968" w:rsidRPr="00784968" w:rsidRDefault="00784968" w:rsidP="00784968">
            <w:pPr>
              <w:spacing w:after="0" w:line="240" w:lineRule="auto"/>
              <w:jc w:val="center"/>
              <w:rPr>
                <w:rFonts w:ascii="Calibri" w:eastAsia="Calibri" w:hAnsi="Calibri" w:cs="Calibri"/>
                <w:b/>
                <w:bCs/>
                <w:kern w:val="0"/>
                <w:sz w:val="22"/>
                <w:szCs w:val="22"/>
                <w:lang w:eastAsia="mk-MK"/>
                <w14:ligatures w14:val="none"/>
              </w:rPr>
            </w:pPr>
            <w:r w:rsidRPr="00784968">
              <w:rPr>
                <w:rFonts w:ascii="Calibri" w:eastAsia="Calibri" w:hAnsi="Calibri" w:cs="Calibri"/>
                <w:b/>
                <w:bCs/>
                <w:kern w:val="0"/>
                <w:sz w:val="22"/>
                <w:szCs w:val="22"/>
                <w:bdr w:val="none" w:sz="0" w:space="0" w:color="auto" w:frame="1"/>
                <w:lang w:eastAsia="mk-MK"/>
                <w14:ligatures w14:val="none"/>
              </w:rPr>
              <w:t>ДОКАЗИ (ИЗВОРИ НА ПОДАТОЦИ)</w:t>
            </w:r>
          </w:p>
        </w:tc>
      </w:tr>
      <w:tr w:rsidR="00784968" w:rsidRPr="00784968" w14:paraId="40B23CF9" w14:textId="77777777" w:rsidTr="006E5F3C">
        <w:trPr>
          <w:tblCellSpacing w:w="15" w:type="dxa"/>
        </w:trPr>
        <w:tc>
          <w:tcPr>
            <w:tcW w:w="74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FE83713" w14:textId="77777777" w:rsidR="00784968" w:rsidRPr="00784968" w:rsidRDefault="00784968" w:rsidP="00605A39">
            <w:pPr>
              <w:spacing w:after="0" w:line="240" w:lineRule="auto"/>
              <w:jc w:val="both"/>
              <w:rPr>
                <w:rFonts w:ascii="Calibri" w:eastAsia="Calibri" w:hAnsi="Calibri" w:cs="Calibri"/>
                <w:b/>
                <w:bCs/>
                <w:kern w:val="0"/>
                <w:sz w:val="22"/>
                <w:szCs w:val="22"/>
                <w:lang w:eastAsia="mk-MK"/>
                <w14:ligatures w14:val="none"/>
              </w:rPr>
            </w:pPr>
            <w:r w:rsidRPr="00784968">
              <w:rPr>
                <w:rFonts w:ascii="Calibri" w:eastAsia="Calibri" w:hAnsi="Calibri" w:cs="Calibri"/>
                <w:b/>
                <w:bCs/>
                <w:kern w:val="0"/>
                <w:sz w:val="22"/>
                <w:szCs w:val="22"/>
                <w:lang w:val="en-US"/>
                <w14:ligatures w14:val="none"/>
              </w:rPr>
              <w:t>Успех во совладување на стручни компетенции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070"/>
              <w:gridCol w:w="1939"/>
              <w:gridCol w:w="2605"/>
            </w:tblGrid>
            <w:tr w:rsidR="00784968" w:rsidRPr="00784968" w14:paraId="60E3B578" w14:textId="77777777" w:rsidTr="006E5F3C">
              <w:trPr>
                <w:tblHeader/>
                <w:tblCellSpacing w:w="15" w:type="dxa"/>
              </w:trPr>
              <w:tc>
                <w:tcPr>
                  <w:tcW w:w="3025" w:type="dxa"/>
                  <w:vAlign w:val="center"/>
                  <w:hideMark/>
                </w:tcPr>
                <w:p w14:paraId="5A958C2C" w14:textId="77777777" w:rsidR="00784968" w:rsidRPr="00784968" w:rsidRDefault="00784968" w:rsidP="00784968">
                  <w:pPr>
                    <w:spacing w:line="259" w:lineRule="auto"/>
                    <w:jc w:val="both"/>
                    <w:rPr>
                      <w:rFonts w:ascii="Calibri" w:eastAsia="Calibri" w:hAnsi="Calibri" w:cs="Calibri"/>
                      <w:b/>
                      <w:bCs/>
                      <w:kern w:val="0"/>
                      <w:sz w:val="22"/>
                      <w:szCs w:val="22"/>
                      <w:lang w:val="en-US"/>
                      <w14:ligatures w14:val="none"/>
                    </w:rPr>
                  </w:pPr>
                  <w:r w:rsidRPr="00784968">
                    <w:rPr>
                      <w:rFonts w:ascii="Calibri" w:eastAsia="Calibri" w:hAnsi="Calibri" w:cs="Calibri"/>
                      <w:b/>
                      <w:bCs/>
                      <w:kern w:val="0"/>
                      <w:sz w:val="22"/>
                      <w:szCs w:val="22"/>
                      <w:lang w:val="en-US"/>
                      <w14:ligatures w14:val="none"/>
                    </w:rPr>
                    <w:t>Струка</w:t>
                  </w:r>
                </w:p>
              </w:tc>
              <w:tc>
                <w:tcPr>
                  <w:tcW w:w="1909" w:type="dxa"/>
                  <w:vAlign w:val="center"/>
                  <w:hideMark/>
                </w:tcPr>
                <w:p w14:paraId="362F5DA2" w14:textId="77777777" w:rsidR="00784968" w:rsidRPr="00784968" w:rsidRDefault="00784968" w:rsidP="00784968">
                  <w:pPr>
                    <w:spacing w:line="259" w:lineRule="auto"/>
                    <w:jc w:val="both"/>
                    <w:rPr>
                      <w:rFonts w:ascii="Calibri" w:eastAsia="Calibri" w:hAnsi="Calibri" w:cs="Calibri"/>
                      <w:b/>
                      <w:bCs/>
                      <w:kern w:val="0"/>
                      <w:sz w:val="22"/>
                      <w:szCs w:val="22"/>
                      <w:lang w:val="en-US"/>
                      <w14:ligatures w14:val="none"/>
                    </w:rPr>
                  </w:pPr>
                  <w:r w:rsidRPr="00784968">
                    <w:rPr>
                      <w:rFonts w:ascii="Calibri" w:eastAsia="Calibri" w:hAnsi="Calibri" w:cs="Calibri"/>
                      <w:b/>
                      <w:bCs/>
                      <w:kern w:val="0"/>
                      <w:sz w:val="22"/>
                      <w:szCs w:val="22"/>
                      <w:lang w:val="en-US"/>
                      <w14:ligatures w14:val="none"/>
                    </w:rPr>
                    <w:t>Просечен успех по стручни предмети</w:t>
                  </w:r>
                </w:p>
              </w:tc>
              <w:tc>
                <w:tcPr>
                  <w:tcW w:w="2560" w:type="dxa"/>
                  <w:vAlign w:val="center"/>
                  <w:hideMark/>
                </w:tcPr>
                <w:p w14:paraId="5227EE09" w14:textId="77777777" w:rsidR="00784968" w:rsidRPr="00784968" w:rsidRDefault="00784968" w:rsidP="00784968">
                  <w:pPr>
                    <w:spacing w:line="259" w:lineRule="auto"/>
                    <w:jc w:val="both"/>
                    <w:rPr>
                      <w:rFonts w:ascii="Calibri" w:eastAsia="Calibri" w:hAnsi="Calibri" w:cs="Calibri"/>
                      <w:b/>
                      <w:bCs/>
                      <w:kern w:val="0"/>
                      <w:sz w:val="22"/>
                      <w:szCs w:val="22"/>
                      <w:lang w:val="en-US"/>
                      <w14:ligatures w14:val="none"/>
                    </w:rPr>
                  </w:pPr>
                  <w:r w:rsidRPr="00784968">
                    <w:rPr>
                      <w:rFonts w:ascii="Calibri" w:eastAsia="Calibri" w:hAnsi="Calibri" w:cs="Calibri"/>
                      <w:b/>
                      <w:bCs/>
                      <w:kern w:val="0"/>
                      <w:sz w:val="22"/>
                      <w:szCs w:val="22"/>
                      <w:lang w:val="en-US"/>
                      <w14:ligatures w14:val="none"/>
                    </w:rPr>
                    <w:t xml:space="preserve">Просечен успех по </w:t>
                  </w:r>
                  <w:r w:rsidRPr="00784968">
                    <w:rPr>
                      <w:rFonts w:ascii="Calibri" w:eastAsia="Calibri" w:hAnsi="Calibri" w:cs="Calibri"/>
                      <w:b/>
                      <w:bCs/>
                      <w:kern w:val="0"/>
                      <w:sz w:val="22"/>
                      <w:szCs w:val="22"/>
                      <w14:ligatures w14:val="none"/>
                    </w:rPr>
                    <w:t>општообразовни</w:t>
                  </w:r>
                  <w:r w:rsidRPr="00784968">
                    <w:rPr>
                      <w:rFonts w:ascii="Calibri" w:eastAsia="Calibri" w:hAnsi="Calibri" w:cs="Calibri"/>
                      <w:b/>
                      <w:bCs/>
                      <w:kern w:val="0"/>
                      <w:sz w:val="22"/>
                      <w:szCs w:val="22"/>
                      <w:lang w:val="en-US"/>
                      <w14:ligatures w14:val="none"/>
                    </w:rPr>
                    <w:t xml:space="preserve"> предмети</w:t>
                  </w:r>
                </w:p>
              </w:tc>
            </w:tr>
            <w:tr w:rsidR="00784968" w:rsidRPr="00784968" w14:paraId="6A667270" w14:textId="77777777" w:rsidTr="006E5F3C">
              <w:trPr>
                <w:tblCellSpacing w:w="15" w:type="dxa"/>
              </w:trPr>
              <w:tc>
                <w:tcPr>
                  <w:tcW w:w="3025" w:type="dxa"/>
                  <w:vAlign w:val="center"/>
                  <w:hideMark/>
                </w:tcPr>
                <w:p w14:paraId="1AB5B382"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Земјоделство, рибарство и ветеринарство</w:t>
                  </w:r>
                </w:p>
              </w:tc>
              <w:tc>
                <w:tcPr>
                  <w:tcW w:w="1909" w:type="dxa"/>
                  <w:vAlign w:val="center"/>
                  <w:hideMark/>
                </w:tcPr>
                <w:p w14:paraId="47B43FD1"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3,4 – 3,7</w:t>
                  </w:r>
                </w:p>
              </w:tc>
              <w:tc>
                <w:tcPr>
                  <w:tcW w:w="2560" w:type="dxa"/>
                  <w:vAlign w:val="center"/>
                </w:tcPr>
                <w:p w14:paraId="69011A9A"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2,6 – 3,1</w:t>
                  </w:r>
                </w:p>
              </w:tc>
            </w:tr>
            <w:tr w:rsidR="00784968" w:rsidRPr="00784968" w14:paraId="56899B6A" w14:textId="77777777" w:rsidTr="006E5F3C">
              <w:trPr>
                <w:tblCellSpacing w:w="15" w:type="dxa"/>
              </w:trPr>
              <w:tc>
                <w:tcPr>
                  <w:tcW w:w="3025" w:type="dxa"/>
                  <w:vAlign w:val="center"/>
                  <w:hideMark/>
                </w:tcPr>
                <w:p w14:paraId="7741337C"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Лични услуги</w:t>
                  </w:r>
                </w:p>
              </w:tc>
              <w:tc>
                <w:tcPr>
                  <w:tcW w:w="1909" w:type="dxa"/>
                  <w:vAlign w:val="center"/>
                  <w:hideMark/>
                </w:tcPr>
                <w:p w14:paraId="1B612578"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3,5 – 3,9</w:t>
                  </w:r>
                </w:p>
              </w:tc>
              <w:tc>
                <w:tcPr>
                  <w:tcW w:w="2560" w:type="dxa"/>
                  <w:vAlign w:val="center"/>
                </w:tcPr>
                <w:p w14:paraId="78E72529"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2,7 – 3,2</w:t>
                  </w:r>
                </w:p>
              </w:tc>
            </w:tr>
            <w:tr w:rsidR="00784968" w:rsidRPr="00784968" w14:paraId="26E60388" w14:textId="77777777" w:rsidTr="006E5F3C">
              <w:trPr>
                <w:tblCellSpacing w:w="15" w:type="dxa"/>
              </w:trPr>
              <w:tc>
                <w:tcPr>
                  <w:tcW w:w="3025" w:type="dxa"/>
                  <w:vAlign w:val="center"/>
                  <w:hideMark/>
                </w:tcPr>
                <w:p w14:paraId="781C25B8"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Машинство</w:t>
                  </w:r>
                </w:p>
              </w:tc>
              <w:tc>
                <w:tcPr>
                  <w:tcW w:w="1909" w:type="dxa"/>
                  <w:vAlign w:val="center"/>
                  <w:hideMark/>
                </w:tcPr>
                <w:p w14:paraId="6ADFF97B"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3,3 – 3,6</w:t>
                  </w:r>
                </w:p>
              </w:tc>
              <w:tc>
                <w:tcPr>
                  <w:tcW w:w="2560" w:type="dxa"/>
                  <w:vAlign w:val="center"/>
                </w:tcPr>
                <w:p w14:paraId="2D72C46B"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2,5 – 3,0</w:t>
                  </w:r>
                </w:p>
              </w:tc>
            </w:tr>
            <w:tr w:rsidR="00784968" w:rsidRPr="00784968" w14:paraId="1638B4D3" w14:textId="77777777" w:rsidTr="006E5F3C">
              <w:trPr>
                <w:tblCellSpacing w:w="15" w:type="dxa"/>
              </w:trPr>
              <w:tc>
                <w:tcPr>
                  <w:tcW w:w="3025" w:type="dxa"/>
                  <w:vAlign w:val="center"/>
                  <w:hideMark/>
                </w:tcPr>
                <w:p w14:paraId="612236E5"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Хемија и технологија</w:t>
                  </w:r>
                </w:p>
              </w:tc>
              <w:tc>
                <w:tcPr>
                  <w:tcW w:w="1909" w:type="dxa"/>
                  <w:vAlign w:val="center"/>
                  <w:hideMark/>
                </w:tcPr>
                <w:p w14:paraId="78A0DBC2"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3,0 – 3,4</w:t>
                  </w:r>
                </w:p>
              </w:tc>
              <w:tc>
                <w:tcPr>
                  <w:tcW w:w="2560" w:type="dxa"/>
                  <w:vAlign w:val="center"/>
                </w:tcPr>
                <w:p w14:paraId="4E1BA93F"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2,4 – 2,9</w:t>
                  </w:r>
                </w:p>
              </w:tc>
            </w:tr>
            <w:tr w:rsidR="00784968" w:rsidRPr="00784968" w14:paraId="1A48D0A5" w14:textId="77777777" w:rsidTr="006E5F3C">
              <w:trPr>
                <w:tblCellSpacing w:w="15" w:type="dxa"/>
              </w:trPr>
              <w:tc>
                <w:tcPr>
                  <w:tcW w:w="3025" w:type="dxa"/>
                  <w:vAlign w:val="center"/>
                  <w:hideMark/>
                </w:tcPr>
                <w:p w14:paraId="187DBB73"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Сообраќај, транспорт и складирање</w:t>
                  </w:r>
                </w:p>
              </w:tc>
              <w:tc>
                <w:tcPr>
                  <w:tcW w:w="1909" w:type="dxa"/>
                  <w:vAlign w:val="center"/>
                  <w:hideMark/>
                </w:tcPr>
                <w:p w14:paraId="2A8CF87B"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3,7 – 4,1</w:t>
                  </w:r>
                </w:p>
              </w:tc>
              <w:tc>
                <w:tcPr>
                  <w:tcW w:w="2560" w:type="dxa"/>
                  <w:vAlign w:val="center"/>
                </w:tcPr>
                <w:p w14:paraId="7D254805"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3,2 – 3,6</w:t>
                  </w:r>
                </w:p>
              </w:tc>
            </w:tr>
            <w:tr w:rsidR="00784968" w:rsidRPr="00784968" w14:paraId="559F5299" w14:textId="77777777" w:rsidTr="006E5F3C">
              <w:trPr>
                <w:tblCellSpacing w:w="15" w:type="dxa"/>
              </w:trPr>
              <w:tc>
                <w:tcPr>
                  <w:tcW w:w="3025" w:type="dxa"/>
                  <w:vAlign w:val="center"/>
                  <w:hideMark/>
                </w:tcPr>
                <w:p w14:paraId="767901E9"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Здравство и социјална заштита</w:t>
                  </w:r>
                </w:p>
              </w:tc>
              <w:tc>
                <w:tcPr>
                  <w:tcW w:w="1909" w:type="dxa"/>
                  <w:vAlign w:val="center"/>
                  <w:hideMark/>
                </w:tcPr>
                <w:p w14:paraId="1B4B3BC9"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3,9 – 4,4</w:t>
                  </w:r>
                </w:p>
              </w:tc>
              <w:tc>
                <w:tcPr>
                  <w:tcW w:w="2560" w:type="dxa"/>
                  <w:vAlign w:val="center"/>
                </w:tcPr>
                <w:p w14:paraId="3041567A" w14:textId="77777777" w:rsidR="00784968" w:rsidRPr="00784968" w:rsidRDefault="00784968" w:rsidP="00784968">
                  <w:pPr>
                    <w:spacing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3,5 – 4,0</w:t>
                  </w:r>
                </w:p>
              </w:tc>
            </w:tr>
          </w:tbl>
          <w:p w14:paraId="5C308DF9" w14:textId="77777777" w:rsidR="00784968" w:rsidRPr="00784968" w:rsidRDefault="00784968" w:rsidP="00784968">
            <w:pPr>
              <w:spacing w:before="100" w:beforeAutospacing="1" w:after="100" w:afterAutospacing="1"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 xml:space="preserve">Успехот по стручни предмети претставува клучен </w:t>
            </w:r>
            <w:r w:rsidRPr="00784968">
              <w:rPr>
                <w:rFonts w:ascii="Calibri" w:eastAsia="Calibri" w:hAnsi="Calibri" w:cs="Calibri"/>
                <w:b/>
                <w:bCs/>
                <w:kern w:val="0"/>
                <w:sz w:val="22"/>
                <w:szCs w:val="22"/>
                <w:lang w:val="en-US"/>
                <w14:ligatures w14:val="none"/>
              </w:rPr>
              <w:t>индикатор за степенот на совладување на стручните компетенции</w:t>
            </w:r>
            <w:r w:rsidRPr="00784968">
              <w:rPr>
                <w:rFonts w:ascii="Calibri" w:eastAsia="Calibri" w:hAnsi="Calibri" w:cs="Calibri"/>
                <w:kern w:val="0"/>
                <w:sz w:val="22"/>
                <w:szCs w:val="22"/>
                <w:lang w:val="en-US"/>
                <w14:ligatures w14:val="none"/>
              </w:rPr>
              <w:t>, бидејќи овие предмети директно се поврзани со практичните знаења, вештини и професионалните ставови на учениците.</w:t>
            </w:r>
          </w:p>
          <w:p w14:paraId="4DC373DB" w14:textId="77777777" w:rsidR="00784968" w:rsidRPr="00784968" w:rsidRDefault="00784968" w:rsidP="00784968">
            <w:pPr>
              <w:spacing w:before="100" w:beforeAutospacing="1" w:after="100" w:afterAutospacing="1" w:line="259"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Од анализата може да се согледа дека:</w:t>
            </w:r>
          </w:p>
          <w:p w14:paraId="5E406FB3" w14:textId="77777777" w:rsidR="00784968" w:rsidRPr="00784968" w:rsidRDefault="00784968" w:rsidP="002622FD">
            <w:pPr>
              <w:numPr>
                <w:ilvl w:val="0"/>
                <w:numId w:val="25"/>
              </w:numPr>
              <w:spacing w:before="100" w:beforeAutospacing="1" w:after="100" w:afterAutospacing="1" w:line="240"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 xml:space="preserve">Во сите струки </w:t>
            </w:r>
            <w:r w:rsidRPr="00784968">
              <w:rPr>
                <w:rFonts w:ascii="Calibri" w:eastAsia="Calibri" w:hAnsi="Calibri" w:cs="Calibri"/>
                <w:b/>
                <w:bCs/>
                <w:kern w:val="0"/>
                <w:sz w:val="22"/>
                <w:szCs w:val="22"/>
                <w:lang w:val="en-US"/>
                <w14:ligatures w14:val="none"/>
              </w:rPr>
              <w:t>просечниот успех по стручни предмети е повисок или еднаков</w:t>
            </w:r>
            <w:r w:rsidRPr="00784968">
              <w:rPr>
                <w:rFonts w:ascii="Calibri" w:eastAsia="Calibri" w:hAnsi="Calibri" w:cs="Calibri"/>
                <w:kern w:val="0"/>
                <w:sz w:val="22"/>
                <w:szCs w:val="22"/>
                <w:lang w:val="en-US"/>
                <w14:ligatures w14:val="none"/>
              </w:rPr>
              <w:t xml:space="preserve"> во споредба со општообразовните предмети.</w:t>
            </w:r>
          </w:p>
          <w:p w14:paraId="690A0961" w14:textId="77777777" w:rsidR="00784968" w:rsidRPr="00784968" w:rsidRDefault="00784968" w:rsidP="002622FD">
            <w:pPr>
              <w:numPr>
                <w:ilvl w:val="0"/>
                <w:numId w:val="25"/>
              </w:numPr>
              <w:spacing w:before="100" w:beforeAutospacing="1" w:after="100" w:afterAutospacing="1" w:line="240"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 xml:space="preserve">Највисоки резултати се забележуваат кај предметите кои содржат </w:t>
            </w:r>
            <w:r w:rsidRPr="00784968">
              <w:rPr>
                <w:rFonts w:ascii="Calibri" w:eastAsia="Calibri" w:hAnsi="Calibri" w:cs="Calibri"/>
                <w:b/>
                <w:bCs/>
                <w:kern w:val="0"/>
                <w:sz w:val="22"/>
                <w:szCs w:val="22"/>
                <w:lang w:val="en-US"/>
                <w14:ligatures w14:val="none"/>
              </w:rPr>
              <w:t>практична настава, учење преку работа и содржини програмирани од училиштето</w:t>
            </w:r>
            <w:r w:rsidRPr="00784968">
              <w:rPr>
                <w:rFonts w:ascii="Calibri" w:eastAsia="Calibri" w:hAnsi="Calibri" w:cs="Calibri"/>
                <w:kern w:val="0"/>
                <w:sz w:val="22"/>
                <w:szCs w:val="22"/>
                <w:lang w:val="en-US"/>
                <w14:ligatures w14:val="none"/>
              </w:rPr>
              <w:t>, каде што учениците покажуваат повисока мотивираност.</w:t>
            </w:r>
          </w:p>
          <w:p w14:paraId="4116C8E5" w14:textId="77777777" w:rsidR="00784968" w:rsidRPr="00784968" w:rsidRDefault="00784968" w:rsidP="002622FD">
            <w:pPr>
              <w:numPr>
                <w:ilvl w:val="0"/>
                <w:numId w:val="25"/>
              </w:numPr>
              <w:spacing w:before="100" w:beforeAutospacing="1" w:after="100" w:afterAutospacing="1" w:line="240"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 xml:space="preserve">Високиот успех по стручни предмети укажува на </w:t>
            </w:r>
            <w:r w:rsidRPr="00784968">
              <w:rPr>
                <w:rFonts w:ascii="Calibri" w:eastAsia="Calibri" w:hAnsi="Calibri" w:cs="Calibri"/>
                <w:b/>
                <w:bCs/>
                <w:kern w:val="0"/>
                <w:sz w:val="22"/>
                <w:szCs w:val="22"/>
                <w:lang w:val="en-US"/>
                <w14:ligatures w14:val="none"/>
              </w:rPr>
              <w:t>ефикасно совладување на професионалните компетенции</w:t>
            </w:r>
            <w:r w:rsidRPr="00784968">
              <w:rPr>
                <w:rFonts w:ascii="Calibri" w:eastAsia="Calibri" w:hAnsi="Calibri" w:cs="Calibri"/>
                <w:kern w:val="0"/>
                <w:sz w:val="22"/>
                <w:szCs w:val="22"/>
                <w:lang w:val="en-US"/>
                <w14:ligatures w14:val="none"/>
              </w:rPr>
              <w:t xml:space="preserve">, особено кај сообраќајната </w:t>
            </w:r>
            <w:proofErr w:type="gramStart"/>
            <w:r w:rsidRPr="00784968">
              <w:rPr>
                <w:rFonts w:ascii="Calibri" w:eastAsia="Calibri" w:hAnsi="Calibri" w:cs="Calibri"/>
                <w:kern w:val="0"/>
                <w:sz w:val="22"/>
                <w:szCs w:val="22"/>
                <w:lang w:val="en-US"/>
                <w14:ligatures w14:val="none"/>
              </w:rPr>
              <w:t>струка ,</w:t>
            </w:r>
            <w:proofErr w:type="gramEnd"/>
            <w:r w:rsidRPr="00784968">
              <w:rPr>
                <w:rFonts w:ascii="Calibri" w:eastAsia="Calibri" w:hAnsi="Calibri" w:cs="Calibri"/>
                <w:kern w:val="0"/>
                <w:sz w:val="22"/>
                <w:szCs w:val="22"/>
                <w:lang w:val="en-US"/>
                <w14:ligatures w14:val="none"/>
              </w:rPr>
              <w:t xml:space="preserve"> здравствената струка и струката  лични услуги.</w:t>
            </w:r>
          </w:p>
          <w:p w14:paraId="2225E04B" w14:textId="77777777" w:rsidR="00784968" w:rsidRPr="00784968" w:rsidRDefault="00784968" w:rsidP="00784968">
            <w:pPr>
              <w:spacing w:before="100" w:beforeAutospacing="1" w:after="100" w:afterAutospacing="1" w:line="259" w:lineRule="auto"/>
              <w:ind w:left="720"/>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Во споредба со општообразовните предмети (математика, физика, хемија, историја и сл.), може да се забележи дека:</w:t>
            </w:r>
          </w:p>
          <w:p w14:paraId="221A74B1" w14:textId="77777777" w:rsidR="00784968" w:rsidRPr="00784968" w:rsidRDefault="00784968" w:rsidP="002622FD">
            <w:pPr>
              <w:numPr>
                <w:ilvl w:val="0"/>
                <w:numId w:val="26"/>
              </w:numPr>
              <w:spacing w:before="100" w:beforeAutospacing="1" w:after="100" w:afterAutospacing="1" w:line="240"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 xml:space="preserve">Општообразовните предмети имаат </w:t>
            </w:r>
            <w:r w:rsidRPr="00784968">
              <w:rPr>
                <w:rFonts w:ascii="Calibri" w:eastAsia="Calibri" w:hAnsi="Calibri" w:cs="Calibri"/>
                <w:b/>
                <w:bCs/>
                <w:kern w:val="0"/>
                <w:sz w:val="22"/>
                <w:szCs w:val="22"/>
                <w:lang w:val="en-US"/>
                <w14:ligatures w14:val="none"/>
              </w:rPr>
              <w:t>понизок среден успех</w:t>
            </w:r>
            <w:r w:rsidRPr="00784968">
              <w:rPr>
                <w:rFonts w:ascii="Calibri" w:eastAsia="Calibri" w:hAnsi="Calibri" w:cs="Calibri"/>
                <w:kern w:val="0"/>
                <w:sz w:val="22"/>
                <w:szCs w:val="22"/>
                <w:lang w:val="en-US"/>
                <w14:ligatures w14:val="none"/>
              </w:rPr>
              <w:t xml:space="preserve"> и повисок процент на слаби оценки.</w:t>
            </w:r>
          </w:p>
          <w:p w14:paraId="6BFB5CCD" w14:textId="77777777" w:rsidR="00784968" w:rsidRPr="00784968" w:rsidRDefault="00784968" w:rsidP="002622FD">
            <w:pPr>
              <w:numPr>
                <w:ilvl w:val="0"/>
                <w:numId w:val="26"/>
              </w:numPr>
              <w:spacing w:before="100" w:beforeAutospacing="1" w:after="100" w:afterAutospacing="1" w:line="240"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 xml:space="preserve">Учениците покажуваат поголема успешност и ангажираност во предмети кои имаат </w:t>
            </w:r>
            <w:r w:rsidRPr="00784968">
              <w:rPr>
                <w:rFonts w:ascii="Calibri" w:eastAsia="Calibri" w:hAnsi="Calibri" w:cs="Calibri"/>
                <w:b/>
                <w:bCs/>
                <w:kern w:val="0"/>
                <w:sz w:val="22"/>
                <w:szCs w:val="22"/>
                <w:lang w:val="en-US"/>
                <w14:ligatures w14:val="none"/>
              </w:rPr>
              <w:t>јасна применливост во идната професија</w:t>
            </w:r>
            <w:r w:rsidRPr="00784968">
              <w:rPr>
                <w:rFonts w:ascii="Calibri" w:eastAsia="Calibri" w:hAnsi="Calibri" w:cs="Calibri"/>
                <w:kern w:val="0"/>
                <w:sz w:val="22"/>
                <w:szCs w:val="22"/>
                <w:lang w:val="en-US"/>
                <w14:ligatures w14:val="none"/>
              </w:rPr>
              <w:t>.</w:t>
            </w:r>
          </w:p>
          <w:p w14:paraId="25240EA6" w14:textId="77777777" w:rsidR="00784968" w:rsidRPr="00784968" w:rsidRDefault="00784968" w:rsidP="002622FD">
            <w:pPr>
              <w:numPr>
                <w:ilvl w:val="0"/>
                <w:numId w:val="26"/>
              </w:numPr>
              <w:spacing w:before="100" w:beforeAutospacing="1" w:after="100" w:afterAutospacing="1" w:line="240" w:lineRule="auto"/>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 xml:space="preserve">Разликата во успехот укажува дека </w:t>
            </w:r>
            <w:r w:rsidRPr="00784968">
              <w:rPr>
                <w:rFonts w:ascii="Calibri" w:eastAsia="Calibri" w:hAnsi="Calibri" w:cs="Calibri"/>
                <w:b/>
                <w:bCs/>
                <w:kern w:val="0"/>
                <w:sz w:val="22"/>
                <w:szCs w:val="22"/>
                <w:lang w:val="en-US"/>
                <w14:ligatures w14:val="none"/>
              </w:rPr>
              <w:t>практичната ориентираност на наставата позитивно влијае врз резултатите</w:t>
            </w:r>
            <w:r w:rsidRPr="00784968">
              <w:rPr>
                <w:rFonts w:ascii="Calibri" w:eastAsia="Calibri" w:hAnsi="Calibri" w:cs="Calibri"/>
                <w:kern w:val="0"/>
                <w:sz w:val="22"/>
                <w:szCs w:val="22"/>
                <w:lang w:val="en-US"/>
                <w14:ligatures w14:val="none"/>
              </w:rPr>
              <w:t>.</w:t>
            </w:r>
          </w:p>
          <w:p w14:paraId="7352B89D" w14:textId="77777777" w:rsidR="00784968" w:rsidRPr="00784968" w:rsidRDefault="00784968" w:rsidP="00784968">
            <w:pPr>
              <w:spacing w:before="100" w:beforeAutospacing="1" w:after="100" w:afterAutospacing="1" w:line="259" w:lineRule="auto"/>
              <w:ind w:left="720"/>
              <w:jc w:val="both"/>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lastRenderedPageBreak/>
              <w:t xml:space="preserve">Врз основа на анализата може да се заклучи дека училиштето обезбедува </w:t>
            </w:r>
            <w:r w:rsidRPr="00784968">
              <w:rPr>
                <w:rFonts w:ascii="Calibri" w:eastAsia="Calibri" w:hAnsi="Calibri" w:cs="Calibri"/>
                <w:b/>
                <w:bCs/>
                <w:kern w:val="0"/>
                <w:sz w:val="22"/>
                <w:szCs w:val="22"/>
                <w:lang w:val="en-US"/>
                <w14:ligatures w14:val="none"/>
              </w:rPr>
              <w:t>добри услови за развој и совладување на стручните компетенции</w:t>
            </w:r>
            <w:r w:rsidRPr="00784968">
              <w:rPr>
                <w:rFonts w:ascii="Calibri" w:eastAsia="Calibri" w:hAnsi="Calibri" w:cs="Calibri"/>
                <w:kern w:val="0"/>
                <w:sz w:val="22"/>
                <w:szCs w:val="22"/>
                <w:lang w:val="en-US"/>
                <w14:ligatures w14:val="none"/>
              </w:rPr>
              <w:t>, при што успехот по стручни предмети е на задоволително до многу добро ниво. Поголемата успешност во споредба со општообразовните предмети укажува на потребата од понатамошно јакнење на учење преку работа, како и дополнителна поддршка кај теоретските содржини.</w:t>
            </w:r>
          </w:p>
        </w:tc>
        <w:tc>
          <w:tcPr>
            <w:tcW w:w="20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78155B9"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r w:rsidRPr="00784968">
              <w:rPr>
                <w:rFonts w:ascii="Calibri" w:eastAsia="Calibri" w:hAnsi="Calibri" w:cs="Calibri"/>
                <w:kern w:val="0"/>
                <w:sz w:val="22"/>
                <w:szCs w:val="22"/>
                <w:bdr w:val="none" w:sz="0" w:space="0" w:color="auto" w:frame="1"/>
                <w:lang w:eastAsia="mk-MK"/>
                <w14:ligatures w14:val="none"/>
              </w:rPr>
              <w:lastRenderedPageBreak/>
              <w:t>Анализа на среден успех по стручни предмети.</w:t>
            </w:r>
          </w:p>
          <w:p w14:paraId="47C26942"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r w:rsidRPr="00784968">
              <w:rPr>
                <w:rFonts w:ascii="Calibri" w:eastAsia="Calibri" w:hAnsi="Calibri" w:cs="Calibri"/>
                <w:kern w:val="0"/>
                <w:sz w:val="22"/>
                <w:szCs w:val="22"/>
                <w:bdr w:val="none" w:sz="0" w:space="0" w:color="auto" w:frame="1"/>
                <w:lang w:eastAsia="mk-MK"/>
                <w14:ligatures w14:val="none"/>
              </w:rPr>
              <w:t>Извештаи од реализирана практична настава кај работодавач.</w:t>
            </w:r>
          </w:p>
          <w:p w14:paraId="084CD4A8"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p>
          <w:p w14:paraId="0686F60B"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p>
          <w:p w14:paraId="0299C2A4"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p>
          <w:p w14:paraId="5FCCBB5C"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p>
          <w:p w14:paraId="4C3C9197"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p>
          <w:p w14:paraId="4AAA1E2E"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p>
          <w:p w14:paraId="7B5499C2"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p>
          <w:p w14:paraId="779B9984"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p>
          <w:p w14:paraId="275D487A" w14:textId="77777777" w:rsidR="00784968" w:rsidRPr="00784968" w:rsidRDefault="00784968" w:rsidP="00784968">
            <w:pPr>
              <w:spacing w:after="0" w:line="240" w:lineRule="auto"/>
              <w:rPr>
                <w:rFonts w:ascii="Calibri" w:eastAsia="Calibri" w:hAnsi="Calibri" w:cs="Calibri"/>
                <w:kern w:val="0"/>
                <w:sz w:val="22"/>
                <w:szCs w:val="22"/>
                <w:lang w:eastAsia="mk-MK"/>
                <w14:ligatures w14:val="none"/>
              </w:rPr>
            </w:pPr>
            <w:r w:rsidRPr="00784968">
              <w:rPr>
                <w:rFonts w:ascii="Calibri" w:eastAsia="Calibri" w:hAnsi="Calibri" w:cs="Calibri"/>
                <w:kern w:val="0"/>
                <w:sz w:val="22"/>
                <w:szCs w:val="22"/>
                <w:bdr w:val="none" w:sz="0" w:space="0" w:color="auto" w:frame="1"/>
                <w:lang w:eastAsia="mk-MK"/>
                <w14:ligatures w14:val="none"/>
              </w:rPr>
              <w:t>Годишни извештаи за работа на училиште за цела  учебна година</w:t>
            </w:r>
          </w:p>
        </w:tc>
      </w:tr>
      <w:tr w:rsidR="00784968" w:rsidRPr="00784968" w14:paraId="25661DD9" w14:textId="77777777" w:rsidTr="006E5F3C">
        <w:trPr>
          <w:tblCellSpacing w:w="15" w:type="dxa"/>
        </w:trPr>
        <w:tc>
          <w:tcPr>
            <w:tcW w:w="74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hideMark/>
          </w:tcPr>
          <w:p w14:paraId="10D9EF55" w14:textId="77777777" w:rsidR="00784968" w:rsidRPr="00784968" w:rsidRDefault="00784968" w:rsidP="00605A39">
            <w:pPr>
              <w:spacing w:after="0" w:line="240" w:lineRule="auto"/>
              <w:jc w:val="both"/>
              <w:rPr>
                <w:rFonts w:ascii="Calibri" w:eastAsia="Calibri" w:hAnsi="Calibri" w:cs="Calibri"/>
                <w:b/>
                <w:bCs/>
                <w:kern w:val="0"/>
                <w:sz w:val="22"/>
                <w:szCs w:val="22"/>
                <w:lang w:eastAsia="mk-MK"/>
                <w14:ligatures w14:val="none"/>
              </w:rPr>
            </w:pPr>
            <w:r w:rsidRPr="00784968">
              <w:rPr>
                <w:rFonts w:ascii="Calibri" w:eastAsia="Calibri" w:hAnsi="Calibri" w:cs="Calibri"/>
                <w:b/>
                <w:bCs/>
                <w:kern w:val="0"/>
                <w:sz w:val="22"/>
                <w:szCs w:val="22"/>
                <w:lang w:val="en-US"/>
                <w14:ligatures w14:val="none"/>
              </w:rPr>
              <w:lastRenderedPageBreak/>
              <w:t>Квалитет на практична обука (Дуално)</w:t>
            </w:r>
            <w:r w:rsidRPr="00784968">
              <w:rPr>
                <w:rFonts w:ascii="Calibri" w:eastAsia="Calibri" w:hAnsi="Calibri" w:cs="Calibri"/>
                <w:b/>
                <w:bCs/>
                <w:kern w:val="0"/>
                <w:sz w:val="22"/>
                <w:szCs w:val="22"/>
                <w14:ligatures w14:val="none"/>
              </w:rPr>
              <w:t xml:space="preserve"> </w:t>
            </w:r>
          </w:p>
          <w:p w14:paraId="13BF3F50" w14:textId="77777777" w:rsidR="00784968" w:rsidRPr="00784968" w:rsidRDefault="00784968" w:rsidP="00784968">
            <w:pPr>
              <w:spacing w:after="0" w:line="240" w:lineRule="auto"/>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lang w:val="en-US"/>
                <w14:ligatures w14:val="none"/>
              </w:rPr>
              <w:t>Учењето преку работа претставува значаен сегмент во стручното образование во училиштето, бидејќи овозможува поврзување на теоретските знаења со практичната примена во реална работна средина. Во училиштето, УПР е застапено во повеќе струки и образовни профили, при што учениците имаат можност да стекнат практични вештини, работни навики и професионални компетенции релевантни за пазарот на трудот.</w:t>
            </w:r>
          </w:p>
          <w:p w14:paraId="2AEC92B7" w14:textId="77777777" w:rsidR="00784968" w:rsidRPr="00784968" w:rsidRDefault="00784968" w:rsidP="00784968">
            <w:pPr>
              <w:spacing w:after="0" w:line="240" w:lineRule="auto"/>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lang w:val="en-US"/>
                <w14:ligatures w14:val="none"/>
              </w:rPr>
              <w:t>Во текот на учебната година, реализацијата на учењето преку работа се одвиваше во соработка со работодавачи, во согласност со наставните програми и водечките документи за УПР. Податоците од Дневникот за учење преку работа укажуваат декa учениците редовно ја посетуваат практичната настава, ги извршуваат зададените активности и покажуваат интерес за практично усовршување.</w:t>
            </w:r>
          </w:p>
          <w:p w14:paraId="50C5483A" w14:textId="77777777" w:rsidR="00784968" w:rsidRPr="00784968" w:rsidRDefault="00784968" w:rsidP="00784968">
            <w:pPr>
              <w:spacing w:after="0" w:line="240" w:lineRule="auto"/>
              <w:jc w:val="both"/>
              <w:rPr>
                <w:rFonts w:ascii="Calibri" w:eastAsia="Calibri" w:hAnsi="Calibri" w:cs="Calibri"/>
                <w:b/>
                <w:bCs/>
                <w:kern w:val="0"/>
                <w:sz w:val="22"/>
                <w:szCs w:val="22"/>
                <w:lang w:eastAsia="mk-MK"/>
                <w14:ligatures w14:val="none"/>
              </w:rPr>
            </w:pPr>
          </w:p>
          <w:p w14:paraId="3B70B96E" w14:textId="77777777" w:rsidR="00784968" w:rsidRPr="00784968" w:rsidRDefault="00784968" w:rsidP="00784968">
            <w:pPr>
              <w:keepNext/>
              <w:keepLines/>
              <w:spacing w:before="40" w:after="0" w:line="259" w:lineRule="auto"/>
              <w:jc w:val="both"/>
              <w:outlineLvl w:val="2"/>
              <w:rPr>
                <w:rFonts w:ascii="Calibri" w:eastAsia="Times New Roman" w:hAnsi="Calibri" w:cs="Calibri"/>
                <w:b/>
                <w:kern w:val="0"/>
                <w:sz w:val="22"/>
                <w:szCs w:val="22"/>
                <w:lang w:val="en-US"/>
                <w14:ligatures w14:val="none"/>
              </w:rPr>
            </w:pPr>
            <w:bookmarkStart w:id="9" w:name="_Toc224663850"/>
            <w:r w:rsidRPr="00784968">
              <w:rPr>
                <w:rFonts w:ascii="Calibri" w:eastAsia="Times New Roman" w:hAnsi="Calibri" w:cs="Calibri"/>
                <w:b/>
                <w:kern w:val="0"/>
                <w:sz w:val="22"/>
                <w:szCs w:val="22"/>
                <w:lang w:val="en-US"/>
                <w14:ligatures w14:val="none"/>
              </w:rPr>
              <w:t>Редовност и ангажираност на учениците</w:t>
            </w:r>
            <w:bookmarkEnd w:id="9"/>
          </w:p>
          <w:p w14:paraId="6E867B10" w14:textId="77777777" w:rsidR="00784968" w:rsidRPr="00784968" w:rsidRDefault="00784968" w:rsidP="00784968">
            <w:pPr>
              <w:spacing w:before="100" w:beforeAutospacing="1" w:after="100" w:afterAutospacing="1" w:line="240" w:lineRule="auto"/>
              <w:jc w:val="both"/>
              <w:rPr>
                <w:rFonts w:ascii="Calibri" w:eastAsia="Times New Roman" w:hAnsi="Calibri" w:cs="Calibri"/>
                <w:kern w:val="0"/>
                <w:sz w:val="22"/>
                <w:szCs w:val="22"/>
                <w14:ligatures w14:val="none"/>
              </w:rPr>
            </w:pPr>
            <w:r w:rsidRPr="00784968">
              <w:rPr>
                <w:rFonts w:ascii="Calibri" w:eastAsia="Times New Roman" w:hAnsi="Calibri" w:cs="Calibri"/>
                <w:kern w:val="0"/>
                <w:sz w:val="22"/>
                <w:szCs w:val="22"/>
                <w:lang w:val="en-US"/>
                <w14:ligatures w14:val="none"/>
              </w:rPr>
              <w:t xml:space="preserve">Од евиденцијата во </w:t>
            </w:r>
            <w:r w:rsidRPr="00784968">
              <w:rPr>
                <w:rFonts w:ascii="Calibri" w:eastAsia="Times New Roman" w:hAnsi="Calibri" w:cs="Calibri"/>
                <w:kern w:val="0"/>
                <w:sz w:val="22"/>
                <w:szCs w:val="22"/>
                <w14:ligatures w14:val="none"/>
              </w:rPr>
              <w:t>д</w:t>
            </w:r>
            <w:r w:rsidRPr="00784968">
              <w:rPr>
                <w:rFonts w:ascii="Calibri" w:eastAsia="Times New Roman" w:hAnsi="Calibri" w:cs="Calibri"/>
                <w:kern w:val="0"/>
                <w:sz w:val="22"/>
                <w:szCs w:val="22"/>
                <w:lang w:val="en-US"/>
                <w14:ligatures w14:val="none"/>
              </w:rPr>
              <w:t>невни</w:t>
            </w:r>
            <w:r w:rsidRPr="00784968">
              <w:rPr>
                <w:rFonts w:ascii="Calibri" w:eastAsia="Times New Roman" w:hAnsi="Calibri" w:cs="Calibri"/>
                <w:kern w:val="0"/>
                <w:sz w:val="22"/>
                <w:szCs w:val="22"/>
                <w14:ligatures w14:val="none"/>
              </w:rPr>
              <w:t xml:space="preserve">ците </w:t>
            </w:r>
            <w:r w:rsidRPr="00784968">
              <w:rPr>
                <w:rFonts w:ascii="Calibri" w:eastAsia="Times New Roman" w:hAnsi="Calibri" w:cs="Calibri"/>
                <w:kern w:val="0"/>
                <w:sz w:val="22"/>
                <w:szCs w:val="22"/>
                <w:lang w:val="en-US"/>
                <w14:ligatures w14:val="none"/>
              </w:rPr>
              <w:t xml:space="preserve">за УПР се согледува дека учениците во најголем дел редовно ја посетуваат практичната настава </w:t>
            </w:r>
            <w:r w:rsidRPr="00784968">
              <w:rPr>
                <w:rFonts w:ascii="Calibri" w:eastAsia="Times New Roman" w:hAnsi="Calibri" w:cs="Calibri"/>
                <w:kern w:val="0"/>
                <w:sz w:val="22"/>
                <w:szCs w:val="22"/>
                <w14:ligatures w14:val="none"/>
              </w:rPr>
              <w:t>кај работодавач, но потребно е воведување на ефикасен систем на следење на редовноста на учениците на неделно ниво по паралелки.</w:t>
            </w:r>
            <w:r w:rsidRPr="00784968">
              <w:rPr>
                <w:rFonts w:ascii="Calibri" w:eastAsia="Times New Roman" w:hAnsi="Calibri" w:cs="Calibri"/>
                <w:kern w:val="0"/>
                <w:sz w:val="22"/>
                <w:szCs w:val="22"/>
                <w:lang w:val="en-US"/>
                <w14:ligatures w14:val="none"/>
              </w:rPr>
              <w:t xml:space="preserve"> Тие активно учествуваат во работните процеси, ги следат упатствата на менторите и покажуваат одговорен однос кон работните задачи.</w:t>
            </w:r>
            <w:r w:rsidRPr="00784968">
              <w:rPr>
                <w:rFonts w:ascii="Calibri" w:eastAsia="Times New Roman" w:hAnsi="Calibri" w:cs="Calibri"/>
                <w:kern w:val="0"/>
                <w:sz w:val="22"/>
                <w:szCs w:val="22"/>
                <w14:ligatures w14:val="none"/>
              </w:rPr>
              <w:t xml:space="preserve"> Мал дел од учениците пројавува интерес за промена на фирмата/работодавачот во која посетува учење преку работа од причина на недостаток на работни навики и мотивиција за учење на вештината според повратна информација од работодавачите.</w:t>
            </w:r>
          </w:p>
          <w:p w14:paraId="382C074E" w14:textId="77777777" w:rsidR="00784968" w:rsidRPr="00784968" w:rsidRDefault="00784968" w:rsidP="00784968">
            <w:pPr>
              <w:spacing w:before="100" w:beforeAutospacing="1" w:after="100" w:afterAutospacing="1" w:line="240" w:lineRule="auto"/>
              <w:jc w:val="both"/>
              <w:rPr>
                <w:rFonts w:ascii="Calibri" w:eastAsia="Times New Roman" w:hAnsi="Calibri" w:cs="Calibri"/>
                <w:kern w:val="0"/>
                <w:sz w:val="22"/>
                <w:szCs w:val="22"/>
                <w14:ligatures w14:val="none"/>
              </w:rPr>
            </w:pPr>
            <w:r w:rsidRPr="00784968">
              <w:rPr>
                <w:rFonts w:ascii="Calibri" w:eastAsia="Times New Roman" w:hAnsi="Calibri" w:cs="Calibri"/>
                <w:b/>
                <w:kern w:val="0"/>
                <w:sz w:val="22"/>
                <w:szCs w:val="22"/>
                <w:lang w:val="en-US"/>
                <w14:ligatures w14:val="none"/>
              </w:rPr>
              <w:t>Остварување на планираните активности</w:t>
            </w:r>
          </w:p>
          <w:p w14:paraId="0C2103CC" w14:textId="77777777" w:rsidR="00784968" w:rsidRPr="00784968" w:rsidRDefault="00784968" w:rsidP="00784968">
            <w:pPr>
              <w:spacing w:before="100" w:beforeAutospacing="1" w:after="100" w:afterAutospacing="1" w:line="240" w:lineRule="auto"/>
              <w:jc w:val="both"/>
              <w:rPr>
                <w:rFonts w:ascii="Calibri" w:eastAsia="Times New Roman" w:hAnsi="Calibri" w:cs="Calibri"/>
                <w:kern w:val="0"/>
                <w:sz w:val="22"/>
                <w:szCs w:val="22"/>
                <w14:ligatures w14:val="none"/>
              </w:rPr>
            </w:pPr>
            <w:r w:rsidRPr="00784968">
              <w:rPr>
                <w:rFonts w:ascii="Calibri" w:eastAsia="Times New Roman" w:hAnsi="Calibri" w:cs="Calibri"/>
                <w:kern w:val="0"/>
                <w:sz w:val="22"/>
                <w:szCs w:val="22"/>
                <w:lang w:val="en-US"/>
                <w14:ligatures w14:val="none"/>
              </w:rPr>
              <w:t>Планираните активности во рамки на учењето преку работа во најголем дел се реализирани согласно наставната програма. Учениците успешно ги совладуваат практичните вештини и компетенции предвидени за нивниот образовен профил</w:t>
            </w:r>
            <w:r w:rsidRPr="00784968">
              <w:rPr>
                <w:rFonts w:ascii="Calibri" w:eastAsia="Times New Roman" w:hAnsi="Calibri" w:cs="Calibri"/>
                <w:kern w:val="0"/>
                <w:sz w:val="22"/>
                <w:szCs w:val="22"/>
                <w14:ligatures w14:val="none"/>
              </w:rPr>
              <w:t xml:space="preserve"> и година на образование. </w:t>
            </w:r>
          </w:p>
          <w:p w14:paraId="699B4F05" w14:textId="77777777" w:rsidR="00784968" w:rsidRPr="00784968" w:rsidRDefault="00784968" w:rsidP="00784968">
            <w:pPr>
              <w:keepNext/>
              <w:keepLines/>
              <w:spacing w:before="40" w:after="0" w:line="259" w:lineRule="auto"/>
              <w:jc w:val="both"/>
              <w:outlineLvl w:val="2"/>
              <w:rPr>
                <w:rFonts w:ascii="Calibri" w:eastAsia="Times New Roman" w:hAnsi="Calibri" w:cs="Calibri"/>
                <w:b/>
                <w:kern w:val="0"/>
                <w:sz w:val="22"/>
                <w:szCs w:val="22"/>
                <w:lang w:val="en-US"/>
                <w14:ligatures w14:val="none"/>
              </w:rPr>
            </w:pPr>
            <w:bookmarkStart w:id="10" w:name="_Toc224663851"/>
            <w:r w:rsidRPr="00784968">
              <w:rPr>
                <w:rFonts w:ascii="Calibri" w:eastAsia="Times New Roman" w:hAnsi="Calibri" w:cs="Calibri"/>
                <w:b/>
                <w:kern w:val="0"/>
                <w:sz w:val="22"/>
                <w:szCs w:val="22"/>
                <w:lang w:val="en-US"/>
                <w14:ligatures w14:val="none"/>
              </w:rPr>
              <w:t>Соработка со работодавачи</w:t>
            </w:r>
            <w:bookmarkEnd w:id="10"/>
          </w:p>
          <w:p w14:paraId="06336F93" w14:textId="77777777" w:rsidR="00784968" w:rsidRPr="00784968" w:rsidRDefault="00784968" w:rsidP="00784968">
            <w:pPr>
              <w:spacing w:before="100" w:beforeAutospacing="1" w:after="100" w:afterAutospacing="1" w:line="240" w:lineRule="auto"/>
              <w:jc w:val="both"/>
              <w:rPr>
                <w:rFonts w:ascii="Calibri" w:eastAsia="Times New Roman" w:hAnsi="Calibri" w:cs="Calibri"/>
                <w:kern w:val="0"/>
                <w:sz w:val="22"/>
                <w:szCs w:val="22"/>
                <w:lang w:val="en-US"/>
                <w14:ligatures w14:val="none"/>
              </w:rPr>
            </w:pPr>
            <w:r w:rsidRPr="00784968">
              <w:rPr>
                <w:rFonts w:ascii="Calibri" w:eastAsia="Times New Roman" w:hAnsi="Calibri" w:cs="Calibri"/>
                <w:kern w:val="0"/>
                <w:sz w:val="22"/>
                <w:szCs w:val="22"/>
                <w:lang w:val="en-US"/>
                <w14:ligatures w14:val="none"/>
              </w:rPr>
              <w:t>Соработката со работодавачите е на задоволително ниво. Работодавачите обезбедуваат соодветни услови за работа, поддршка и менторство, што позитивно влијае врз квалитетот на учењето преку работа.</w:t>
            </w:r>
            <w:r w:rsidRPr="00784968">
              <w:rPr>
                <w:rFonts w:ascii="Calibri" w:eastAsia="Times New Roman" w:hAnsi="Calibri" w:cs="Calibri"/>
                <w:kern w:val="0"/>
                <w:sz w:val="22"/>
                <w:szCs w:val="22"/>
                <w14:ligatures w14:val="none"/>
              </w:rPr>
              <w:t xml:space="preserve"> </w:t>
            </w:r>
            <w:r w:rsidRPr="00784968">
              <w:rPr>
                <w:rFonts w:ascii="Calibri" w:eastAsia="Times New Roman" w:hAnsi="Calibri" w:cs="Calibri"/>
                <w:kern w:val="0"/>
                <w:sz w:val="22"/>
                <w:szCs w:val="22"/>
                <w:lang w:val="en-US"/>
                <w14:ligatures w14:val="none"/>
              </w:rPr>
              <w:t xml:space="preserve">Кај дел од учениците се забележува потреба од дополнителна мотивација и </w:t>
            </w:r>
            <w:r w:rsidRPr="00784968">
              <w:rPr>
                <w:rFonts w:ascii="Calibri" w:eastAsia="Times New Roman" w:hAnsi="Calibri" w:cs="Calibri"/>
                <w:kern w:val="0"/>
                <w:sz w:val="22"/>
                <w:szCs w:val="22"/>
                <w:lang w:val="en-US"/>
                <w14:ligatures w14:val="none"/>
              </w:rPr>
              <w:lastRenderedPageBreak/>
              <w:t>подобрување на работната дисциплина, особено во почетната фаза на реализирање на учењето преку работа.</w:t>
            </w:r>
          </w:p>
          <w:p w14:paraId="7E4C1E6F" w14:textId="77777777" w:rsidR="00784968" w:rsidRPr="00784968" w:rsidRDefault="00784968" w:rsidP="00784968">
            <w:pPr>
              <w:keepNext/>
              <w:keepLines/>
              <w:spacing w:before="40" w:after="0" w:line="259" w:lineRule="auto"/>
              <w:jc w:val="both"/>
              <w:outlineLvl w:val="2"/>
              <w:rPr>
                <w:rFonts w:ascii="Calibri" w:eastAsia="Times New Roman" w:hAnsi="Calibri" w:cs="Calibri"/>
                <w:b/>
                <w:kern w:val="0"/>
                <w:sz w:val="22"/>
                <w:szCs w:val="22"/>
                <w:lang w:val="en-US"/>
                <w14:ligatures w14:val="none"/>
              </w:rPr>
            </w:pPr>
            <w:bookmarkStart w:id="11" w:name="_Toc224663852"/>
            <w:r w:rsidRPr="00784968">
              <w:rPr>
                <w:rFonts w:ascii="Calibri" w:eastAsia="Times New Roman" w:hAnsi="Calibri" w:cs="Calibri"/>
                <w:b/>
                <w:kern w:val="0"/>
                <w:sz w:val="22"/>
                <w:szCs w:val="22"/>
                <w:lang w:val="en-US"/>
                <w14:ligatures w14:val="none"/>
              </w:rPr>
              <w:t>Следење и вреднување</w:t>
            </w:r>
            <w:bookmarkEnd w:id="11"/>
          </w:p>
          <w:p w14:paraId="493885D4" w14:textId="77777777" w:rsidR="00784968" w:rsidRPr="00784968" w:rsidRDefault="00784968" w:rsidP="00784968">
            <w:pPr>
              <w:spacing w:before="100" w:beforeAutospacing="1" w:after="100" w:afterAutospacing="1" w:line="240" w:lineRule="auto"/>
              <w:jc w:val="both"/>
              <w:rPr>
                <w:rFonts w:ascii="Calibri" w:eastAsia="Times New Roman" w:hAnsi="Calibri" w:cs="Calibri"/>
                <w:kern w:val="0"/>
                <w:sz w:val="22"/>
                <w:szCs w:val="22"/>
                <w:lang w:val="en-US"/>
                <w14:ligatures w14:val="none"/>
              </w:rPr>
            </w:pPr>
            <w:r w:rsidRPr="00784968">
              <w:rPr>
                <w:rFonts w:ascii="Calibri" w:eastAsia="Times New Roman" w:hAnsi="Calibri" w:cs="Calibri"/>
                <w:kern w:val="0"/>
                <w:sz w:val="22"/>
                <w:szCs w:val="22"/>
                <w:lang w:val="en-US"/>
                <w14:ligatures w14:val="none"/>
              </w:rPr>
              <w:t>Наставниците и менторите редовно го следат напредокот на учениците и вршат вреднување во согласност со пропишаните критериуми. Повратната информација кон учениците е навремена и насочена кон унапредување на практичните вештини.</w:t>
            </w:r>
          </w:p>
        </w:tc>
        <w:tc>
          <w:tcPr>
            <w:tcW w:w="20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hideMark/>
          </w:tcPr>
          <w:p w14:paraId="1872F973"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0DD865AE"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41C180D4"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r w:rsidRPr="00784968">
              <w:rPr>
                <w:rFonts w:ascii="Calibri" w:eastAsia="Calibri" w:hAnsi="Calibri" w:cs="Calibri"/>
                <w:kern w:val="0"/>
                <w:sz w:val="22"/>
                <w:szCs w:val="22"/>
                <w:lang w:val="en-US"/>
                <w14:ligatures w14:val="none"/>
              </w:rPr>
              <w:t>Дневници за практична настава со потпис од ментор; Оценки/чек-листи од ментори во компаниите за зад</w:t>
            </w:r>
            <w:r w:rsidRPr="00784968">
              <w:rPr>
                <w:rFonts w:ascii="Calibri" w:eastAsia="Calibri" w:hAnsi="Calibri" w:cs="Calibri"/>
                <w:kern w:val="0"/>
                <w:sz w:val="22"/>
                <w:szCs w:val="22"/>
                <w14:ligatures w14:val="none"/>
              </w:rPr>
              <w:t>адени</w:t>
            </w:r>
            <w:r w:rsidRPr="00784968">
              <w:rPr>
                <w:rFonts w:ascii="Calibri" w:eastAsia="Calibri" w:hAnsi="Calibri" w:cs="Calibri"/>
                <w:kern w:val="0"/>
                <w:sz w:val="22"/>
                <w:szCs w:val="22"/>
                <w:lang w:val="en-US"/>
                <w14:ligatures w14:val="none"/>
              </w:rPr>
              <w:t xml:space="preserve"> задачи.</w:t>
            </w:r>
          </w:p>
          <w:p w14:paraId="37781CD5"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15F6ECBA"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3CE44AC7"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1D157868"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5BB8E587"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5F4A4B46" w14:textId="77777777" w:rsidR="00784968" w:rsidRPr="00784968" w:rsidRDefault="00784968" w:rsidP="00784968">
            <w:pPr>
              <w:spacing w:after="0" w:line="240" w:lineRule="auto"/>
              <w:rPr>
                <w:rFonts w:ascii="Calibri" w:eastAsia="Calibri" w:hAnsi="Calibri" w:cs="Calibri"/>
                <w:kern w:val="0"/>
                <w:sz w:val="22"/>
                <w:szCs w:val="22"/>
                <w14:ligatures w14:val="none"/>
              </w:rPr>
            </w:pPr>
            <w:r w:rsidRPr="00784968">
              <w:rPr>
                <w:rFonts w:ascii="Calibri" w:eastAsia="Calibri" w:hAnsi="Calibri" w:cs="Calibri"/>
                <w:kern w:val="0"/>
                <w:sz w:val="22"/>
                <w:szCs w:val="22"/>
                <w14:ligatures w14:val="none"/>
              </w:rPr>
              <w:t>Извештаи за успех по квартални периоди со анализа на успех поединечно по наставен предмет (стручен, општообразовен, УПР)</w:t>
            </w:r>
          </w:p>
          <w:p w14:paraId="4036B776"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0E290D73"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57F5B79D"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0891DCC7"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5ECF707E"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571B8670"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56014968"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0A6A0901"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20E82642"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051082FA"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657D71DB"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1885D1E0"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60D146C1"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579445C9"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6E460A88"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100EED6F"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27B76FB3"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4344FE98"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48E7DB85"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01DD500B"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2254577E"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18AD37AC"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483D831F"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7ADC1A98"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68F52D5B"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20D9EAE1" w14:textId="77777777" w:rsidR="00784968" w:rsidRPr="00784968" w:rsidRDefault="00784968" w:rsidP="00784968">
            <w:pPr>
              <w:spacing w:after="0" w:line="240" w:lineRule="auto"/>
              <w:rPr>
                <w:rFonts w:ascii="Calibri" w:eastAsia="Calibri" w:hAnsi="Calibri" w:cs="Calibri"/>
                <w:kern w:val="0"/>
                <w:sz w:val="22"/>
                <w:szCs w:val="22"/>
                <w:lang w:val="en-US"/>
                <w14:ligatures w14:val="none"/>
              </w:rPr>
            </w:pPr>
          </w:p>
          <w:p w14:paraId="63148603" w14:textId="77777777" w:rsidR="00784968" w:rsidRPr="00784968" w:rsidRDefault="00784968" w:rsidP="00784968">
            <w:pPr>
              <w:spacing w:after="0" w:line="240" w:lineRule="auto"/>
              <w:rPr>
                <w:rFonts w:ascii="Calibri" w:eastAsia="Calibri" w:hAnsi="Calibri" w:cs="Calibri"/>
                <w:kern w:val="0"/>
                <w:sz w:val="22"/>
                <w:szCs w:val="22"/>
                <w:lang w:eastAsia="mk-MK"/>
                <w14:ligatures w14:val="none"/>
              </w:rPr>
            </w:pPr>
          </w:p>
        </w:tc>
      </w:tr>
      <w:tr w:rsidR="00784968" w:rsidRPr="00784968" w14:paraId="1D5F49A2" w14:textId="77777777" w:rsidTr="006E5F3C">
        <w:trPr>
          <w:tblCellSpacing w:w="15" w:type="dxa"/>
        </w:trPr>
        <w:tc>
          <w:tcPr>
            <w:tcW w:w="74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93D1DE" w14:textId="69DD0351" w:rsidR="00784968" w:rsidRPr="00784968" w:rsidRDefault="00784968" w:rsidP="00784968">
            <w:pPr>
              <w:spacing w:after="0" w:line="240" w:lineRule="auto"/>
              <w:jc w:val="both"/>
              <w:rPr>
                <w:rFonts w:ascii="Calibri" w:eastAsia="Calibri" w:hAnsi="Calibri" w:cs="Calibri"/>
                <w:b/>
                <w:bCs/>
                <w:kern w:val="0"/>
                <w:sz w:val="22"/>
                <w:szCs w:val="22"/>
                <w:bdr w:val="none" w:sz="0" w:space="0" w:color="auto" w:frame="1"/>
                <w:lang w:eastAsia="mk-MK"/>
                <w14:ligatures w14:val="none"/>
              </w:rPr>
            </w:pPr>
            <w:r w:rsidRPr="00784968">
              <w:rPr>
                <w:rFonts w:ascii="Calibri" w:eastAsia="Calibri" w:hAnsi="Calibri" w:cs="Calibri"/>
                <w:b/>
                <w:bCs/>
                <w:kern w:val="0"/>
                <w:sz w:val="22"/>
                <w:szCs w:val="22"/>
                <w:bdr w:val="none" w:sz="0" w:space="0" w:color="auto" w:frame="1"/>
                <w:lang w:eastAsia="mk-MK"/>
                <w14:ligatures w14:val="none"/>
              </w:rPr>
              <w:lastRenderedPageBreak/>
              <w:t>Постигања на завршните испити и државната матура</w:t>
            </w:r>
          </w:p>
          <w:p w14:paraId="16E708CB" w14:textId="77777777" w:rsidR="00784968" w:rsidRPr="00784968" w:rsidRDefault="00784968" w:rsidP="00784968">
            <w:pPr>
              <w:spacing w:after="0" w:line="240" w:lineRule="auto"/>
              <w:jc w:val="both"/>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lang w:val="en-US"/>
                <w14:ligatures w14:val="none"/>
              </w:rPr>
              <w:t>Во табелава е наведен број на ученици од завршни години на образование во последниве три години и колку од нив го оформиле образовонието (се стекнале со диплома) од завршен испит и државна матура.</w:t>
            </w:r>
          </w:p>
          <w:p w14:paraId="384910BD" w14:textId="77777777" w:rsidR="00784968" w:rsidRPr="00784968" w:rsidRDefault="00784968" w:rsidP="00784968">
            <w:pPr>
              <w:spacing w:after="0" w:line="240" w:lineRule="auto"/>
              <w:jc w:val="both"/>
              <w:rPr>
                <w:rFonts w:ascii="Calibri" w:eastAsia="Calibri" w:hAnsi="Calibri" w:cs="Times New Roman"/>
                <w:kern w:val="0"/>
                <w:sz w:val="22"/>
                <w:szCs w:val="22"/>
                <w:lang w:val="en-US"/>
                <w14:ligatures w14:val="none"/>
              </w:rPr>
            </w:pPr>
          </w:p>
          <w:p w14:paraId="6613F6F4" w14:textId="77777777" w:rsidR="00784968" w:rsidRPr="00784968" w:rsidRDefault="00784968" w:rsidP="00784968">
            <w:pPr>
              <w:spacing w:after="0" w:line="240" w:lineRule="auto"/>
              <w:jc w:val="both"/>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lang w:val="en-US"/>
                <w14:ligatures w14:val="none"/>
              </w:rPr>
              <w:t>На македонски наставен јазик</w:t>
            </w:r>
          </w:p>
          <w:tbl>
            <w:tblPr>
              <w:tblStyle w:val="TableGrid5"/>
              <w:tblW w:w="0" w:type="auto"/>
              <w:tblLayout w:type="fixed"/>
              <w:tblLook w:val="04A0" w:firstRow="1" w:lastRow="0" w:firstColumn="1" w:lastColumn="0" w:noHBand="0" w:noVBand="1"/>
            </w:tblPr>
            <w:tblGrid>
              <w:gridCol w:w="2652"/>
              <w:gridCol w:w="2652"/>
              <w:gridCol w:w="2653"/>
              <w:gridCol w:w="2653"/>
            </w:tblGrid>
            <w:tr w:rsidR="00784968" w:rsidRPr="00784968" w14:paraId="3CBB606E" w14:textId="77777777" w:rsidTr="006E5F3C">
              <w:tc>
                <w:tcPr>
                  <w:tcW w:w="2652" w:type="dxa"/>
                </w:tcPr>
                <w:p w14:paraId="26F5D5BE"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Вид на завршен испит</w:t>
                  </w:r>
                </w:p>
              </w:tc>
              <w:tc>
                <w:tcPr>
                  <w:tcW w:w="2652" w:type="dxa"/>
                </w:tcPr>
                <w:p w14:paraId="4015B177"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Учебна 2022/2023</w:t>
                  </w:r>
                </w:p>
              </w:tc>
              <w:tc>
                <w:tcPr>
                  <w:tcW w:w="2653" w:type="dxa"/>
                </w:tcPr>
                <w:p w14:paraId="1B45FB19"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Учебна 2023/2024</w:t>
                  </w:r>
                </w:p>
              </w:tc>
              <w:tc>
                <w:tcPr>
                  <w:tcW w:w="2653" w:type="dxa"/>
                </w:tcPr>
                <w:p w14:paraId="66BEB1E4"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Учебна 2024/2025</w:t>
                  </w:r>
                </w:p>
              </w:tc>
            </w:tr>
            <w:tr w:rsidR="00784968" w:rsidRPr="00784968" w14:paraId="273B5489" w14:textId="77777777" w:rsidTr="006E5F3C">
              <w:tc>
                <w:tcPr>
                  <w:tcW w:w="2652" w:type="dxa"/>
                </w:tcPr>
                <w:p w14:paraId="7B6F2550"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Државна матура</w:t>
                  </w:r>
                </w:p>
              </w:tc>
              <w:tc>
                <w:tcPr>
                  <w:tcW w:w="2652" w:type="dxa"/>
                </w:tcPr>
                <w:p w14:paraId="71F76798"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23</w:t>
                  </w:r>
                </w:p>
              </w:tc>
              <w:tc>
                <w:tcPr>
                  <w:tcW w:w="2653" w:type="dxa"/>
                </w:tcPr>
                <w:p w14:paraId="3B4E2409"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27</w:t>
                  </w:r>
                </w:p>
              </w:tc>
              <w:tc>
                <w:tcPr>
                  <w:tcW w:w="2653" w:type="dxa"/>
                </w:tcPr>
                <w:p w14:paraId="3FC943D0"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28</w:t>
                  </w:r>
                </w:p>
              </w:tc>
            </w:tr>
            <w:tr w:rsidR="00784968" w:rsidRPr="00784968" w14:paraId="0A3CB330" w14:textId="77777777" w:rsidTr="006E5F3C">
              <w:tc>
                <w:tcPr>
                  <w:tcW w:w="2652" w:type="dxa"/>
                </w:tcPr>
                <w:p w14:paraId="2A26DAAC"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Завршен испит</w:t>
                  </w:r>
                </w:p>
              </w:tc>
              <w:tc>
                <w:tcPr>
                  <w:tcW w:w="2652" w:type="dxa"/>
                  <w:vAlign w:val="center"/>
                </w:tcPr>
                <w:p w14:paraId="2F9FB63A"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62</w:t>
                  </w:r>
                </w:p>
              </w:tc>
              <w:tc>
                <w:tcPr>
                  <w:tcW w:w="2653" w:type="dxa"/>
                  <w:vAlign w:val="center"/>
                </w:tcPr>
                <w:p w14:paraId="1D1E9C53"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66</w:t>
                  </w:r>
                </w:p>
              </w:tc>
              <w:tc>
                <w:tcPr>
                  <w:tcW w:w="2653" w:type="dxa"/>
                  <w:vAlign w:val="center"/>
                </w:tcPr>
                <w:p w14:paraId="3A5FDA0B"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55</w:t>
                  </w:r>
                </w:p>
              </w:tc>
            </w:tr>
            <w:tr w:rsidR="00784968" w:rsidRPr="00784968" w14:paraId="36CA7470" w14:textId="77777777" w:rsidTr="006E5F3C">
              <w:tc>
                <w:tcPr>
                  <w:tcW w:w="2652" w:type="dxa"/>
                </w:tcPr>
                <w:p w14:paraId="55B2EE16"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Вкупно ученици на македонски наставен јазик:</w:t>
                  </w:r>
                </w:p>
              </w:tc>
              <w:tc>
                <w:tcPr>
                  <w:tcW w:w="2652" w:type="dxa"/>
                </w:tcPr>
                <w:p w14:paraId="4C649DEE"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85</w:t>
                  </w:r>
                </w:p>
              </w:tc>
              <w:tc>
                <w:tcPr>
                  <w:tcW w:w="2653" w:type="dxa"/>
                </w:tcPr>
                <w:p w14:paraId="4B0B886E"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93</w:t>
                  </w:r>
                </w:p>
              </w:tc>
              <w:tc>
                <w:tcPr>
                  <w:tcW w:w="2653" w:type="dxa"/>
                </w:tcPr>
                <w:p w14:paraId="147DBD0E" w14:textId="77777777" w:rsidR="00784968" w:rsidRPr="00784968" w:rsidRDefault="00784968" w:rsidP="00784968">
                  <w:pPr>
                    <w:jc w:val="both"/>
                    <w:rPr>
                      <w:rFonts w:ascii="Calibri" w:eastAsia="Calibri" w:hAnsi="Calibri" w:cs="Times New Roman"/>
                    </w:rPr>
                  </w:pPr>
                  <w:r w:rsidRPr="00784968">
                    <w:rPr>
                      <w:rFonts w:ascii="Calibri" w:eastAsia="Calibri" w:hAnsi="Calibri" w:cs="Times New Roman"/>
                    </w:rPr>
                    <w:t>83</w:t>
                  </w:r>
                </w:p>
              </w:tc>
            </w:tr>
          </w:tbl>
          <w:p w14:paraId="6BB471B3" w14:textId="77777777" w:rsidR="009522B5" w:rsidRDefault="009522B5" w:rsidP="00784968">
            <w:pPr>
              <w:spacing w:after="0" w:line="240" w:lineRule="auto"/>
              <w:jc w:val="both"/>
              <w:rPr>
                <w:rFonts w:ascii="Calibri" w:eastAsia="Calibri" w:hAnsi="Calibri" w:cs="Times New Roman"/>
                <w:kern w:val="0"/>
                <w:sz w:val="22"/>
                <w:szCs w:val="22"/>
                <w14:ligatures w14:val="none"/>
              </w:rPr>
            </w:pPr>
          </w:p>
          <w:p w14:paraId="0FE1C8ED" w14:textId="03122F7D" w:rsidR="00784968" w:rsidRPr="00784968" w:rsidRDefault="00784968" w:rsidP="00784968">
            <w:pPr>
              <w:spacing w:after="0" w:line="240" w:lineRule="auto"/>
              <w:jc w:val="both"/>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lang w:val="en-US"/>
                <w14:ligatures w14:val="none"/>
              </w:rPr>
              <w:t xml:space="preserve">Сите ученици кои пријавија државна матура ја положија истата. Кандидатите за државна матура кои во јунски испитен рок паднаа на екстерен испит по македонски јазик и </w:t>
            </w:r>
            <w:proofErr w:type="gramStart"/>
            <w:r w:rsidRPr="00784968">
              <w:rPr>
                <w:rFonts w:ascii="Calibri" w:eastAsia="Calibri" w:hAnsi="Calibri" w:cs="Times New Roman"/>
                <w:kern w:val="0"/>
                <w:sz w:val="22"/>
                <w:szCs w:val="22"/>
                <w:lang w:val="en-US"/>
                <w14:ligatures w14:val="none"/>
              </w:rPr>
              <w:t>литература  или</w:t>
            </w:r>
            <w:proofErr w:type="gramEnd"/>
            <w:r w:rsidRPr="00784968">
              <w:rPr>
                <w:rFonts w:ascii="Calibri" w:eastAsia="Calibri" w:hAnsi="Calibri" w:cs="Times New Roman"/>
                <w:kern w:val="0"/>
                <w:sz w:val="22"/>
                <w:szCs w:val="22"/>
                <w:lang w:val="en-US"/>
                <w14:ligatures w14:val="none"/>
              </w:rPr>
              <w:t xml:space="preserve"> англиски јазик се префрлија за полагање на завршен испит во августовска испитна сесија и истиот го положија. Мал број на кандидати од државна матура не го положија екстерниот испит во јунска испитна сесија и тоа. Во 2022/2023 два кандидата не положија македонски јазик и литература, во учебната 20232024 еден кандидат не положи англиски јазик и во учебна 2024/2025 година сите редовни ученици ги положија испитите од државна матура. Од табелава може да се заклучи дека сите редовни ученици во последниве три години се стекнаел со диплома и го завршиле успешно своето образование. Поголем дел од учениците од завршни години се одлучуваат за пријавување на завршен испит кој е наменет за конкурирање на пазарот на трудот а помал дел се одлучуваат за полагање на државна матура која е наменета за продолжување на своето школување на факултет.</w:t>
            </w:r>
          </w:p>
          <w:p w14:paraId="63E5F693" w14:textId="77777777" w:rsidR="00784968" w:rsidRPr="00784968" w:rsidRDefault="00784968" w:rsidP="00784968">
            <w:pPr>
              <w:spacing w:after="0" w:line="240" w:lineRule="auto"/>
              <w:jc w:val="both"/>
              <w:rPr>
                <w:rFonts w:ascii="Calibri" w:eastAsia="Calibri" w:hAnsi="Calibri" w:cs="Calibri"/>
                <w:bCs/>
                <w:kern w:val="0"/>
                <w:sz w:val="22"/>
                <w:szCs w:val="22"/>
                <w:bdr w:val="none" w:sz="0" w:space="0" w:color="auto" w:frame="1"/>
                <w:lang w:eastAsia="mk-MK"/>
                <w14:ligatures w14:val="none"/>
              </w:rPr>
            </w:pPr>
          </w:p>
          <w:p w14:paraId="08315460" w14:textId="77777777" w:rsidR="00784968" w:rsidRPr="00784968" w:rsidRDefault="00784968" w:rsidP="00784968">
            <w:pPr>
              <w:spacing w:after="0" w:line="240" w:lineRule="auto"/>
              <w:jc w:val="both"/>
              <w:rPr>
                <w:rFonts w:ascii="Calibri" w:eastAsia="Calibri" w:hAnsi="Calibri" w:cs="Calibri"/>
                <w:bCs/>
                <w:kern w:val="0"/>
                <w:sz w:val="22"/>
                <w:szCs w:val="22"/>
                <w:bdr w:val="none" w:sz="0" w:space="0" w:color="auto" w:frame="1"/>
                <w:lang w:eastAsia="mk-MK"/>
                <w14:ligatures w14:val="none"/>
              </w:rPr>
            </w:pPr>
            <w:r w:rsidRPr="00784968">
              <w:rPr>
                <w:rFonts w:ascii="Calibri" w:eastAsia="Calibri" w:hAnsi="Calibri" w:cs="Calibri"/>
                <w:bCs/>
                <w:kern w:val="0"/>
                <w:sz w:val="22"/>
                <w:szCs w:val="22"/>
                <w:bdr w:val="none" w:sz="0" w:space="0" w:color="auto" w:frame="1"/>
                <w:lang w:eastAsia="mk-MK"/>
                <w14:ligatures w14:val="none"/>
              </w:rPr>
              <w:t>Според анализата на успех по положени екстерни предмети од државна матура во последниве  три учебни години може да се заклучи дека општиот успех по македонски јазик и литература е добар до многу добар, додека по англиски јазик е доволен до добар за учениците по македонски наставен јазик.</w:t>
            </w:r>
          </w:p>
          <w:p w14:paraId="677E9AB9" w14:textId="77777777" w:rsidR="00784968" w:rsidRPr="00784968" w:rsidRDefault="00784968" w:rsidP="00784968">
            <w:pPr>
              <w:spacing w:after="0" w:line="240" w:lineRule="auto"/>
              <w:jc w:val="both"/>
              <w:rPr>
                <w:rFonts w:ascii="Calibri" w:eastAsia="Calibri" w:hAnsi="Calibri" w:cs="Calibri"/>
                <w:bCs/>
                <w:kern w:val="0"/>
                <w:sz w:val="22"/>
                <w:szCs w:val="22"/>
                <w:bdr w:val="none" w:sz="0" w:space="0" w:color="auto" w:frame="1"/>
                <w:lang w:eastAsia="mk-MK"/>
                <w14:ligatures w14:val="none"/>
              </w:rPr>
            </w:pPr>
          </w:p>
          <w:p w14:paraId="7F029FB8" w14:textId="77777777" w:rsidR="00784968" w:rsidRPr="00784968" w:rsidRDefault="00784968" w:rsidP="00784968">
            <w:pPr>
              <w:spacing w:after="0" w:line="240" w:lineRule="auto"/>
              <w:jc w:val="both"/>
              <w:rPr>
                <w:rFonts w:ascii="Calibri" w:eastAsia="Calibri" w:hAnsi="Calibri" w:cs="Calibri"/>
                <w:b/>
                <w:bCs/>
                <w:kern w:val="0"/>
                <w:sz w:val="22"/>
                <w:szCs w:val="22"/>
                <w:bdr w:val="none" w:sz="0" w:space="0" w:color="auto" w:frame="1"/>
                <w:lang w:eastAsia="mk-MK"/>
                <w14:ligatures w14:val="none"/>
              </w:rPr>
            </w:pPr>
            <w:r w:rsidRPr="00784968">
              <w:rPr>
                <w:rFonts w:ascii="Calibri" w:eastAsia="Calibri" w:hAnsi="Calibri" w:cs="Calibri"/>
                <w:b/>
                <w:bCs/>
                <w:kern w:val="0"/>
                <w:sz w:val="22"/>
                <w:szCs w:val="22"/>
                <w:bdr w:val="none" w:sz="0" w:space="0" w:color="auto" w:frame="1"/>
                <w:lang w:eastAsia="mk-MK"/>
                <w14:ligatures w14:val="none"/>
              </w:rPr>
              <w:t>На албански наставен јазик</w:t>
            </w:r>
          </w:p>
          <w:tbl>
            <w:tblPr>
              <w:tblStyle w:val="TableGrid5"/>
              <w:tblW w:w="0" w:type="auto"/>
              <w:tblLayout w:type="fixed"/>
              <w:tblLook w:val="04A0" w:firstRow="1" w:lastRow="0" w:firstColumn="1" w:lastColumn="0" w:noHBand="0" w:noVBand="1"/>
            </w:tblPr>
            <w:tblGrid>
              <w:gridCol w:w="2926"/>
              <w:gridCol w:w="1509"/>
              <w:gridCol w:w="1277"/>
              <w:gridCol w:w="1204"/>
            </w:tblGrid>
            <w:tr w:rsidR="00784968" w:rsidRPr="00784968" w14:paraId="7B5B9C36" w14:textId="77777777" w:rsidTr="006E5F3C">
              <w:tc>
                <w:tcPr>
                  <w:tcW w:w="2926" w:type="dxa"/>
                </w:tcPr>
                <w:p w14:paraId="22B640FE" w14:textId="77777777" w:rsidR="00784968" w:rsidRPr="00784968" w:rsidRDefault="00784968" w:rsidP="00784968">
                  <w:pPr>
                    <w:jc w:val="both"/>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lastRenderedPageBreak/>
                    <w:t>Вид на завршен испит</w:t>
                  </w:r>
                </w:p>
              </w:tc>
              <w:tc>
                <w:tcPr>
                  <w:tcW w:w="1509" w:type="dxa"/>
                </w:tcPr>
                <w:p w14:paraId="44E82086" w14:textId="77777777" w:rsidR="00784968" w:rsidRPr="00784968" w:rsidRDefault="00784968" w:rsidP="00784968">
                  <w:pPr>
                    <w:jc w:val="center"/>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Учебна 2022/2023</w:t>
                  </w:r>
                </w:p>
              </w:tc>
              <w:tc>
                <w:tcPr>
                  <w:tcW w:w="1277" w:type="dxa"/>
                </w:tcPr>
                <w:p w14:paraId="18347CC3" w14:textId="77777777" w:rsidR="00784968" w:rsidRPr="00784968" w:rsidRDefault="00784968" w:rsidP="00784968">
                  <w:pPr>
                    <w:jc w:val="center"/>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Учебна 2023/2024</w:t>
                  </w:r>
                </w:p>
              </w:tc>
              <w:tc>
                <w:tcPr>
                  <w:tcW w:w="1204" w:type="dxa"/>
                </w:tcPr>
                <w:p w14:paraId="30A314A4" w14:textId="77777777" w:rsidR="00784968" w:rsidRPr="00784968" w:rsidRDefault="00784968" w:rsidP="00784968">
                  <w:pPr>
                    <w:jc w:val="center"/>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Учебна 2024/2025</w:t>
                  </w:r>
                </w:p>
              </w:tc>
            </w:tr>
            <w:tr w:rsidR="00784968" w:rsidRPr="00784968" w14:paraId="2389E290" w14:textId="77777777" w:rsidTr="006E5F3C">
              <w:tc>
                <w:tcPr>
                  <w:tcW w:w="2926" w:type="dxa"/>
                </w:tcPr>
                <w:p w14:paraId="0484AC25" w14:textId="77777777" w:rsidR="00784968" w:rsidRPr="00784968" w:rsidRDefault="00784968" w:rsidP="00784968">
                  <w:pPr>
                    <w:jc w:val="both"/>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Државна матура</w:t>
                  </w:r>
                </w:p>
              </w:tc>
              <w:tc>
                <w:tcPr>
                  <w:tcW w:w="1509" w:type="dxa"/>
                </w:tcPr>
                <w:p w14:paraId="70CCC9E6" w14:textId="77777777" w:rsidR="00784968" w:rsidRPr="00784968" w:rsidRDefault="00784968" w:rsidP="00784968">
                  <w:pPr>
                    <w:jc w:val="center"/>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2</w:t>
                  </w:r>
                </w:p>
              </w:tc>
              <w:tc>
                <w:tcPr>
                  <w:tcW w:w="1277" w:type="dxa"/>
                </w:tcPr>
                <w:p w14:paraId="7B6A812D" w14:textId="77777777" w:rsidR="00784968" w:rsidRPr="00784968" w:rsidRDefault="00784968" w:rsidP="00784968">
                  <w:pPr>
                    <w:jc w:val="center"/>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2</w:t>
                  </w:r>
                </w:p>
              </w:tc>
              <w:tc>
                <w:tcPr>
                  <w:tcW w:w="1204" w:type="dxa"/>
                </w:tcPr>
                <w:p w14:paraId="3FEA88AB" w14:textId="77777777" w:rsidR="00784968" w:rsidRPr="00784968" w:rsidRDefault="00784968" w:rsidP="00784968">
                  <w:pPr>
                    <w:jc w:val="center"/>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3</w:t>
                  </w:r>
                </w:p>
              </w:tc>
            </w:tr>
            <w:tr w:rsidR="00784968" w:rsidRPr="00784968" w14:paraId="429F4EE4" w14:textId="77777777" w:rsidTr="006E5F3C">
              <w:tc>
                <w:tcPr>
                  <w:tcW w:w="2926" w:type="dxa"/>
                </w:tcPr>
                <w:p w14:paraId="7BC56B00" w14:textId="77777777" w:rsidR="00784968" w:rsidRPr="00784968" w:rsidRDefault="00784968" w:rsidP="00784968">
                  <w:pPr>
                    <w:jc w:val="both"/>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Завршен испит</w:t>
                  </w:r>
                </w:p>
              </w:tc>
              <w:tc>
                <w:tcPr>
                  <w:tcW w:w="1509" w:type="dxa"/>
                  <w:vAlign w:val="center"/>
                </w:tcPr>
                <w:p w14:paraId="5FA6E425" w14:textId="77777777" w:rsidR="00784968" w:rsidRPr="00784968" w:rsidRDefault="00784968" w:rsidP="00784968">
                  <w:pPr>
                    <w:jc w:val="center"/>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12</w:t>
                  </w:r>
                </w:p>
              </w:tc>
              <w:tc>
                <w:tcPr>
                  <w:tcW w:w="1277" w:type="dxa"/>
                  <w:vAlign w:val="center"/>
                </w:tcPr>
                <w:p w14:paraId="208B571B" w14:textId="77777777" w:rsidR="00784968" w:rsidRPr="00784968" w:rsidRDefault="00784968" w:rsidP="00784968">
                  <w:pPr>
                    <w:jc w:val="center"/>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15</w:t>
                  </w:r>
                </w:p>
              </w:tc>
              <w:tc>
                <w:tcPr>
                  <w:tcW w:w="1204" w:type="dxa"/>
                  <w:vAlign w:val="center"/>
                </w:tcPr>
                <w:p w14:paraId="1C995D5C" w14:textId="77777777" w:rsidR="00784968" w:rsidRPr="00784968" w:rsidRDefault="00784968" w:rsidP="00784968">
                  <w:pPr>
                    <w:jc w:val="center"/>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14</w:t>
                  </w:r>
                </w:p>
              </w:tc>
            </w:tr>
            <w:tr w:rsidR="00784968" w:rsidRPr="00784968" w14:paraId="48AE599A" w14:textId="77777777" w:rsidTr="006E5F3C">
              <w:tc>
                <w:tcPr>
                  <w:tcW w:w="2926" w:type="dxa"/>
                </w:tcPr>
                <w:p w14:paraId="74A24AB4" w14:textId="77777777" w:rsidR="00784968" w:rsidRPr="00784968" w:rsidRDefault="00784968" w:rsidP="00784968">
                  <w:pPr>
                    <w:jc w:val="both"/>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Вкупно ученици на македонски наставен јазик:</w:t>
                  </w:r>
                </w:p>
              </w:tc>
              <w:tc>
                <w:tcPr>
                  <w:tcW w:w="1509" w:type="dxa"/>
                </w:tcPr>
                <w:p w14:paraId="1118DF58" w14:textId="77777777" w:rsidR="00784968" w:rsidRPr="00784968" w:rsidRDefault="00784968" w:rsidP="00784968">
                  <w:pPr>
                    <w:jc w:val="center"/>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14</w:t>
                  </w:r>
                </w:p>
              </w:tc>
              <w:tc>
                <w:tcPr>
                  <w:tcW w:w="1277" w:type="dxa"/>
                </w:tcPr>
                <w:p w14:paraId="023CE181" w14:textId="77777777" w:rsidR="00784968" w:rsidRPr="00784968" w:rsidRDefault="00784968" w:rsidP="00784968">
                  <w:pPr>
                    <w:jc w:val="center"/>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17</w:t>
                  </w:r>
                </w:p>
              </w:tc>
              <w:tc>
                <w:tcPr>
                  <w:tcW w:w="1204" w:type="dxa"/>
                </w:tcPr>
                <w:p w14:paraId="74A3BD9E" w14:textId="77777777" w:rsidR="00784968" w:rsidRPr="00784968" w:rsidRDefault="00784968" w:rsidP="00784968">
                  <w:pPr>
                    <w:jc w:val="center"/>
                    <w:rPr>
                      <w:rFonts w:ascii="Calibri" w:eastAsia="Calibri" w:hAnsi="Calibri" w:cs="Calibri"/>
                      <w:bCs/>
                      <w:bdr w:val="none" w:sz="0" w:space="0" w:color="auto" w:frame="1"/>
                      <w:lang w:eastAsia="mk-MK"/>
                    </w:rPr>
                  </w:pPr>
                  <w:r w:rsidRPr="00784968">
                    <w:rPr>
                      <w:rFonts w:ascii="Calibri" w:eastAsia="Calibri" w:hAnsi="Calibri" w:cs="Calibri"/>
                      <w:bCs/>
                      <w:bdr w:val="none" w:sz="0" w:space="0" w:color="auto" w:frame="1"/>
                      <w:lang w:eastAsia="mk-MK"/>
                    </w:rPr>
                    <w:t>16</w:t>
                  </w:r>
                </w:p>
              </w:tc>
            </w:tr>
          </w:tbl>
          <w:p w14:paraId="63B03572" w14:textId="77777777" w:rsidR="00784968" w:rsidRPr="00784968" w:rsidRDefault="00784968" w:rsidP="00784968">
            <w:pPr>
              <w:spacing w:after="0" w:line="240" w:lineRule="auto"/>
              <w:jc w:val="both"/>
              <w:rPr>
                <w:rFonts w:ascii="Calibri" w:eastAsia="Calibri" w:hAnsi="Calibri" w:cs="Calibri"/>
                <w:bCs/>
                <w:kern w:val="0"/>
                <w:sz w:val="22"/>
                <w:szCs w:val="22"/>
                <w:bdr w:val="none" w:sz="0" w:space="0" w:color="auto" w:frame="1"/>
                <w:lang w:eastAsia="mk-MK"/>
                <w14:ligatures w14:val="none"/>
              </w:rPr>
            </w:pPr>
          </w:p>
          <w:p w14:paraId="79FF41B5" w14:textId="77777777" w:rsidR="00784968" w:rsidRPr="00784968" w:rsidRDefault="00784968" w:rsidP="00784968">
            <w:pPr>
              <w:spacing w:after="0" w:line="240" w:lineRule="auto"/>
              <w:jc w:val="both"/>
              <w:rPr>
                <w:rFonts w:ascii="Calibri" w:eastAsia="Calibri" w:hAnsi="Calibri" w:cs="Calibri"/>
                <w:bCs/>
                <w:kern w:val="0"/>
                <w:sz w:val="22"/>
                <w:szCs w:val="22"/>
                <w:bdr w:val="none" w:sz="0" w:space="0" w:color="auto" w:frame="1"/>
                <w:lang w:eastAsia="mk-MK"/>
                <w14:ligatures w14:val="none"/>
              </w:rPr>
            </w:pPr>
            <w:r w:rsidRPr="00784968">
              <w:rPr>
                <w:rFonts w:ascii="Calibri" w:eastAsia="Calibri" w:hAnsi="Calibri" w:cs="Calibri"/>
                <w:bCs/>
                <w:kern w:val="0"/>
                <w:sz w:val="22"/>
                <w:szCs w:val="22"/>
                <w:bdr w:val="none" w:sz="0" w:space="0" w:color="auto" w:frame="1"/>
                <w:lang w:eastAsia="mk-MK"/>
                <w14:ligatures w14:val="none"/>
              </w:rPr>
              <w:t>Сите ученици од завршни години на албански наставен јазик го оформија своето образование со стекнување на диплома од државна матура или завршен испит во последниве три години. И на албански наставен јазик поголем број на ученици се пријавуваат за полагање на завршен испит отколку за полагање на државна матура.</w:t>
            </w:r>
          </w:p>
          <w:p w14:paraId="5088C127" w14:textId="77777777" w:rsidR="00784968" w:rsidRPr="00784968" w:rsidRDefault="00784968" w:rsidP="00784968">
            <w:pPr>
              <w:spacing w:after="0" w:line="240" w:lineRule="auto"/>
              <w:jc w:val="both"/>
              <w:rPr>
                <w:rFonts w:ascii="Calibri" w:eastAsia="Calibri" w:hAnsi="Calibri" w:cs="Calibri"/>
                <w:bCs/>
                <w:kern w:val="0"/>
                <w:sz w:val="22"/>
                <w:szCs w:val="22"/>
                <w:bdr w:val="none" w:sz="0" w:space="0" w:color="auto" w:frame="1"/>
                <w:lang w:eastAsia="mk-MK"/>
                <w14:ligatures w14:val="none"/>
              </w:rPr>
            </w:pPr>
            <w:r w:rsidRPr="00784968">
              <w:rPr>
                <w:rFonts w:ascii="Calibri" w:eastAsia="Calibri" w:hAnsi="Calibri" w:cs="Calibri"/>
                <w:bCs/>
                <w:kern w:val="0"/>
                <w:sz w:val="22"/>
                <w:szCs w:val="22"/>
                <w:bdr w:val="none" w:sz="0" w:space="0" w:color="auto" w:frame="1"/>
                <w:lang w:eastAsia="mk-MK"/>
                <w14:ligatures w14:val="none"/>
              </w:rPr>
              <w:t>Според анализата на успех по положени екстерни предмети од државна матура во последниве  три учебни години може да се заклучи дека општиот успех по албански јазик и литература е добар до многу добар, додека по англиски јазик е доволен до добар за учениците по албански наставен јазик.</w:t>
            </w:r>
          </w:p>
        </w:tc>
        <w:tc>
          <w:tcPr>
            <w:tcW w:w="20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66CD83" w14:textId="77777777" w:rsidR="00784968" w:rsidRPr="00784968" w:rsidRDefault="00784968" w:rsidP="00784968">
            <w:pPr>
              <w:spacing w:after="0" w:line="240" w:lineRule="auto"/>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lang w:val="en-US"/>
                <w14:ligatures w14:val="none"/>
              </w:rPr>
              <w:lastRenderedPageBreak/>
              <w:t>Резултати од испити (теорија и практика); Извештаи од ДИЦ, матурски комисии стручни активи.</w:t>
            </w:r>
          </w:p>
          <w:p w14:paraId="67E6D3FC" w14:textId="77777777" w:rsidR="00784968" w:rsidRPr="00784968" w:rsidRDefault="00784968" w:rsidP="00784968">
            <w:pPr>
              <w:spacing w:after="0" w:line="240" w:lineRule="auto"/>
              <w:rPr>
                <w:rFonts w:ascii="Calibri" w:eastAsia="Calibri" w:hAnsi="Calibri" w:cs="Times New Roman"/>
                <w:kern w:val="0"/>
                <w:sz w:val="22"/>
                <w:szCs w:val="22"/>
                <w:bdr w:val="none" w:sz="0" w:space="0" w:color="auto" w:frame="1"/>
                <w:lang w:eastAsia="mk-MK"/>
                <w14:ligatures w14:val="none"/>
              </w:rPr>
            </w:pPr>
            <w:r w:rsidRPr="00784968">
              <w:rPr>
                <w:rFonts w:ascii="Calibri" w:eastAsia="Calibri" w:hAnsi="Calibri" w:cs="Times New Roman"/>
                <w:kern w:val="0"/>
                <w:sz w:val="22"/>
                <w:szCs w:val="22"/>
                <w:lang w:val="en-US"/>
                <w14:ligatures w14:val="none"/>
              </w:rPr>
              <w:t>Анализа за напредокот на учениците на ниво на сектор и квалификација за ученици од завршни  години</w:t>
            </w:r>
            <w:r w:rsidRPr="00784968">
              <w:rPr>
                <w:rFonts w:ascii="Calibri" w:eastAsia="Calibri" w:hAnsi="Calibri" w:cs="Times New Roman"/>
                <w:kern w:val="0"/>
                <w:sz w:val="22"/>
                <w:szCs w:val="22"/>
                <w:bdr w:val="none" w:sz="0" w:space="0" w:color="auto" w:frame="1"/>
                <w:lang w:eastAsia="mk-MK"/>
                <w14:ligatures w14:val="none"/>
              </w:rPr>
              <w:t xml:space="preserve">  </w:t>
            </w:r>
          </w:p>
        </w:tc>
      </w:tr>
      <w:tr w:rsidR="00784968" w:rsidRPr="00784968" w14:paraId="447EB78C" w14:textId="77777777" w:rsidTr="006E5F3C">
        <w:trPr>
          <w:tblCellSpacing w:w="15" w:type="dxa"/>
        </w:trPr>
        <w:tc>
          <w:tcPr>
            <w:tcW w:w="74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989295" w14:textId="77777777" w:rsidR="00784968" w:rsidRPr="00784968" w:rsidRDefault="00784968" w:rsidP="00784968">
            <w:pPr>
              <w:spacing w:after="0" w:line="240" w:lineRule="auto"/>
              <w:rPr>
                <w:rFonts w:ascii="Calibri" w:eastAsia="Calibri" w:hAnsi="Calibri" w:cs="Times New Roman"/>
                <w:kern w:val="0"/>
                <w:sz w:val="22"/>
                <w:szCs w:val="22"/>
                <w:bdr w:val="none" w:sz="0" w:space="0" w:color="auto" w:frame="1"/>
                <w:lang w:eastAsia="mk-MK"/>
                <w14:ligatures w14:val="none"/>
              </w:rPr>
            </w:pPr>
            <w:r w:rsidRPr="00784968">
              <w:rPr>
                <w:rFonts w:ascii="Calibri" w:eastAsia="Calibri" w:hAnsi="Calibri" w:cs="Times New Roman"/>
                <w:kern w:val="0"/>
                <w:sz w:val="22"/>
                <w:szCs w:val="22"/>
                <w:bdr w:val="none" w:sz="0" w:space="0" w:color="auto" w:frame="1"/>
                <w:lang w:eastAsia="mk-MK"/>
                <w14:ligatures w14:val="none"/>
              </w:rPr>
              <w:lastRenderedPageBreak/>
              <w:t>Ниво на „меки вештини“ (Soft Skills)</w:t>
            </w:r>
          </w:p>
          <w:p w14:paraId="573C49F3" w14:textId="77777777" w:rsidR="00784968" w:rsidRPr="00784968" w:rsidRDefault="00784968" w:rsidP="00784968">
            <w:pPr>
              <w:spacing w:after="0" w:line="240" w:lineRule="auto"/>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lang w:val="en-US"/>
                <w14:ligatures w14:val="none"/>
              </w:rPr>
              <w:t>Проценката на нивото на развиеност на меките вештини кај учениците се реализира преку евалуациони листови пополнети од менторите во компаниите каде што се спроведува учењето преку работа. Евалуацијата треба да опфати аспекти како точност и редовност, тимска работа, комуникациски способности, професионална етика, одговорност и иницијативност.</w:t>
            </w:r>
          </w:p>
          <w:p w14:paraId="3EEDD7CD" w14:textId="77777777" w:rsidR="00784968" w:rsidRPr="00784968" w:rsidRDefault="00784968" w:rsidP="00784968">
            <w:pPr>
              <w:spacing w:after="0" w:line="240" w:lineRule="auto"/>
              <w:rPr>
                <w:rFonts w:ascii="Calibri" w:eastAsia="Calibri" w:hAnsi="Calibri" w:cs="Times New Roman"/>
                <w:kern w:val="0"/>
                <w:sz w:val="22"/>
                <w:szCs w:val="22"/>
                <w14:ligatures w14:val="none"/>
              </w:rPr>
            </w:pPr>
            <w:r w:rsidRPr="00784968">
              <w:rPr>
                <w:rFonts w:ascii="Calibri" w:eastAsia="Calibri" w:hAnsi="Calibri" w:cs="Times New Roman"/>
                <w:kern w:val="0"/>
                <w:sz w:val="22"/>
                <w:szCs w:val="22"/>
                <w:lang w:val="en-US"/>
                <w14:ligatures w14:val="none"/>
              </w:rPr>
              <w:t xml:space="preserve">Сепак, во процесот на самоевалуација е констатиран значаен недостаток – менторите во компаниите ретко даваат конкретно и детално мислење за нивото на развиеност на меките вештини кај учениците. </w:t>
            </w:r>
          </w:p>
          <w:p w14:paraId="457CBC39" w14:textId="77777777" w:rsidR="00784968" w:rsidRPr="00784968" w:rsidRDefault="00784968" w:rsidP="00784968">
            <w:pPr>
              <w:spacing w:after="0" w:line="240" w:lineRule="auto"/>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lang w:val="en-US"/>
                <w14:ligatures w14:val="none"/>
              </w:rPr>
              <w:t>Во најголем број случаи, евалуационите листови се пополнуваат формално</w:t>
            </w:r>
            <w:r w:rsidRPr="00784968">
              <w:rPr>
                <w:rFonts w:ascii="Calibri" w:eastAsia="Calibri" w:hAnsi="Calibri" w:cs="Times New Roman"/>
                <w:kern w:val="0"/>
                <w:sz w:val="22"/>
                <w:szCs w:val="22"/>
                <w14:ligatures w14:val="none"/>
              </w:rPr>
              <w:t xml:space="preserve"> без</w:t>
            </w:r>
            <w:r w:rsidRPr="00784968">
              <w:rPr>
                <w:rFonts w:ascii="Calibri" w:eastAsia="Calibri" w:hAnsi="Calibri" w:cs="Times New Roman"/>
                <w:kern w:val="0"/>
                <w:sz w:val="22"/>
                <w:szCs w:val="22"/>
                <w:lang w:val="en-US"/>
                <w14:ligatures w14:val="none"/>
              </w:rPr>
              <w:t xml:space="preserve"> квалитативна анализа и образложение. Ова ја ограничува можноста училиштето да добие реална слика за напредокот на учениците во однос на комуникацијата, тимската работа и професионалната етика.</w:t>
            </w:r>
          </w:p>
          <w:p w14:paraId="5D4DADFF" w14:textId="77777777" w:rsidR="00784968" w:rsidRPr="00784968" w:rsidRDefault="00784968" w:rsidP="00784968">
            <w:pPr>
              <w:spacing w:after="0" w:line="240" w:lineRule="auto"/>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lang w:val="en-US"/>
                <w14:ligatures w14:val="none"/>
              </w:rPr>
              <w:t>Недостатокот од систематска и детална повратна информација претставува слабост во процесот на следење и вреднување на резултатите од учењето преку работа. Поради тоа, училиштето нема доволно релевантни податоци за да креира насочени мерки за унапредување на меките вештини кај учениците.</w:t>
            </w:r>
          </w:p>
          <w:p w14:paraId="081900EF" w14:textId="77777777" w:rsidR="00784968" w:rsidRPr="00784968" w:rsidRDefault="00784968" w:rsidP="00784968">
            <w:pPr>
              <w:spacing w:after="0" w:line="240" w:lineRule="auto"/>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lang w:val="en-US"/>
                <w14:ligatures w14:val="none"/>
              </w:rPr>
              <w:t>Како мерки за надминување на овој недостаток се предлага:</w:t>
            </w:r>
          </w:p>
          <w:p w14:paraId="42457683" w14:textId="77777777" w:rsidR="00784968" w:rsidRPr="00784968" w:rsidRDefault="00784968" w:rsidP="002622FD">
            <w:pPr>
              <w:numPr>
                <w:ilvl w:val="0"/>
                <w:numId w:val="33"/>
              </w:numPr>
              <w:spacing w:after="0" w:line="240" w:lineRule="auto"/>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lang w:val="en-US"/>
                <w14:ligatures w14:val="none"/>
              </w:rPr>
              <w:t>воспоставување појасни критериуми и скали за оценување на меките вештини;</w:t>
            </w:r>
          </w:p>
          <w:p w14:paraId="7DE06770" w14:textId="77777777" w:rsidR="00784968" w:rsidRPr="00784968" w:rsidRDefault="00784968" w:rsidP="002622FD">
            <w:pPr>
              <w:numPr>
                <w:ilvl w:val="0"/>
                <w:numId w:val="33"/>
              </w:numPr>
              <w:spacing w:after="0" w:line="240" w:lineRule="auto"/>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lang w:val="en-US"/>
                <w14:ligatures w14:val="none"/>
              </w:rPr>
              <w:t>организирање кратки обуки или средби со менторите за значењето на формативната евалуација;</w:t>
            </w:r>
          </w:p>
          <w:p w14:paraId="24ED2A73" w14:textId="77777777" w:rsidR="00784968" w:rsidRPr="00784968" w:rsidRDefault="00784968" w:rsidP="002622FD">
            <w:pPr>
              <w:numPr>
                <w:ilvl w:val="0"/>
                <w:numId w:val="33"/>
              </w:numPr>
              <w:spacing w:after="0" w:line="240" w:lineRule="auto"/>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14:ligatures w14:val="none"/>
              </w:rPr>
              <w:t xml:space="preserve">посочување на важноста на пополнување на </w:t>
            </w:r>
            <w:r w:rsidRPr="00784968">
              <w:rPr>
                <w:rFonts w:ascii="Calibri" w:eastAsia="Calibri" w:hAnsi="Calibri" w:cs="Times New Roman"/>
                <w:kern w:val="0"/>
                <w:sz w:val="22"/>
                <w:szCs w:val="22"/>
                <w:lang w:val="en-US"/>
                <w14:ligatures w14:val="none"/>
              </w:rPr>
              <w:t xml:space="preserve"> опис</w:t>
            </w:r>
            <w:r w:rsidRPr="00784968">
              <w:rPr>
                <w:rFonts w:ascii="Calibri" w:eastAsia="Calibri" w:hAnsi="Calibri" w:cs="Times New Roman"/>
                <w:kern w:val="0"/>
                <w:sz w:val="22"/>
                <w:szCs w:val="22"/>
                <w14:ligatures w14:val="none"/>
              </w:rPr>
              <w:t>ниот</w:t>
            </w:r>
            <w:r w:rsidRPr="00784968">
              <w:rPr>
                <w:rFonts w:ascii="Calibri" w:eastAsia="Calibri" w:hAnsi="Calibri" w:cs="Times New Roman"/>
                <w:kern w:val="0"/>
                <w:sz w:val="22"/>
                <w:szCs w:val="22"/>
                <w:lang w:val="en-US"/>
                <w14:ligatures w14:val="none"/>
              </w:rPr>
              <w:t xml:space="preserve"> дел во евалуациониот лист;</w:t>
            </w:r>
          </w:p>
          <w:p w14:paraId="398253DF" w14:textId="77777777" w:rsidR="00784968" w:rsidRPr="00784968" w:rsidRDefault="00784968" w:rsidP="002622FD">
            <w:pPr>
              <w:numPr>
                <w:ilvl w:val="0"/>
                <w:numId w:val="33"/>
              </w:numPr>
              <w:spacing w:after="0" w:line="240" w:lineRule="auto"/>
              <w:rPr>
                <w:rFonts w:ascii="Calibri" w:eastAsia="Calibri" w:hAnsi="Calibri" w:cs="Times New Roman"/>
                <w:kern w:val="0"/>
                <w:sz w:val="22"/>
                <w:szCs w:val="22"/>
                <w:lang w:val="en-US"/>
                <w14:ligatures w14:val="none"/>
              </w:rPr>
            </w:pPr>
            <w:r w:rsidRPr="00784968">
              <w:rPr>
                <w:rFonts w:ascii="Calibri" w:eastAsia="Calibri" w:hAnsi="Calibri" w:cs="Times New Roman"/>
                <w:kern w:val="0"/>
                <w:sz w:val="22"/>
                <w:szCs w:val="22"/>
                <w:lang w:val="en-US"/>
                <w14:ligatures w14:val="none"/>
              </w:rPr>
              <w:t>редовни координациски состаноци помеѓу училиштето</w:t>
            </w:r>
            <w:r w:rsidRPr="00784968">
              <w:rPr>
                <w:rFonts w:ascii="Calibri" w:eastAsia="Calibri" w:hAnsi="Calibri" w:cs="Times New Roman"/>
                <w:kern w:val="0"/>
                <w:sz w:val="22"/>
                <w:szCs w:val="22"/>
                <w14:ligatures w14:val="none"/>
              </w:rPr>
              <w:t xml:space="preserve"> (Координатор на УПР во </w:t>
            </w:r>
            <w:proofErr w:type="gramStart"/>
            <w:r w:rsidRPr="00784968">
              <w:rPr>
                <w:rFonts w:ascii="Calibri" w:eastAsia="Calibri" w:hAnsi="Calibri" w:cs="Times New Roman"/>
                <w:kern w:val="0"/>
                <w:sz w:val="22"/>
                <w:szCs w:val="22"/>
                <w14:ligatures w14:val="none"/>
              </w:rPr>
              <w:t xml:space="preserve">училиштето) </w:t>
            </w:r>
            <w:r w:rsidRPr="00784968">
              <w:rPr>
                <w:rFonts w:ascii="Calibri" w:eastAsia="Calibri" w:hAnsi="Calibri" w:cs="Times New Roman"/>
                <w:kern w:val="0"/>
                <w:sz w:val="22"/>
                <w:szCs w:val="22"/>
                <w:lang w:val="en-US"/>
                <w14:ligatures w14:val="none"/>
              </w:rPr>
              <w:t xml:space="preserve"> и</w:t>
            </w:r>
            <w:proofErr w:type="gramEnd"/>
            <w:r w:rsidRPr="00784968">
              <w:rPr>
                <w:rFonts w:ascii="Calibri" w:eastAsia="Calibri" w:hAnsi="Calibri" w:cs="Times New Roman"/>
                <w:kern w:val="0"/>
                <w:sz w:val="22"/>
                <w:szCs w:val="22"/>
                <w:lang w:val="en-US"/>
                <w14:ligatures w14:val="none"/>
              </w:rPr>
              <w:t xml:space="preserve"> компаниите за размена на информации.</w:t>
            </w:r>
          </w:p>
          <w:p w14:paraId="57D86089" w14:textId="77777777" w:rsidR="00784968" w:rsidRPr="00784968" w:rsidRDefault="00784968" w:rsidP="00784968">
            <w:pPr>
              <w:spacing w:after="0" w:line="240" w:lineRule="auto"/>
              <w:rPr>
                <w:rFonts w:ascii="Calibri" w:eastAsia="Calibri" w:hAnsi="Calibri" w:cs="Times New Roman"/>
                <w:kern w:val="0"/>
                <w:sz w:val="22"/>
                <w:szCs w:val="22"/>
                <w14:ligatures w14:val="none"/>
              </w:rPr>
            </w:pPr>
            <w:r w:rsidRPr="00784968">
              <w:rPr>
                <w:rFonts w:ascii="Calibri" w:eastAsia="Calibri" w:hAnsi="Calibri" w:cs="Times New Roman"/>
                <w:kern w:val="0"/>
                <w:sz w:val="22"/>
                <w:szCs w:val="22"/>
                <w:lang w:val="en-US"/>
                <w14:ligatures w14:val="none"/>
              </w:rPr>
              <w:lastRenderedPageBreak/>
              <w:t>Со подобрување на механизмите за следење и добивање квалитетна повратна информација од менторите, ќе се овозможи пообјективна проценка и поефикасно унапредување на меките вештини кај учениците.</w:t>
            </w:r>
          </w:p>
        </w:tc>
        <w:tc>
          <w:tcPr>
            <w:tcW w:w="20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FC4F66" w14:textId="77777777" w:rsidR="00784968" w:rsidRPr="00784968" w:rsidRDefault="00784968" w:rsidP="00784968">
            <w:pPr>
              <w:spacing w:after="0" w:line="240" w:lineRule="auto"/>
              <w:rPr>
                <w:rFonts w:ascii="Calibri" w:eastAsia="Calibri" w:hAnsi="Calibri" w:cs="Calibri"/>
                <w:kern w:val="0"/>
                <w:sz w:val="22"/>
                <w:szCs w:val="22"/>
                <w:lang w:eastAsia="mk-MK"/>
                <w14:ligatures w14:val="none"/>
              </w:rPr>
            </w:pPr>
            <w:r w:rsidRPr="00784968">
              <w:rPr>
                <w:rFonts w:ascii="Calibri" w:eastAsia="Calibri" w:hAnsi="Calibri" w:cs="Calibri"/>
                <w:kern w:val="0"/>
                <w:sz w:val="22"/>
                <w:szCs w:val="22"/>
                <w:bdr w:val="none" w:sz="0" w:space="0" w:color="auto" w:frame="1"/>
                <w:lang w:eastAsia="mk-MK"/>
                <w14:ligatures w14:val="none"/>
              </w:rPr>
              <w:lastRenderedPageBreak/>
              <w:t xml:space="preserve"> Евалуациони листови за точност, тимска работа и професионална етика пополнети од менторите во компаниите.</w:t>
            </w:r>
          </w:p>
        </w:tc>
      </w:tr>
      <w:tr w:rsidR="00784968" w:rsidRPr="00784968" w14:paraId="4BF2A78B" w14:textId="77777777" w:rsidTr="006E5F3C">
        <w:trPr>
          <w:tblCellSpacing w:w="15" w:type="dxa"/>
        </w:trPr>
        <w:tc>
          <w:tcPr>
            <w:tcW w:w="74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C54583D" w14:textId="77777777" w:rsidR="00784968" w:rsidRPr="00784968" w:rsidRDefault="00784968" w:rsidP="00784968">
            <w:pPr>
              <w:spacing w:after="0" w:line="240" w:lineRule="auto"/>
              <w:jc w:val="both"/>
              <w:rPr>
                <w:rFonts w:ascii="Calibri" w:eastAsia="Calibri" w:hAnsi="Calibri" w:cs="Calibri"/>
                <w:b/>
                <w:bCs/>
                <w:kern w:val="0"/>
                <w:sz w:val="22"/>
                <w:szCs w:val="22"/>
                <w:bdr w:val="none" w:sz="0" w:space="0" w:color="auto" w:frame="1"/>
                <w:lang w:eastAsia="mk-MK"/>
                <w14:ligatures w14:val="none"/>
              </w:rPr>
            </w:pPr>
          </w:p>
          <w:p w14:paraId="5ACA08F4" w14:textId="2319DBCA" w:rsidR="00784968" w:rsidRPr="00784968" w:rsidRDefault="00784968" w:rsidP="00784968">
            <w:pPr>
              <w:spacing w:after="0" w:line="240" w:lineRule="auto"/>
              <w:jc w:val="both"/>
              <w:rPr>
                <w:rFonts w:ascii="Calibri" w:eastAsia="Calibri" w:hAnsi="Calibri" w:cs="Calibri"/>
                <w:b/>
                <w:bCs/>
                <w:kern w:val="0"/>
                <w:sz w:val="22"/>
                <w:szCs w:val="22"/>
                <w:bdr w:val="none" w:sz="0" w:space="0" w:color="auto" w:frame="1"/>
                <w:lang w:eastAsia="mk-MK"/>
                <w14:ligatures w14:val="none"/>
              </w:rPr>
            </w:pPr>
            <w:r w:rsidRPr="00784968">
              <w:rPr>
                <w:rFonts w:ascii="Calibri" w:eastAsia="Calibri" w:hAnsi="Calibri" w:cs="Calibri"/>
                <w:b/>
                <w:bCs/>
                <w:kern w:val="0"/>
                <w:sz w:val="22"/>
                <w:szCs w:val="22"/>
                <w:bdr w:val="none" w:sz="0" w:space="0" w:color="auto" w:frame="1"/>
                <w:lang w:eastAsia="mk-MK"/>
                <w14:ligatures w14:val="none"/>
              </w:rPr>
              <w:t xml:space="preserve">Учество и успех на натпревари </w:t>
            </w:r>
          </w:p>
          <w:p w14:paraId="13C66EF5" w14:textId="77777777" w:rsidR="00784968" w:rsidRPr="00784968" w:rsidRDefault="00784968" w:rsidP="00784968">
            <w:pPr>
              <w:spacing w:after="0" w:line="240" w:lineRule="auto"/>
              <w:jc w:val="both"/>
              <w:rPr>
                <w:rFonts w:ascii="Calibri" w:eastAsia="Calibri" w:hAnsi="Calibri" w:cs="Calibri"/>
                <w:b/>
                <w:bCs/>
                <w:kern w:val="0"/>
                <w:sz w:val="22"/>
                <w:szCs w:val="22"/>
                <w:bdr w:val="none" w:sz="0" w:space="0" w:color="auto" w:frame="1"/>
                <w:lang w:eastAsia="mk-MK"/>
                <w14:ligatures w14:val="none"/>
              </w:rPr>
            </w:pPr>
            <w:r w:rsidRPr="00784968">
              <w:rPr>
                <w:rFonts w:ascii="Calibri" w:eastAsia="Calibri" w:hAnsi="Calibri" w:cs="Calibri"/>
                <w:b/>
                <w:bCs/>
                <w:kern w:val="0"/>
                <w:sz w:val="22"/>
                <w:szCs w:val="22"/>
                <w:bdr w:val="none" w:sz="0" w:space="0" w:color="auto" w:frame="1"/>
                <w:lang w:eastAsia="mk-MK"/>
                <w14:ligatures w14:val="none"/>
              </w:rPr>
              <w:t>Успех на натпревари и вонаставни проекти (стручни и општообразовни)</w:t>
            </w:r>
          </w:p>
          <w:p w14:paraId="3E9B5936" w14:textId="77777777" w:rsidR="00784968" w:rsidRPr="00784968" w:rsidRDefault="00784968" w:rsidP="00784968">
            <w:pPr>
              <w:shd w:val="clear" w:color="auto" w:fill="FFFFFF"/>
              <w:spacing w:before="100" w:beforeAutospacing="1" w:after="100" w:afterAutospacing="1" w:line="259" w:lineRule="auto"/>
              <w:jc w:val="both"/>
              <w:rPr>
                <w:rFonts w:ascii="Calibri" w:eastAsia="Calibri" w:hAnsi="Calibri" w:cs="Calibri"/>
                <w:color w:val="000000"/>
                <w:kern w:val="0"/>
                <w:sz w:val="22"/>
                <w:szCs w:val="22"/>
                <w:lang w:val="en-US"/>
                <w14:ligatures w14:val="none"/>
              </w:rPr>
            </w:pPr>
            <w:r w:rsidRPr="00784968">
              <w:rPr>
                <w:rFonts w:ascii="Calibri" w:eastAsia="Calibri" w:hAnsi="Calibri" w:cs="Calibri"/>
                <w:b/>
                <w:bCs/>
                <w:color w:val="000000"/>
                <w:kern w:val="0"/>
                <w:sz w:val="22"/>
                <w:szCs w:val="22"/>
                <w:lang w:val="en-US"/>
                <w14:ligatures w14:val="none"/>
              </w:rPr>
              <w:t>Клучните столбови на овогодинешниот успех вклучуваат:</w:t>
            </w:r>
          </w:p>
          <w:p w14:paraId="68BA4CE6" w14:textId="77777777" w:rsidR="00784968" w:rsidRPr="00784968" w:rsidRDefault="00784968" w:rsidP="002622FD">
            <w:pPr>
              <w:numPr>
                <w:ilvl w:val="0"/>
                <w:numId w:val="27"/>
              </w:numPr>
              <w:shd w:val="clear" w:color="auto" w:fill="FFFFFF"/>
              <w:spacing w:before="100" w:beforeAutospacing="1" w:after="100" w:afterAutospacing="1" w:line="240" w:lineRule="auto"/>
              <w:ind w:left="945"/>
              <w:jc w:val="both"/>
              <w:rPr>
                <w:rFonts w:ascii="Calibri" w:eastAsia="Calibri" w:hAnsi="Calibri" w:cs="Calibri"/>
                <w:color w:val="000000"/>
                <w:kern w:val="0"/>
                <w:sz w:val="22"/>
                <w:szCs w:val="22"/>
                <w:lang w:val="en-US"/>
                <w14:ligatures w14:val="none"/>
              </w:rPr>
            </w:pPr>
            <w:r w:rsidRPr="00784968">
              <w:rPr>
                <w:rFonts w:ascii="Calibri" w:eastAsia="Calibri" w:hAnsi="Calibri" w:cs="Calibri"/>
                <w:color w:val="000000"/>
                <w:kern w:val="0"/>
                <w:sz w:val="22"/>
                <w:szCs w:val="22"/>
                <w:lang w:val="en-US"/>
                <w14:ligatures w14:val="none"/>
              </w:rPr>
              <w:t>​</w:t>
            </w:r>
            <w:r w:rsidRPr="00784968">
              <w:rPr>
                <w:rFonts w:ascii="Calibri" w:eastAsia="Calibri" w:hAnsi="Calibri" w:cs="Calibri"/>
                <w:b/>
                <w:bCs/>
                <w:color w:val="000000"/>
                <w:kern w:val="0"/>
                <w:sz w:val="22"/>
                <w:szCs w:val="22"/>
                <w:lang w:val="en-US"/>
                <w14:ligatures w14:val="none"/>
              </w:rPr>
              <w:t>Висок степен на реализација:</w:t>
            </w:r>
            <w:r w:rsidRPr="00784968">
              <w:rPr>
                <w:rFonts w:ascii="Calibri" w:eastAsia="Calibri" w:hAnsi="Calibri" w:cs="Calibri"/>
                <w:color w:val="000000"/>
                <w:kern w:val="0"/>
                <w:sz w:val="22"/>
                <w:szCs w:val="22"/>
                <w:lang w:val="en-US"/>
                <w14:ligatures w14:val="none"/>
              </w:rPr>
              <w:t> Успешно учество во над 18 различни дисциплини и натпревари, од природни науки до спортски лиги.</w:t>
            </w:r>
          </w:p>
          <w:p w14:paraId="4E24FD0E" w14:textId="77777777" w:rsidR="00784968" w:rsidRPr="00784968" w:rsidRDefault="00784968" w:rsidP="002622FD">
            <w:pPr>
              <w:numPr>
                <w:ilvl w:val="0"/>
                <w:numId w:val="27"/>
              </w:numPr>
              <w:shd w:val="clear" w:color="auto" w:fill="FFFFFF"/>
              <w:spacing w:before="100" w:beforeAutospacing="1" w:after="100" w:afterAutospacing="1" w:line="240" w:lineRule="auto"/>
              <w:ind w:left="945"/>
              <w:jc w:val="both"/>
              <w:rPr>
                <w:rFonts w:ascii="Calibri" w:eastAsia="Calibri" w:hAnsi="Calibri" w:cs="Calibri"/>
                <w:color w:val="000000"/>
                <w:kern w:val="0"/>
                <w:sz w:val="22"/>
                <w:szCs w:val="22"/>
                <w:lang w:val="en-US"/>
                <w14:ligatures w14:val="none"/>
              </w:rPr>
            </w:pPr>
            <w:r w:rsidRPr="00784968">
              <w:rPr>
                <w:rFonts w:ascii="Calibri" w:eastAsia="Calibri" w:hAnsi="Calibri" w:cs="Calibri"/>
                <w:color w:val="000000"/>
                <w:kern w:val="0"/>
                <w:sz w:val="22"/>
                <w:szCs w:val="22"/>
                <w:lang w:val="en-US"/>
                <w14:ligatures w14:val="none"/>
              </w:rPr>
              <w:t>​</w:t>
            </w:r>
            <w:r w:rsidRPr="00784968">
              <w:rPr>
                <w:rFonts w:ascii="Calibri" w:eastAsia="Calibri" w:hAnsi="Calibri" w:cs="Calibri"/>
                <w:b/>
                <w:bCs/>
                <w:color w:val="000000"/>
                <w:kern w:val="0"/>
                <w:sz w:val="22"/>
                <w:szCs w:val="22"/>
                <w:lang w:val="en-US"/>
                <w14:ligatures w14:val="none"/>
              </w:rPr>
              <w:t>Квалитет на постигнувањата:</w:t>
            </w:r>
            <w:r w:rsidRPr="00784968">
              <w:rPr>
                <w:rFonts w:ascii="Calibri" w:eastAsia="Calibri" w:hAnsi="Calibri" w:cs="Calibri"/>
                <w:color w:val="000000"/>
                <w:kern w:val="0"/>
                <w:sz w:val="22"/>
                <w:szCs w:val="22"/>
                <w:lang w:val="en-US"/>
                <w14:ligatures w14:val="none"/>
              </w:rPr>
              <w:t> </w:t>
            </w:r>
            <w:r w:rsidRPr="00784968">
              <w:rPr>
                <w:rFonts w:ascii="Calibri" w:eastAsia="Calibri" w:hAnsi="Calibri" w:cs="Calibri"/>
                <w:color w:val="000000"/>
                <w:kern w:val="0"/>
                <w:sz w:val="22"/>
                <w:szCs w:val="22"/>
                <w14:ligatures w14:val="none"/>
              </w:rPr>
              <w:t>О</w:t>
            </w:r>
            <w:r w:rsidRPr="00784968">
              <w:rPr>
                <w:rFonts w:ascii="Calibri" w:eastAsia="Calibri" w:hAnsi="Calibri" w:cs="Calibri"/>
                <w:color w:val="000000"/>
                <w:kern w:val="0"/>
                <w:sz w:val="22"/>
                <w:szCs w:val="22"/>
                <w:lang w:val="en-US"/>
                <w14:ligatures w14:val="none"/>
              </w:rPr>
              <w:t>својување</w:t>
            </w:r>
            <w:r w:rsidRPr="00784968">
              <w:rPr>
                <w:rFonts w:ascii="Calibri" w:eastAsia="Calibri" w:hAnsi="Calibri" w:cs="Calibri"/>
                <w:color w:val="000000"/>
                <w:kern w:val="0"/>
                <w:sz w:val="22"/>
                <w:szCs w:val="22"/>
                <w14:ligatures w14:val="none"/>
              </w:rPr>
              <w:t>то</w:t>
            </w:r>
            <w:r w:rsidRPr="00784968">
              <w:rPr>
                <w:rFonts w:ascii="Calibri" w:eastAsia="Calibri" w:hAnsi="Calibri" w:cs="Calibri"/>
                <w:color w:val="000000"/>
                <w:kern w:val="0"/>
                <w:sz w:val="22"/>
                <w:szCs w:val="22"/>
                <w:lang w:val="en-US"/>
                <w14:ligatures w14:val="none"/>
              </w:rPr>
              <w:t xml:space="preserve"> на први, втори и трети места, што укажува на одлична подготовка на учениците под менторство на стручниот кадар.</w:t>
            </w:r>
          </w:p>
          <w:p w14:paraId="7C0CD255" w14:textId="77777777" w:rsidR="00784968" w:rsidRPr="00784968" w:rsidRDefault="00784968" w:rsidP="002622FD">
            <w:pPr>
              <w:numPr>
                <w:ilvl w:val="0"/>
                <w:numId w:val="27"/>
              </w:numPr>
              <w:shd w:val="clear" w:color="auto" w:fill="FFFFFF"/>
              <w:spacing w:before="100" w:beforeAutospacing="1" w:after="100" w:afterAutospacing="1" w:line="240" w:lineRule="auto"/>
              <w:ind w:left="945"/>
              <w:jc w:val="both"/>
              <w:rPr>
                <w:rFonts w:ascii="Calibri" w:eastAsia="Calibri" w:hAnsi="Calibri" w:cs="Calibri"/>
                <w:color w:val="000000"/>
                <w:kern w:val="0"/>
                <w:sz w:val="22"/>
                <w:szCs w:val="22"/>
                <w:lang w:val="en-US"/>
                <w14:ligatures w14:val="none"/>
              </w:rPr>
            </w:pPr>
            <w:r w:rsidRPr="00784968">
              <w:rPr>
                <w:rFonts w:ascii="Calibri" w:eastAsia="Calibri" w:hAnsi="Calibri" w:cs="Calibri"/>
                <w:color w:val="000000"/>
                <w:kern w:val="0"/>
                <w:sz w:val="22"/>
                <w:szCs w:val="22"/>
                <w:lang w:val="en-US"/>
                <w14:ligatures w14:val="none"/>
              </w:rPr>
              <w:t>​</w:t>
            </w:r>
            <w:r w:rsidRPr="00784968">
              <w:rPr>
                <w:rFonts w:ascii="Calibri" w:eastAsia="Calibri" w:hAnsi="Calibri" w:cs="Calibri"/>
                <w:b/>
                <w:bCs/>
                <w:color w:val="000000"/>
                <w:kern w:val="0"/>
                <w:sz w:val="22"/>
                <w:szCs w:val="22"/>
                <w:lang w:val="en-US"/>
                <w14:ligatures w14:val="none"/>
              </w:rPr>
              <w:t>Разновидност и инклузивност:</w:t>
            </w:r>
            <w:r w:rsidRPr="00784968">
              <w:rPr>
                <w:rFonts w:ascii="Calibri" w:eastAsia="Calibri" w:hAnsi="Calibri" w:cs="Calibri"/>
                <w:color w:val="000000"/>
                <w:kern w:val="0"/>
                <w:sz w:val="22"/>
                <w:szCs w:val="22"/>
                <w:lang w:val="en-US"/>
                <w14:ligatures w14:val="none"/>
              </w:rPr>
              <w:t> Активно вклучување на голем број ученици во различни сектори, вклучувајќи ги меѓународниот проект „</w:t>
            </w:r>
            <w:proofErr w:type="gramStart"/>
            <w:r w:rsidRPr="00784968">
              <w:rPr>
                <w:rFonts w:ascii="Calibri" w:eastAsia="Calibri" w:hAnsi="Calibri" w:cs="Calibri"/>
                <w:color w:val="000000"/>
                <w:kern w:val="0"/>
                <w:sz w:val="22"/>
                <w:szCs w:val="22"/>
                <w:lang w:val="en-US"/>
                <w14:ligatures w14:val="none"/>
              </w:rPr>
              <w:t>Дабар“</w:t>
            </w:r>
            <w:proofErr w:type="gramEnd"/>
            <w:r w:rsidRPr="00784968">
              <w:rPr>
                <w:rFonts w:ascii="Calibri" w:eastAsia="Calibri" w:hAnsi="Calibri" w:cs="Calibri"/>
                <w:color w:val="000000"/>
                <w:kern w:val="0"/>
                <w:sz w:val="22"/>
                <w:szCs w:val="22"/>
                <w:lang w:val="en-US"/>
                <w14:ligatures w14:val="none"/>
              </w:rPr>
              <w:t>, државните првенства по атлетика и иновативните образовни саеми како МАССУМ.</w:t>
            </w:r>
          </w:p>
          <w:tbl>
            <w:tblPr>
              <w:tblStyle w:val="TableGrid5"/>
              <w:tblW w:w="6916" w:type="dxa"/>
              <w:tblLayout w:type="fixed"/>
              <w:tblLook w:val="04A0" w:firstRow="1" w:lastRow="0" w:firstColumn="1" w:lastColumn="0" w:noHBand="0" w:noVBand="1"/>
            </w:tblPr>
            <w:tblGrid>
              <w:gridCol w:w="1609"/>
              <w:gridCol w:w="1586"/>
              <w:gridCol w:w="1920"/>
              <w:gridCol w:w="1801"/>
            </w:tblGrid>
            <w:tr w:rsidR="006E5F3C" w:rsidRPr="00784968" w14:paraId="2252C7CC" w14:textId="77777777" w:rsidTr="006E5F3C">
              <w:tc>
                <w:tcPr>
                  <w:tcW w:w="1609" w:type="dxa"/>
                </w:tcPr>
                <w:p w14:paraId="12EDF554" w14:textId="77777777" w:rsidR="00784968" w:rsidRPr="006E5F3C" w:rsidRDefault="00784968" w:rsidP="00784968">
                  <w:pPr>
                    <w:jc w:val="both"/>
                    <w:rPr>
                      <w:rFonts w:ascii="Calibri" w:eastAsia="Calibri" w:hAnsi="Calibri" w:cs="Calibri"/>
                      <w:color w:val="000000"/>
                      <w:sz w:val="20"/>
                      <w:szCs w:val="20"/>
                    </w:rPr>
                  </w:pPr>
                  <w:r w:rsidRPr="006E5F3C">
                    <w:rPr>
                      <w:rFonts w:ascii="Calibri" w:eastAsia="Calibri" w:hAnsi="Calibri" w:cs="Calibri"/>
                      <w:color w:val="000000"/>
                      <w:sz w:val="20"/>
                      <w:szCs w:val="20"/>
                    </w:rPr>
                    <w:t>Сектор/Област</w:t>
                  </w:r>
                </w:p>
              </w:tc>
              <w:tc>
                <w:tcPr>
                  <w:tcW w:w="1586" w:type="dxa"/>
                </w:tcPr>
                <w:p w14:paraId="4DE9411A"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Предмет/Дисциплина</w:t>
                  </w:r>
                </w:p>
              </w:tc>
              <w:tc>
                <w:tcPr>
                  <w:tcW w:w="1920" w:type="dxa"/>
                </w:tcPr>
                <w:p w14:paraId="08735505"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Учесници/Ментори</w:t>
                  </w:r>
                </w:p>
              </w:tc>
              <w:tc>
                <w:tcPr>
                  <w:tcW w:w="1801" w:type="dxa"/>
                </w:tcPr>
                <w:p w14:paraId="4B915ABC"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Постигнат успех (награда /место</w:t>
                  </w:r>
                </w:p>
              </w:tc>
            </w:tr>
            <w:tr w:rsidR="006E5F3C" w:rsidRPr="00784968" w14:paraId="53744035" w14:textId="77777777" w:rsidTr="006E5F3C">
              <w:tc>
                <w:tcPr>
                  <w:tcW w:w="1609" w:type="dxa"/>
                  <w:vMerge w:val="restart"/>
                </w:tcPr>
                <w:p w14:paraId="5CC7AD5B" w14:textId="77777777" w:rsidR="00784968" w:rsidRPr="006E5F3C" w:rsidRDefault="00784968" w:rsidP="00784968">
                  <w:pPr>
                    <w:jc w:val="both"/>
                    <w:rPr>
                      <w:rFonts w:ascii="Calibri" w:eastAsia="Calibri" w:hAnsi="Calibri" w:cs="Calibri"/>
                      <w:color w:val="000000"/>
                      <w:sz w:val="20"/>
                      <w:szCs w:val="20"/>
                    </w:rPr>
                  </w:pPr>
                </w:p>
                <w:p w14:paraId="73526A80" w14:textId="77777777" w:rsidR="00784968" w:rsidRPr="006E5F3C" w:rsidRDefault="00784968" w:rsidP="00784968">
                  <w:pPr>
                    <w:jc w:val="both"/>
                    <w:rPr>
                      <w:rFonts w:ascii="Calibri" w:eastAsia="Calibri" w:hAnsi="Calibri" w:cs="Calibri"/>
                      <w:color w:val="000000"/>
                      <w:sz w:val="20"/>
                      <w:szCs w:val="20"/>
                    </w:rPr>
                  </w:pPr>
                </w:p>
                <w:p w14:paraId="3BCCA6AA" w14:textId="77777777" w:rsidR="00784968" w:rsidRPr="006E5F3C" w:rsidRDefault="00784968" w:rsidP="00784968">
                  <w:pPr>
                    <w:jc w:val="both"/>
                    <w:rPr>
                      <w:rFonts w:ascii="Calibri" w:eastAsia="Calibri" w:hAnsi="Calibri" w:cs="Calibri"/>
                      <w:color w:val="000000"/>
                      <w:sz w:val="20"/>
                      <w:szCs w:val="20"/>
                    </w:rPr>
                  </w:pPr>
                </w:p>
                <w:p w14:paraId="35228C78" w14:textId="77777777" w:rsidR="00784968" w:rsidRPr="006E5F3C" w:rsidRDefault="00784968" w:rsidP="00784968">
                  <w:pPr>
                    <w:jc w:val="both"/>
                    <w:rPr>
                      <w:rFonts w:ascii="Calibri" w:eastAsia="Calibri" w:hAnsi="Calibri" w:cs="Calibri"/>
                      <w:color w:val="000000"/>
                      <w:sz w:val="20"/>
                      <w:szCs w:val="20"/>
                    </w:rPr>
                  </w:pPr>
                </w:p>
                <w:p w14:paraId="0973A0BA" w14:textId="77777777" w:rsidR="00784968" w:rsidRPr="006E5F3C" w:rsidRDefault="00784968" w:rsidP="00784968">
                  <w:pPr>
                    <w:jc w:val="both"/>
                    <w:rPr>
                      <w:rFonts w:ascii="Calibri" w:eastAsia="Calibri" w:hAnsi="Calibri" w:cs="Calibri"/>
                      <w:color w:val="000000"/>
                      <w:sz w:val="20"/>
                      <w:szCs w:val="20"/>
                    </w:rPr>
                  </w:pPr>
                </w:p>
                <w:p w14:paraId="33E9BDD6" w14:textId="77777777" w:rsidR="00784968" w:rsidRPr="006E5F3C" w:rsidRDefault="00784968" w:rsidP="00784968">
                  <w:pPr>
                    <w:jc w:val="both"/>
                    <w:rPr>
                      <w:rFonts w:ascii="Calibri" w:eastAsia="Calibri" w:hAnsi="Calibri" w:cs="Calibri"/>
                      <w:color w:val="000000"/>
                      <w:sz w:val="20"/>
                      <w:szCs w:val="20"/>
                    </w:rPr>
                  </w:pPr>
                </w:p>
                <w:p w14:paraId="29249269" w14:textId="77777777" w:rsidR="00784968" w:rsidRPr="006E5F3C" w:rsidRDefault="00784968" w:rsidP="00784968">
                  <w:pPr>
                    <w:jc w:val="both"/>
                    <w:rPr>
                      <w:rFonts w:ascii="Calibri" w:eastAsia="Calibri" w:hAnsi="Calibri" w:cs="Calibri"/>
                      <w:color w:val="000000"/>
                      <w:sz w:val="20"/>
                      <w:szCs w:val="20"/>
                    </w:rPr>
                  </w:pPr>
                </w:p>
                <w:p w14:paraId="7B118D8C" w14:textId="77777777" w:rsidR="00784968" w:rsidRPr="006E5F3C" w:rsidRDefault="00784968" w:rsidP="00784968">
                  <w:pPr>
                    <w:jc w:val="both"/>
                    <w:rPr>
                      <w:rFonts w:ascii="Calibri" w:eastAsia="Calibri" w:hAnsi="Calibri" w:cs="Calibri"/>
                      <w:color w:val="000000"/>
                      <w:sz w:val="20"/>
                      <w:szCs w:val="20"/>
                    </w:rPr>
                  </w:pPr>
                </w:p>
                <w:p w14:paraId="6B703808" w14:textId="2A1265FA" w:rsidR="00784968" w:rsidRPr="006E5F3C" w:rsidRDefault="00784968" w:rsidP="00784968">
                  <w:pPr>
                    <w:jc w:val="both"/>
                    <w:rPr>
                      <w:rFonts w:ascii="Calibri" w:eastAsia="Calibri" w:hAnsi="Calibri" w:cs="Calibri"/>
                      <w:color w:val="000000"/>
                      <w:sz w:val="20"/>
                      <w:szCs w:val="20"/>
                    </w:rPr>
                  </w:pPr>
                  <w:r w:rsidRPr="006E5F3C">
                    <w:rPr>
                      <w:rFonts w:ascii="Calibri" w:eastAsia="Calibri" w:hAnsi="Calibri" w:cs="Calibri"/>
                      <w:color w:val="000000"/>
                      <w:sz w:val="20"/>
                      <w:szCs w:val="20"/>
                    </w:rPr>
                    <w:t>Научни натпрева</w:t>
                  </w:r>
                  <w:r w:rsidR="006E5F3C">
                    <w:rPr>
                      <w:rFonts w:ascii="Calibri" w:eastAsia="Calibri" w:hAnsi="Calibri" w:cs="Calibri"/>
                      <w:color w:val="000000"/>
                      <w:sz w:val="20"/>
                      <w:szCs w:val="20"/>
                      <w:lang w:val="mk-MK"/>
                    </w:rPr>
                    <w:t>р</w:t>
                  </w:r>
                  <w:r w:rsidRPr="006E5F3C">
                    <w:rPr>
                      <w:rFonts w:ascii="Calibri" w:eastAsia="Calibri" w:hAnsi="Calibri" w:cs="Calibri"/>
                      <w:color w:val="000000"/>
                      <w:sz w:val="20"/>
                      <w:szCs w:val="20"/>
                    </w:rPr>
                    <w:t>и</w:t>
                  </w:r>
                </w:p>
              </w:tc>
              <w:tc>
                <w:tcPr>
                  <w:tcW w:w="1586" w:type="dxa"/>
                </w:tcPr>
                <w:p w14:paraId="4B2274A1"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Хемија(Експеримент,Еко-сапун,Тест)</w:t>
                  </w:r>
                </w:p>
              </w:tc>
              <w:tc>
                <w:tcPr>
                  <w:tcW w:w="1920" w:type="dxa"/>
                </w:tcPr>
                <w:p w14:paraId="03E129B8"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Тамара Пешевска(Ментор:Горан Јовановиќ)</w:t>
                  </w:r>
                </w:p>
              </w:tc>
              <w:tc>
                <w:tcPr>
                  <w:tcW w:w="1801" w:type="dxa"/>
                </w:tcPr>
                <w:p w14:paraId="700A3A87"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4 то место</w:t>
                  </w:r>
                </w:p>
              </w:tc>
            </w:tr>
            <w:tr w:rsidR="006E5F3C" w:rsidRPr="00784968" w14:paraId="59B319FA" w14:textId="77777777" w:rsidTr="006E5F3C">
              <w:tc>
                <w:tcPr>
                  <w:tcW w:w="1609" w:type="dxa"/>
                  <w:vMerge/>
                </w:tcPr>
                <w:p w14:paraId="2DD01223"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22549D3C"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Хемија “Изработка на готов производ”</w:t>
                  </w:r>
                </w:p>
              </w:tc>
              <w:tc>
                <w:tcPr>
                  <w:tcW w:w="1920" w:type="dxa"/>
                </w:tcPr>
                <w:p w14:paraId="2320DC71"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Тамара Пешевска (Ментор:Горан Јовановиќ)</w:t>
                  </w:r>
                </w:p>
              </w:tc>
              <w:tc>
                <w:tcPr>
                  <w:tcW w:w="1801" w:type="dxa"/>
                </w:tcPr>
                <w:p w14:paraId="3EB5A621"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1- место</w:t>
                  </w:r>
                </w:p>
              </w:tc>
            </w:tr>
            <w:tr w:rsidR="006E5F3C" w:rsidRPr="00784968" w14:paraId="4CE6AE59" w14:textId="77777777" w:rsidTr="006E5F3C">
              <w:tc>
                <w:tcPr>
                  <w:tcW w:w="1609" w:type="dxa"/>
                  <w:vMerge/>
                </w:tcPr>
                <w:p w14:paraId="46F86B6E"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433E2C1C"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Државен натпревар за ученици од сектор хемија и технологија</w:t>
                  </w:r>
                </w:p>
              </w:tc>
              <w:tc>
                <w:tcPr>
                  <w:tcW w:w="1920" w:type="dxa"/>
                </w:tcPr>
                <w:p w14:paraId="432EFD25"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Тамара Пешевска</w:t>
                  </w:r>
                </w:p>
                <w:p w14:paraId="7CB25F83"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Тамара Стојковска</w:t>
                  </w:r>
                </w:p>
                <w:p w14:paraId="62071415"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Анабела Арсовска</w:t>
                  </w:r>
                </w:p>
                <w:p w14:paraId="449A4E42"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(Ментор:Горан Јовановиќ)</w:t>
                  </w:r>
                </w:p>
              </w:tc>
              <w:tc>
                <w:tcPr>
                  <w:tcW w:w="1801" w:type="dxa"/>
                </w:tcPr>
                <w:p w14:paraId="6EB911A4"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 xml:space="preserve">Екипно трето место                                                                                                                                                                                                                                                                                                                                                                                                                                                                                                                                                                                                                                                                                                                                                                                                                                                                                                                                                                                                                                                                                                                                                                                                                                                                                                                                                                                                                                                                                                                                                                                                                                                                                                                                                                                                                                                                                                                                                                                                                                                                                                                                                                                                                                                                                                                                                                                                                                                                                                                                                                                                                                                                                                                                                                                                                                                                                                                                                                                                                                                                                                                                                                                                                                                                                                                                                                                                                                                                                                                                                                                                                                                                                                                                                                                                                                                                                                                                                                                                                                                                                                                                                                                                                                                                                                                                                                                                                                                                                                                                                                                                                                                                                                                                                                                                                                                                                                                                                                                                                                                                                                                                                                                                                                                                                                                                                                                                                                                                                                                                                                                                                                                                                                                                                                                                                                                                                                                                                                                                                                                                                                                                                                                                                                                                                                                                                                                                                                                                                                                                                                                                                                                                                                                                                                                                                                                                                                                                                                                                                                                                                                                                                                                                                                                                                                                                                                                                                                                                                                                                                                                                                                                                                                                                                                                                                                                                                                                                                                                                                                                                                                                                                                                                                                                                                                                                                                                                                                                                                                                                                                                                                                                                                                                                                                                     </w:t>
                  </w:r>
                </w:p>
              </w:tc>
            </w:tr>
            <w:tr w:rsidR="006E5F3C" w:rsidRPr="00784968" w14:paraId="355BF8B0" w14:textId="77777777" w:rsidTr="006E5F3C">
              <w:tc>
                <w:tcPr>
                  <w:tcW w:w="1609" w:type="dxa"/>
                  <w:vMerge/>
                </w:tcPr>
                <w:p w14:paraId="48BB6A38"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58E6B0AC"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Информатички знаења”Дабар 2023”</w:t>
                  </w:r>
                </w:p>
              </w:tc>
              <w:tc>
                <w:tcPr>
                  <w:tcW w:w="1920" w:type="dxa"/>
                </w:tcPr>
                <w:p w14:paraId="25149785"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 xml:space="preserve">28 </w:t>
                  </w:r>
                  <w:proofErr w:type="gramStart"/>
                  <w:r w:rsidRPr="00784968">
                    <w:rPr>
                      <w:rFonts w:ascii="Calibri" w:eastAsia="Calibri" w:hAnsi="Calibri" w:cs="Calibri"/>
                      <w:color w:val="000000"/>
                    </w:rPr>
                    <w:t>ученици(</w:t>
                  </w:r>
                  <w:proofErr w:type="gramEnd"/>
                  <w:r w:rsidRPr="00784968">
                    <w:rPr>
                      <w:rFonts w:ascii="Calibri" w:eastAsia="Calibri" w:hAnsi="Calibri" w:cs="Calibri"/>
                      <w:color w:val="000000"/>
                    </w:rPr>
                    <w:t>Ментори:Зоран Апостоловски,</w:t>
                  </w:r>
                </w:p>
                <w:p w14:paraId="22058569"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Далибор Христовски)</w:t>
                  </w:r>
                </w:p>
              </w:tc>
              <w:tc>
                <w:tcPr>
                  <w:tcW w:w="1801" w:type="dxa"/>
                </w:tcPr>
                <w:p w14:paraId="48DBDA8C"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Сертификати за учество</w:t>
                  </w:r>
                </w:p>
              </w:tc>
            </w:tr>
            <w:tr w:rsidR="006E5F3C" w:rsidRPr="00784968" w14:paraId="7670BD36" w14:textId="77777777" w:rsidTr="006E5F3C">
              <w:tc>
                <w:tcPr>
                  <w:tcW w:w="1609" w:type="dxa"/>
                  <w:vMerge/>
                </w:tcPr>
                <w:p w14:paraId="24604AE3"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1D259CDE"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Англиски јазик</w:t>
                  </w:r>
                </w:p>
              </w:tc>
              <w:tc>
                <w:tcPr>
                  <w:tcW w:w="1920" w:type="dxa"/>
                </w:tcPr>
                <w:p w14:paraId="46FF9F2E" w14:textId="77777777" w:rsidR="00784968" w:rsidRPr="00784968" w:rsidRDefault="00784968" w:rsidP="00784968">
                  <w:pPr>
                    <w:jc w:val="both"/>
                    <w:rPr>
                      <w:rFonts w:ascii="Calibri" w:eastAsia="Calibri" w:hAnsi="Calibri" w:cs="Calibri"/>
                      <w:color w:val="000000"/>
                    </w:rPr>
                  </w:pPr>
                </w:p>
              </w:tc>
              <w:tc>
                <w:tcPr>
                  <w:tcW w:w="1801" w:type="dxa"/>
                </w:tcPr>
                <w:p w14:paraId="578A79D5" w14:textId="77777777" w:rsidR="00784968" w:rsidRPr="00784968" w:rsidRDefault="00784968" w:rsidP="00784968">
                  <w:pPr>
                    <w:jc w:val="both"/>
                    <w:rPr>
                      <w:rFonts w:ascii="Calibri" w:eastAsia="Calibri" w:hAnsi="Calibri" w:cs="Calibri"/>
                      <w:color w:val="000000"/>
                    </w:rPr>
                  </w:pPr>
                </w:p>
              </w:tc>
            </w:tr>
            <w:tr w:rsidR="006E5F3C" w:rsidRPr="00784968" w14:paraId="7BBA6CA1" w14:textId="77777777" w:rsidTr="006E5F3C">
              <w:tc>
                <w:tcPr>
                  <w:tcW w:w="1609" w:type="dxa"/>
                  <w:vMerge/>
                </w:tcPr>
                <w:p w14:paraId="5E17C2D7"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509AA69E"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Англиски јазик</w:t>
                  </w:r>
                </w:p>
              </w:tc>
              <w:tc>
                <w:tcPr>
                  <w:tcW w:w="1920" w:type="dxa"/>
                </w:tcPr>
                <w:p w14:paraId="57F6E68B"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В.Павловски, М.Додевска, Т.Велковска,</w:t>
                  </w:r>
                </w:p>
                <w:p w14:paraId="35F758F5"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М.Додевска</w:t>
                  </w:r>
                </w:p>
              </w:tc>
              <w:tc>
                <w:tcPr>
                  <w:tcW w:w="1801" w:type="dxa"/>
                </w:tcPr>
                <w:p w14:paraId="6D1C8F82"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Пласман  регионален</w:t>
                  </w:r>
                </w:p>
              </w:tc>
            </w:tr>
            <w:tr w:rsidR="006E5F3C" w:rsidRPr="00784968" w14:paraId="0F27DAA9" w14:textId="77777777" w:rsidTr="006E5F3C">
              <w:tc>
                <w:tcPr>
                  <w:tcW w:w="1609" w:type="dxa"/>
                  <w:vMerge/>
                </w:tcPr>
                <w:p w14:paraId="39E646D0"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523769CF" w14:textId="77777777" w:rsidR="00784968" w:rsidRPr="00784968" w:rsidRDefault="00784968" w:rsidP="00784968">
                  <w:pPr>
                    <w:jc w:val="both"/>
                    <w:rPr>
                      <w:rFonts w:ascii="Calibri" w:eastAsia="Calibri" w:hAnsi="Calibri" w:cs="Calibri"/>
                      <w:color w:val="000000"/>
                    </w:rPr>
                  </w:pPr>
                </w:p>
              </w:tc>
              <w:tc>
                <w:tcPr>
                  <w:tcW w:w="1920" w:type="dxa"/>
                </w:tcPr>
                <w:p w14:paraId="32E318A5"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В.Павловски, М.Додевска, Т.Велковска</w:t>
                  </w:r>
                </w:p>
              </w:tc>
              <w:tc>
                <w:tcPr>
                  <w:tcW w:w="1801" w:type="dxa"/>
                </w:tcPr>
                <w:p w14:paraId="4D3541BD"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1 Прва и 3 Втори награди (пласман на Државен)</w:t>
                  </w:r>
                </w:p>
              </w:tc>
            </w:tr>
            <w:tr w:rsidR="006E5F3C" w:rsidRPr="00784968" w14:paraId="0D280EBF" w14:textId="77777777" w:rsidTr="006E5F3C">
              <w:tc>
                <w:tcPr>
                  <w:tcW w:w="1609" w:type="dxa"/>
                  <w:vMerge w:val="restart"/>
                </w:tcPr>
                <w:p w14:paraId="06FC478F" w14:textId="77777777" w:rsidR="00784968" w:rsidRPr="006E5F3C" w:rsidRDefault="00784968" w:rsidP="00784968">
                  <w:pPr>
                    <w:jc w:val="both"/>
                    <w:rPr>
                      <w:rFonts w:ascii="Calibri" w:eastAsia="Calibri" w:hAnsi="Calibri" w:cs="Calibri"/>
                      <w:color w:val="000000"/>
                      <w:sz w:val="20"/>
                      <w:szCs w:val="20"/>
                    </w:rPr>
                  </w:pPr>
                </w:p>
                <w:p w14:paraId="1751FB57" w14:textId="77777777" w:rsidR="00784968" w:rsidRPr="006E5F3C" w:rsidRDefault="00784968" w:rsidP="00784968">
                  <w:pPr>
                    <w:jc w:val="both"/>
                    <w:rPr>
                      <w:rFonts w:ascii="Calibri" w:eastAsia="Calibri" w:hAnsi="Calibri" w:cs="Calibri"/>
                      <w:color w:val="000000"/>
                      <w:sz w:val="20"/>
                      <w:szCs w:val="20"/>
                    </w:rPr>
                  </w:pPr>
                </w:p>
                <w:p w14:paraId="3F23E989" w14:textId="77777777" w:rsidR="00784968" w:rsidRPr="006E5F3C" w:rsidRDefault="00784968" w:rsidP="00784968">
                  <w:pPr>
                    <w:jc w:val="both"/>
                    <w:rPr>
                      <w:rFonts w:ascii="Calibri" w:eastAsia="Calibri" w:hAnsi="Calibri" w:cs="Calibri"/>
                      <w:color w:val="000000"/>
                      <w:sz w:val="20"/>
                      <w:szCs w:val="20"/>
                    </w:rPr>
                  </w:pPr>
                </w:p>
                <w:p w14:paraId="5FC2F7B2" w14:textId="77777777" w:rsidR="00784968" w:rsidRPr="006E5F3C" w:rsidRDefault="00784968" w:rsidP="00784968">
                  <w:pPr>
                    <w:jc w:val="both"/>
                    <w:rPr>
                      <w:rFonts w:ascii="Calibri" w:eastAsia="Calibri" w:hAnsi="Calibri" w:cs="Calibri"/>
                      <w:color w:val="000000"/>
                      <w:sz w:val="20"/>
                      <w:szCs w:val="20"/>
                    </w:rPr>
                  </w:pPr>
                </w:p>
                <w:p w14:paraId="55A55A14" w14:textId="77777777" w:rsidR="00784968" w:rsidRPr="006E5F3C" w:rsidRDefault="00784968" w:rsidP="00784968">
                  <w:pPr>
                    <w:jc w:val="both"/>
                    <w:rPr>
                      <w:rFonts w:ascii="Calibri" w:eastAsia="Calibri" w:hAnsi="Calibri" w:cs="Calibri"/>
                      <w:color w:val="000000"/>
                      <w:sz w:val="20"/>
                      <w:szCs w:val="20"/>
                    </w:rPr>
                  </w:pPr>
                </w:p>
                <w:p w14:paraId="437D991E" w14:textId="027C31FC" w:rsidR="00784968" w:rsidRPr="006E5F3C" w:rsidRDefault="00784968" w:rsidP="00784968">
                  <w:pPr>
                    <w:jc w:val="both"/>
                    <w:rPr>
                      <w:rFonts w:ascii="Calibri" w:eastAsia="Calibri" w:hAnsi="Calibri" w:cs="Calibri"/>
                      <w:color w:val="000000"/>
                      <w:sz w:val="20"/>
                      <w:szCs w:val="20"/>
                    </w:rPr>
                  </w:pPr>
                  <w:r w:rsidRPr="006E5F3C">
                    <w:rPr>
                      <w:rFonts w:ascii="Calibri" w:eastAsia="Calibri" w:hAnsi="Calibri" w:cs="Calibri"/>
                      <w:color w:val="000000"/>
                      <w:sz w:val="20"/>
                      <w:szCs w:val="20"/>
                    </w:rPr>
                    <w:t>Спортски натпревари</w:t>
                  </w:r>
                </w:p>
              </w:tc>
              <w:tc>
                <w:tcPr>
                  <w:tcW w:w="1586" w:type="dxa"/>
                </w:tcPr>
                <w:p w14:paraId="4467E44C"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Шах</w:t>
                  </w:r>
                </w:p>
              </w:tc>
              <w:tc>
                <w:tcPr>
                  <w:tcW w:w="1920" w:type="dxa"/>
                </w:tcPr>
                <w:p w14:paraId="60AE0DA0"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Ученици од училиштето</w:t>
                  </w:r>
                </w:p>
              </w:tc>
              <w:tc>
                <w:tcPr>
                  <w:tcW w:w="1801" w:type="dxa"/>
                </w:tcPr>
                <w:p w14:paraId="104DA10C"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Благодарница за учество</w:t>
                  </w:r>
                </w:p>
              </w:tc>
            </w:tr>
            <w:tr w:rsidR="006E5F3C" w:rsidRPr="00784968" w14:paraId="2FFD85A2" w14:textId="77777777" w:rsidTr="006E5F3C">
              <w:tc>
                <w:tcPr>
                  <w:tcW w:w="1609" w:type="dxa"/>
                  <w:vMerge/>
                </w:tcPr>
                <w:p w14:paraId="54CA7081"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754AEAC3"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Мал Фудбал(машки)</w:t>
                  </w:r>
                </w:p>
              </w:tc>
              <w:tc>
                <w:tcPr>
                  <w:tcW w:w="1920" w:type="dxa"/>
                </w:tcPr>
                <w:p w14:paraId="561D3C3D"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Ментор:Ненад Георгиевски</w:t>
                  </w:r>
                </w:p>
              </w:tc>
              <w:tc>
                <w:tcPr>
                  <w:tcW w:w="1801" w:type="dxa"/>
                </w:tcPr>
                <w:p w14:paraId="3A9CE4AD"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3-то Место</w:t>
                  </w:r>
                </w:p>
              </w:tc>
            </w:tr>
            <w:tr w:rsidR="006E5F3C" w:rsidRPr="00784968" w14:paraId="641DF93B" w14:textId="77777777" w:rsidTr="006E5F3C">
              <w:tc>
                <w:tcPr>
                  <w:tcW w:w="1609" w:type="dxa"/>
                  <w:vMerge/>
                </w:tcPr>
                <w:p w14:paraId="2BFC67F4"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0D2CB5CA"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Одбојка (машки)</w:t>
                  </w:r>
                </w:p>
              </w:tc>
              <w:tc>
                <w:tcPr>
                  <w:tcW w:w="1920" w:type="dxa"/>
                </w:tcPr>
                <w:p w14:paraId="0746B810"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Училишен Тим</w:t>
                  </w:r>
                </w:p>
              </w:tc>
              <w:tc>
                <w:tcPr>
                  <w:tcW w:w="1801" w:type="dxa"/>
                </w:tcPr>
                <w:p w14:paraId="3F1001B3"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1-во место</w:t>
                  </w:r>
                </w:p>
              </w:tc>
            </w:tr>
            <w:tr w:rsidR="006E5F3C" w:rsidRPr="00784968" w14:paraId="54E68456" w14:textId="77777777" w:rsidTr="006E5F3C">
              <w:tc>
                <w:tcPr>
                  <w:tcW w:w="1609" w:type="dxa"/>
                  <w:vMerge/>
                </w:tcPr>
                <w:p w14:paraId="6CEF3807"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30455E74"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Мал Фудбал(Машки и женски)</w:t>
                  </w:r>
                </w:p>
              </w:tc>
              <w:tc>
                <w:tcPr>
                  <w:tcW w:w="1920" w:type="dxa"/>
                </w:tcPr>
                <w:p w14:paraId="70454FFF"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Училишни тимови</w:t>
                  </w:r>
                </w:p>
              </w:tc>
              <w:tc>
                <w:tcPr>
                  <w:tcW w:w="1801" w:type="dxa"/>
                </w:tcPr>
                <w:p w14:paraId="2E1ACAE5"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Учество</w:t>
                  </w:r>
                </w:p>
              </w:tc>
            </w:tr>
            <w:tr w:rsidR="006E5F3C" w:rsidRPr="00784968" w14:paraId="5B781443" w14:textId="77777777" w:rsidTr="006E5F3C">
              <w:tc>
                <w:tcPr>
                  <w:tcW w:w="1609" w:type="dxa"/>
                  <w:vMerge/>
                </w:tcPr>
                <w:p w14:paraId="2A6FCC95"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1E0834D7"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Одбојка</w:t>
                  </w:r>
                </w:p>
              </w:tc>
              <w:tc>
                <w:tcPr>
                  <w:tcW w:w="1920" w:type="dxa"/>
                </w:tcPr>
                <w:p w14:paraId="3BDFE53C"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Училишен Тим</w:t>
                  </w:r>
                </w:p>
              </w:tc>
              <w:tc>
                <w:tcPr>
                  <w:tcW w:w="1801" w:type="dxa"/>
                </w:tcPr>
                <w:p w14:paraId="176A136E"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2-ро место</w:t>
                  </w:r>
                </w:p>
              </w:tc>
            </w:tr>
            <w:tr w:rsidR="006E5F3C" w:rsidRPr="00784968" w14:paraId="10EFFDD4" w14:textId="77777777" w:rsidTr="006E5F3C">
              <w:tc>
                <w:tcPr>
                  <w:tcW w:w="1609" w:type="dxa"/>
                  <w:vMerge/>
                </w:tcPr>
                <w:p w14:paraId="28AE3C1D"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3F44DBFC"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Државен натпревар по атлетика на 400 метри</w:t>
                  </w:r>
                </w:p>
              </w:tc>
              <w:tc>
                <w:tcPr>
                  <w:tcW w:w="1920" w:type="dxa"/>
                </w:tcPr>
                <w:p w14:paraId="4FB815E8"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Александар Стојановски</w:t>
                  </w:r>
                </w:p>
              </w:tc>
              <w:tc>
                <w:tcPr>
                  <w:tcW w:w="1801" w:type="dxa"/>
                </w:tcPr>
                <w:p w14:paraId="642D4A6F"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3 место</w:t>
                  </w:r>
                </w:p>
                <w:p w14:paraId="388D6668" w14:textId="77777777" w:rsidR="00784968" w:rsidRPr="00784968" w:rsidRDefault="00784968" w:rsidP="00784968">
                  <w:pPr>
                    <w:jc w:val="both"/>
                    <w:rPr>
                      <w:rFonts w:ascii="Calibri" w:eastAsia="Calibri" w:hAnsi="Calibri" w:cs="Calibri"/>
                      <w:color w:val="000000"/>
                    </w:rPr>
                  </w:pPr>
                </w:p>
                <w:p w14:paraId="239E74B5" w14:textId="77777777" w:rsidR="00784968" w:rsidRPr="00784968" w:rsidRDefault="00784968" w:rsidP="00784968">
                  <w:pPr>
                    <w:jc w:val="both"/>
                    <w:rPr>
                      <w:rFonts w:ascii="Calibri" w:eastAsia="Calibri" w:hAnsi="Calibri" w:cs="Calibri"/>
                      <w:color w:val="000000"/>
                    </w:rPr>
                  </w:pPr>
                </w:p>
              </w:tc>
            </w:tr>
            <w:tr w:rsidR="006E5F3C" w:rsidRPr="00784968" w14:paraId="2D542A65" w14:textId="77777777" w:rsidTr="006E5F3C">
              <w:tc>
                <w:tcPr>
                  <w:tcW w:w="1609" w:type="dxa"/>
                  <w:vMerge/>
                </w:tcPr>
                <w:p w14:paraId="61E958B9"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4FFD9F93"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Атлетика(Фрлање ѓуле)</w:t>
                  </w:r>
                </w:p>
              </w:tc>
              <w:tc>
                <w:tcPr>
                  <w:tcW w:w="1920" w:type="dxa"/>
                </w:tcPr>
                <w:p w14:paraId="4FDFB998"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Горјан Јакимовски</w:t>
                  </w:r>
                </w:p>
              </w:tc>
              <w:tc>
                <w:tcPr>
                  <w:tcW w:w="1801" w:type="dxa"/>
                </w:tcPr>
                <w:p w14:paraId="54DFEB56"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2-ро место</w:t>
                  </w:r>
                </w:p>
              </w:tc>
            </w:tr>
            <w:tr w:rsidR="006E5F3C" w:rsidRPr="00784968" w14:paraId="086B4B94" w14:textId="77777777" w:rsidTr="006E5F3C">
              <w:tc>
                <w:tcPr>
                  <w:tcW w:w="1609" w:type="dxa"/>
                  <w:vMerge/>
                </w:tcPr>
                <w:p w14:paraId="10EB2A9A"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28CE1B7B"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Атлетика(Фрлање ѓуле)</w:t>
                  </w:r>
                </w:p>
              </w:tc>
              <w:tc>
                <w:tcPr>
                  <w:tcW w:w="1920" w:type="dxa"/>
                </w:tcPr>
                <w:p w14:paraId="060106BE"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Горјан Јакимовски</w:t>
                  </w:r>
                </w:p>
              </w:tc>
              <w:tc>
                <w:tcPr>
                  <w:tcW w:w="1801" w:type="dxa"/>
                </w:tcPr>
                <w:p w14:paraId="706C5E51"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1-во место(Пласман на државен натпревар)</w:t>
                  </w:r>
                </w:p>
              </w:tc>
            </w:tr>
            <w:tr w:rsidR="006E5F3C" w:rsidRPr="00784968" w14:paraId="7A166A54" w14:textId="77777777" w:rsidTr="006E5F3C">
              <w:tc>
                <w:tcPr>
                  <w:tcW w:w="1609" w:type="dxa"/>
                  <w:vMerge w:val="restart"/>
                </w:tcPr>
                <w:p w14:paraId="173F33E0" w14:textId="77777777" w:rsidR="00784968" w:rsidRPr="006E5F3C" w:rsidRDefault="00784968" w:rsidP="00784968">
                  <w:pPr>
                    <w:jc w:val="both"/>
                    <w:rPr>
                      <w:rFonts w:ascii="Calibri" w:eastAsia="Calibri" w:hAnsi="Calibri" w:cs="Calibri"/>
                      <w:color w:val="000000"/>
                      <w:sz w:val="20"/>
                      <w:szCs w:val="20"/>
                    </w:rPr>
                  </w:pPr>
                </w:p>
                <w:p w14:paraId="6EB5DA4F" w14:textId="77777777" w:rsidR="00784968" w:rsidRPr="006E5F3C" w:rsidRDefault="00784968" w:rsidP="00784968">
                  <w:pPr>
                    <w:jc w:val="both"/>
                    <w:rPr>
                      <w:rFonts w:ascii="Calibri" w:eastAsia="Calibri" w:hAnsi="Calibri" w:cs="Calibri"/>
                      <w:color w:val="000000"/>
                      <w:sz w:val="20"/>
                      <w:szCs w:val="20"/>
                    </w:rPr>
                  </w:pPr>
                </w:p>
                <w:p w14:paraId="518502E8" w14:textId="77777777" w:rsidR="00784968" w:rsidRPr="006E5F3C" w:rsidRDefault="00784968" w:rsidP="00784968">
                  <w:pPr>
                    <w:jc w:val="both"/>
                    <w:rPr>
                      <w:rFonts w:ascii="Calibri" w:eastAsia="Calibri" w:hAnsi="Calibri" w:cs="Calibri"/>
                      <w:color w:val="000000"/>
                      <w:sz w:val="20"/>
                      <w:szCs w:val="20"/>
                    </w:rPr>
                  </w:pPr>
                </w:p>
                <w:p w14:paraId="6D8D39EE" w14:textId="0E6EA08B" w:rsidR="00784968" w:rsidRPr="006E5F3C" w:rsidRDefault="00784968" w:rsidP="00784968">
                  <w:pPr>
                    <w:jc w:val="both"/>
                    <w:rPr>
                      <w:rFonts w:ascii="Calibri" w:eastAsia="Calibri" w:hAnsi="Calibri" w:cs="Calibri"/>
                      <w:color w:val="000000"/>
                      <w:sz w:val="20"/>
                      <w:szCs w:val="20"/>
                    </w:rPr>
                  </w:pPr>
                  <w:r w:rsidRPr="006E5F3C">
                    <w:rPr>
                      <w:rFonts w:ascii="Calibri" w:eastAsia="Calibri" w:hAnsi="Calibri" w:cs="Calibri"/>
                      <w:color w:val="000000"/>
                      <w:sz w:val="20"/>
                      <w:szCs w:val="20"/>
                    </w:rPr>
                    <w:t>Културн</w:t>
                  </w:r>
                  <w:r w:rsidR="006E5F3C">
                    <w:rPr>
                      <w:rFonts w:ascii="Calibri" w:eastAsia="Calibri" w:hAnsi="Calibri" w:cs="Calibri"/>
                      <w:color w:val="000000"/>
                      <w:sz w:val="20"/>
                      <w:szCs w:val="20"/>
                      <w:lang w:val="mk-MK"/>
                    </w:rPr>
                    <w:t>о -</w:t>
                  </w:r>
                  <w:r w:rsidRPr="006E5F3C">
                    <w:rPr>
                      <w:rFonts w:ascii="Calibri" w:eastAsia="Calibri" w:hAnsi="Calibri" w:cs="Calibri"/>
                      <w:color w:val="000000"/>
                      <w:sz w:val="20"/>
                      <w:szCs w:val="20"/>
                    </w:rPr>
                    <w:t xml:space="preserve">  уметнички</w:t>
                  </w:r>
                </w:p>
              </w:tc>
              <w:tc>
                <w:tcPr>
                  <w:tcW w:w="1586" w:type="dxa"/>
                </w:tcPr>
                <w:p w14:paraId="5DF446B6"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Литературен конкурс “Гласовите на промената”</w:t>
                  </w:r>
                </w:p>
              </w:tc>
              <w:tc>
                <w:tcPr>
                  <w:tcW w:w="1920" w:type="dxa"/>
                </w:tcPr>
                <w:p w14:paraId="7F4999A4"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Миа Јовановска,Мила Спасовска</w:t>
                  </w:r>
                </w:p>
              </w:tc>
              <w:tc>
                <w:tcPr>
                  <w:tcW w:w="1801" w:type="dxa"/>
                </w:tcPr>
                <w:p w14:paraId="45982D80"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1-ва награда/Благодарница</w:t>
                  </w:r>
                </w:p>
              </w:tc>
            </w:tr>
            <w:tr w:rsidR="006E5F3C" w:rsidRPr="00784968" w14:paraId="0A39F3BB" w14:textId="77777777" w:rsidTr="006E5F3C">
              <w:tc>
                <w:tcPr>
                  <w:tcW w:w="1609" w:type="dxa"/>
                  <w:vMerge/>
                </w:tcPr>
                <w:p w14:paraId="48FA08C2"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3B2ED836"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Прва помош</w:t>
                  </w:r>
                </w:p>
              </w:tc>
              <w:tc>
                <w:tcPr>
                  <w:tcW w:w="1920" w:type="dxa"/>
                </w:tcPr>
                <w:p w14:paraId="0F297260"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Екипа на ДСУ- РЦСОО “Киро Бурназ”</w:t>
                  </w:r>
                </w:p>
              </w:tc>
              <w:tc>
                <w:tcPr>
                  <w:tcW w:w="1801" w:type="dxa"/>
                </w:tcPr>
                <w:p w14:paraId="44158FC9"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2-ро место (Категорија млади)</w:t>
                  </w:r>
                </w:p>
              </w:tc>
            </w:tr>
            <w:tr w:rsidR="006E5F3C" w:rsidRPr="00784968" w14:paraId="183724A3" w14:textId="77777777" w:rsidTr="006E5F3C">
              <w:tc>
                <w:tcPr>
                  <w:tcW w:w="1609" w:type="dxa"/>
                  <w:vMerge/>
                </w:tcPr>
                <w:p w14:paraId="6C47FB03"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20759721"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Литературен конкурс (Велигден)</w:t>
                  </w:r>
                </w:p>
              </w:tc>
              <w:tc>
                <w:tcPr>
                  <w:tcW w:w="1920" w:type="dxa"/>
                </w:tcPr>
                <w:p w14:paraId="5A339C56"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Мила Спасовска</w:t>
                  </w:r>
                </w:p>
              </w:tc>
              <w:tc>
                <w:tcPr>
                  <w:tcW w:w="1801" w:type="dxa"/>
                </w:tcPr>
                <w:p w14:paraId="090176CC"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3-то место</w:t>
                  </w:r>
                </w:p>
              </w:tc>
            </w:tr>
            <w:tr w:rsidR="006E5F3C" w:rsidRPr="00784968" w14:paraId="1632C3EE" w14:textId="77777777" w:rsidTr="006E5F3C">
              <w:tc>
                <w:tcPr>
                  <w:tcW w:w="1609" w:type="dxa"/>
                  <w:vMerge/>
                </w:tcPr>
                <w:p w14:paraId="1685415B"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1129061F"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Безбедност во сообраќајот</w:t>
                  </w:r>
                </w:p>
              </w:tc>
              <w:tc>
                <w:tcPr>
                  <w:tcW w:w="1920" w:type="dxa"/>
                </w:tcPr>
                <w:p w14:paraId="6DDC805E"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Меланија Миленковска (Ментор:Стефан Бранковиќ)</w:t>
                  </w:r>
                </w:p>
              </w:tc>
              <w:tc>
                <w:tcPr>
                  <w:tcW w:w="1801" w:type="dxa"/>
                </w:tcPr>
                <w:p w14:paraId="3F357D53"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2-ро Место +ваучер од 10000 денари.</w:t>
                  </w:r>
                </w:p>
                <w:p w14:paraId="0215B7A4" w14:textId="77777777" w:rsidR="00784968" w:rsidRPr="00784968" w:rsidRDefault="00784968" w:rsidP="00784968">
                  <w:pPr>
                    <w:jc w:val="both"/>
                    <w:rPr>
                      <w:rFonts w:ascii="Calibri" w:eastAsia="Calibri" w:hAnsi="Calibri" w:cs="Calibri"/>
                      <w:color w:val="000000"/>
                    </w:rPr>
                  </w:pPr>
                </w:p>
              </w:tc>
            </w:tr>
            <w:tr w:rsidR="006E5F3C" w:rsidRPr="00784968" w14:paraId="2AE09AE1" w14:textId="77777777" w:rsidTr="006E5F3C">
              <w:tc>
                <w:tcPr>
                  <w:tcW w:w="1609" w:type="dxa"/>
                  <w:vMerge/>
                </w:tcPr>
                <w:p w14:paraId="34934187"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1045AE24"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Образовен рандеву МАССУМ 2025</w:t>
                  </w:r>
                </w:p>
              </w:tc>
              <w:tc>
                <w:tcPr>
                  <w:tcW w:w="1920" w:type="dxa"/>
                </w:tcPr>
                <w:p w14:paraId="5C36433D"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6 наставника и 12 ученика</w:t>
                  </w:r>
                </w:p>
              </w:tc>
              <w:tc>
                <w:tcPr>
                  <w:tcW w:w="1801" w:type="dxa"/>
                </w:tcPr>
                <w:p w14:paraId="28BE62CA" w14:textId="77777777" w:rsidR="00784968" w:rsidRPr="00784968" w:rsidRDefault="00784968" w:rsidP="00784968">
                  <w:pPr>
                    <w:jc w:val="both"/>
                    <w:rPr>
                      <w:rFonts w:ascii="Calibri" w:eastAsia="Calibri" w:hAnsi="Calibri" w:cs="Calibri"/>
                      <w:color w:val="000000"/>
                    </w:rPr>
                  </w:pPr>
                  <w:r w:rsidRPr="00784968">
                    <w:rPr>
                      <w:rFonts w:ascii="Calibri" w:eastAsia="Calibri" w:hAnsi="Calibri" w:cs="Calibri"/>
                      <w:color w:val="000000"/>
                    </w:rPr>
                    <w:t>Прво место за најдобар штанд</w:t>
                  </w:r>
                </w:p>
              </w:tc>
            </w:tr>
            <w:tr w:rsidR="006E5F3C" w:rsidRPr="00784968" w14:paraId="6B6371AA" w14:textId="77777777" w:rsidTr="006E5F3C">
              <w:tc>
                <w:tcPr>
                  <w:tcW w:w="1609" w:type="dxa"/>
                  <w:vMerge/>
                </w:tcPr>
                <w:p w14:paraId="05A265C2" w14:textId="77777777" w:rsidR="00784968" w:rsidRPr="006E5F3C" w:rsidRDefault="00784968" w:rsidP="00784968">
                  <w:pPr>
                    <w:jc w:val="both"/>
                    <w:rPr>
                      <w:rFonts w:ascii="Calibri" w:eastAsia="Calibri" w:hAnsi="Calibri" w:cs="Calibri"/>
                      <w:color w:val="000000"/>
                      <w:sz w:val="20"/>
                      <w:szCs w:val="20"/>
                    </w:rPr>
                  </w:pPr>
                </w:p>
              </w:tc>
              <w:tc>
                <w:tcPr>
                  <w:tcW w:w="1586" w:type="dxa"/>
                </w:tcPr>
                <w:p w14:paraId="422689E9" w14:textId="77777777" w:rsidR="00784968" w:rsidRPr="00784968" w:rsidRDefault="00784968" w:rsidP="00784968">
                  <w:pPr>
                    <w:jc w:val="both"/>
                    <w:rPr>
                      <w:rFonts w:ascii="Calibri" w:eastAsia="Calibri" w:hAnsi="Calibri" w:cs="Calibri"/>
                      <w:color w:val="000000"/>
                    </w:rPr>
                  </w:pPr>
                </w:p>
              </w:tc>
              <w:tc>
                <w:tcPr>
                  <w:tcW w:w="1920" w:type="dxa"/>
                </w:tcPr>
                <w:p w14:paraId="5B857F97" w14:textId="77777777" w:rsidR="00784968" w:rsidRPr="00784968" w:rsidRDefault="00784968" w:rsidP="00784968">
                  <w:pPr>
                    <w:jc w:val="both"/>
                    <w:rPr>
                      <w:rFonts w:ascii="Calibri" w:eastAsia="Calibri" w:hAnsi="Calibri" w:cs="Calibri"/>
                      <w:color w:val="000000"/>
                    </w:rPr>
                  </w:pPr>
                </w:p>
              </w:tc>
              <w:tc>
                <w:tcPr>
                  <w:tcW w:w="1801" w:type="dxa"/>
                </w:tcPr>
                <w:p w14:paraId="2B7CBCCB" w14:textId="77777777" w:rsidR="00784968" w:rsidRPr="00784968" w:rsidRDefault="00784968" w:rsidP="00784968">
                  <w:pPr>
                    <w:jc w:val="both"/>
                    <w:rPr>
                      <w:rFonts w:ascii="Calibri" w:eastAsia="Calibri" w:hAnsi="Calibri" w:cs="Calibri"/>
                      <w:color w:val="000000"/>
                    </w:rPr>
                  </w:pPr>
                </w:p>
              </w:tc>
            </w:tr>
          </w:tbl>
          <w:p w14:paraId="610C7041" w14:textId="77777777" w:rsidR="00784968" w:rsidRPr="00784968" w:rsidRDefault="00784968" w:rsidP="00784968">
            <w:pPr>
              <w:shd w:val="clear" w:color="auto" w:fill="FFFFFF"/>
              <w:spacing w:before="100" w:beforeAutospacing="1" w:after="100" w:afterAutospacing="1" w:line="259" w:lineRule="auto"/>
              <w:jc w:val="both"/>
              <w:rPr>
                <w:rFonts w:ascii="Calibri" w:eastAsia="Calibri" w:hAnsi="Calibri" w:cs="Calibri"/>
                <w:b/>
                <w:bCs/>
                <w:kern w:val="0"/>
                <w:sz w:val="22"/>
                <w:szCs w:val="22"/>
                <w:lang w:val="en-US"/>
                <w14:ligatures w14:val="none"/>
              </w:rPr>
            </w:pPr>
          </w:p>
          <w:p w14:paraId="353B643A" w14:textId="77777777" w:rsidR="00784968" w:rsidRPr="00784968" w:rsidRDefault="00784968" w:rsidP="00784968">
            <w:pPr>
              <w:shd w:val="clear" w:color="auto" w:fill="FFFFFF"/>
              <w:spacing w:before="100" w:beforeAutospacing="1" w:after="100" w:afterAutospacing="1" w:line="259" w:lineRule="auto"/>
              <w:jc w:val="both"/>
              <w:rPr>
                <w:rFonts w:ascii="Calibri" w:eastAsia="Calibri" w:hAnsi="Calibri" w:cs="Calibri"/>
                <w:b/>
                <w:bCs/>
                <w:kern w:val="0"/>
                <w:sz w:val="22"/>
                <w:szCs w:val="22"/>
                <w:lang w:val="en-US"/>
                <w14:ligatures w14:val="none"/>
              </w:rPr>
            </w:pPr>
          </w:p>
          <w:p w14:paraId="4280CD27" w14:textId="77777777" w:rsidR="00784968" w:rsidRPr="00784968" w:rsidRDefault="00784968" w:rsidP="00784968">
            <w:pPr>
              <w:spacing w:after="0" w:line="240" w:lineRule="auto"/>
              <w:jc w:val="both"/>
              <w:rPr>
                <w:rFonts w:ascii="Calibri" w:eastAsia="Calibri" w:hAnsi="Calibri" w:cs="Calibri"/>
                <w:b/>
                <w:bCs/>
                <w:kern w:val="0"/>
                <w:sz w:val="22"/>
                <w:szCs w:val="22"/>
                <w:lang w:eastAsia="mk-MK"/>
                <w14:ligatures w14:val="none"/>
              </w:rPr>
            </w:pPr>
          </w:p>
        </w:tc>
        <w:tc>
          <w:tcPr>
            <w:tcW w:w="20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4B20F7"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r w:rsidRPr="00784968">
              <w:rPr>
                <w:rFonts w:ascii="Calibri" w:eastAsia="Calibri" w:hAnsi="Calibri" w:cs="Calibri"/>
                <w:kern w:val="0"/>
                <w:sz w:val="22"/>
                <w:szCs w:val="22"/>
                <w:bdr w:val="none" w:sz="0" w:space="0" w:color="auto" w:frame="1"/>
                <w:lang w:eastAsia="mk-MK"/>
                <w14:ligatures w14:val="none"/>
              </w:rPr>
              <w:lastRenderedPageBreak/>
              <w:t xml:space="preserve">Дипломи, сертификати и пофалници; </w:t>
            </w:r>
          </w:p>
          <w:p w14:paraId="773C8EBA"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r w:rsidRPr="00784968">
              <w:rPr>
                <w:rFonts w:ascii="Calibri" w:eastAsia="Calibri" w:hAnsi="Calibri" w:cs="Calibri"/>
                <w:kern w:val="0"/>
                <w:sz w:val="22"/>
                <w:szCs w:val="22"/>
                <w:bdr w:val="none" w:sz="0" w:space="0" w:color="auto" w:frame="1"/>
                <w:lang w:eastAsia="mk-MK"/>
                <w14:ligatures w14:val="none"/>
              </w:rPr>
              <w:t xml:space="preserve">Извештаи од наставници-ментори; </w:t>
            </w:r>
          </w:p>
          <w:p w14:paraId="693C5E18" w14:textId="77777777" w:rsidR="00784968" w:rsidRPr="00784968" w:rsidRDefault="00784968" w:rsidP="00784968">
            <w:pPr>
              <w:spacing w:after="0" w:line="240" w:lineRule="auto"/>
              <w:rPr>
                <w:rFonts w:ascii="Calibri" w:eastAsia="Calibri" w:hAnsi="Calibri" w:cs="Calibri"/>
                <w:kern w:val="0"/>
                <w:sz w:val="22"/>
                <w:szCs w:val="22"/>
                <w:lang w:eastAsia="mk-MK"/>
                <w14:ligatures w14:val="none"/>
              </w:rPr>
            </w:pPr>
            <w:r w:rsidRPr="00784968">
              <w:rPr>
                <w:rFonts w:ascii="Calibri" w:eastAsia="Calibri" w:hAnsi="Calibri" w:cs="Calibri"/>
                <w:kern w:val="0"/>
                <w:sz w:val="22"/>
                <w:szCs w:val="22"/>
                <w:bdr w:val="none" w:sz="0" w:space="0" w:color="auto" w:frame="1"/>
                <w:lang w:eastAsia="mk-MK"/>
                <w14:ligatures w14:val="none"/>
              </w:rPr>
              <w:t>Табеларен преглед за учество на учениците на  натпревари по сектор, квалификација, предмет (подрачје).</w:t>
            </w:r>
          </w:p>
        </w:tc>
      </w:tr>
      <w:tr w:rsidR="00784968" w:rsidRPr="00784968" w14:paraId="459FE5EC" w14:textId="77777777" w:rsidTr="006E5F3C">
        <w:trPr>
          <w:tblCellSpacing w:w="15" w:type="dxa"/>
        </w:trPr>
        <w:tc>
          <w:tcPr>
            <w:tcW w:w="74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125DC2" w14:textId="77777777" w:rsidR="00784968" w:rsidRPr="00784968" w:rsidRDefault="00784968" w:rsidP="00605A39">
            <w:pPr>
              <w:spacing w:after="0" w:line="240" w:lineRule="auto"/>
              <w:jc w:val="both"/>
              <w:rPr>
                <w:rFonts w:ascii="Calibri" w:eastAsia="Calibri" w:hAnsi="Calibri" w:cs="Calibri"/>
                <w:b/>
                <w:bCs/>
                <w:kern w:val="0"/>
                <w:sz w:val="22"/>
                <w:szCs w:val="22"/>
                <w:bdr w:val="none" w:sz="0" w:space="0" w:color="auto" w:frame="1"/>
                <w:lang w:eastAsia="mk-MK"/>
                <w14:ligatures w14:val="none"/>
              </w:rPr>
            </w:pPr>
            <w:r w:rsidRPr="00784968">
              <w:rPr>
                <w:rFonts w:ascii="Calibri" w:eastAsia="Calibri" w:hAnsi="Calibri" w:cs="Calibri"/>
                <w:b/>
                <w:bCs/>
                <w:kern w:val="0"/>
                <w:sz w:val="22"/>
                <w:szCs w:val="22"/>
                <w:bdr w:val="none" w:sz="0" w:space="0" w:color="auto" w:frame="1"/>
                <w:lang w:eastAsia="mk-MK"/>
                <w14:ligatures w14:val="none"/>
              </w:rPr>
              <w:lastRenderedPageBreak/>
              <w:t>Стекнати клучни компетенции и вештини</w:t>
            </w:r>
          </w:p>
          <w:p w14:paraId="56A3A248" w14:textId="77777777" w:rsidR="00784968" w:rsidRPr="00784968" w:rsidRDefault="00784968" w:rsidP="00784968">
            <w:pPr>
              <w:spacing w:after="0" w:line="240" w:lineRule="auto"/>
              <w:jc w:val="both"/>
              <w:rPr>
                <w:rFonts w:ascii="Calibri" w:eastAsia="Calibri" w:hAnsi="Calibri" w:cs="Calibri"/>
                <w:bCs/>
                <w:kern w:val="0"/>
                <w:sz w:val="22"/>
                <w:szCs w:val="22"/>
                <w:bdr w:val="none" w:sz="0" w:space="0" w:color="auto" w:frame="1"/>
                <w:lang w:eastAsia="mk-MK"/>
                <w14:ligatures w14:val="none"/>
              </w:rPr>
            </w:pPr>
            <w:r w:rsidRPr="00784968">
              <w:rPr>
                <w:rFonts w:ascii="Calibri" w:eastAsia="Calibri" w:hAnsi="Calibri" w:cs="Calibri"/>
                <w:bCs/>
                <w:kern w:val="0"/>
                <w:sz w:val="22"/>
                <w:szCs w:val="22"/>
                <w:bdr w:val="none" w:sz="0" w:space="0" w:color="auto" w:frame="1"/>
                <w:lang w:eastAsia="mk-MK"/>
                <w14:ligatures w14:val="none"/>
              </w:rPr>
              <w:t xml:space="preserve">Учениците по завршување на образованието се сертифицираат и се стекнуваат со диплома за завршено средно стручно училиште која е валидирана и оценките во неа се доказ за стекнато ниво на клучни компетенции и вештини. Од увидот од Главните книги за завршен испит и Главните книги за државна матура може да се заклучи дека успехот е еднаков или поголем со успехот кој учениците го покажале во текот на своето школување. Секој ученик е задолжен во завршна година од своето школување да изработи Проектна задача од својата стручност и истата комисиски да ја одбрани. Во помал дел од проектните задачи кои учениците ги изработуваат може да се забележи формално изработување на истата без осврт на суштинската стручност. </w:t>
            </w:r>
          </w:p>
          <w:p w14:paraId="5E9596F2" w14:textId="77777777" w:rsidR="00784968" w:rsidRPr="00784968" w:rsidRDefault="00784968" w:rsidP="00784968">
            <w:pPr>
              <w:spacing w:after="0" w:line="240" w:lineRule="auto"/>
              <w:jc w:val="both"/>
              <w:rPr>
                <w:rFonts w:ascii="Calibri" w:eastAsia="Calibri" w:hAnsi="Calibri" w:cs="Calibri"/>
                <w:bCs/>
                <w:kern w:val="0"/>
                <w:sz w:val="22"/>
                <w:szCs w:val="22"/>
                <w:bdr w:val="none" w:sz="0" w:space="0" w:color="auto" w:frame="1"/>
                <w:lang w:eastAsia="mk-MK"/>
                <w14:ligatures w14:val="none"/>
              </w:rPr>
            </w:pPr>
            <w:r w:rsidRPr="00784968">
              <w:rPr>
                <w:rFonts w:ascii="Calibri" w:eastAsia="Calibri" w:hAnsi="Calibri" w:cs="Calibri"/>
                <w:bCs/>
                <w:kern w:val="0"/>
                <w:sz w:val="22"/>
                <w:szCs w:val="22"/>
                <w:bdr w:val="none" w:sz="0" w:space="0" w:color="auto" w:frame="1"/>
                <w:lang w:eastAsia="mk-MK"/>
                <w14:ligatures w14:val="none"/>
              </w:rPr>
              <w:t xml:space="preserve">Учениците од дуално образование имаат можност да учествуваат во реални работни процеси во текот на целото свое образование (освен во прва година) но како недостаток може да се забележи недостаток од системско водење на евиденција за постигањата на учениците во своите компетенции и вештини. </w:t>
            </w:r>
          </w:p>
          <w:p w14:paraId="2BCCA63F" w14:textId="77777777" w:rsidR="00784968" w:rsidRPr="00784968" w:rsidRDefault="00784968" w:rsidP="00784968">
            <w:pPr>
              <w:spacing w:after="0" w:line="240" w:lineRule="auto"/>
              <w:jc w:val="both"/>
              <w:rPr>
                <w:rFonts w:ascii="Calibri" w:eastAsia="Calibri" w:hAnsi="Calibri" w:cs="Calibri"/>
                <w:b/>
                <w:bCs/>
                <w:kern w:val="0"/>
                <w:sz w:val="22"/>
                <w:szCs w:val="22"/>
                <w:lang w:eastAsia="mk-MK"/>
                <w14:ligatures w14:val="none"/>
              </w:rPr>
            </w:pPr>
          </w:p>
        </w:tc>
        <w:tc>
          <w:tcPr>
            <w:tcW w:w="20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5127AAD"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r w:rsidRPr="00784968">
              <w:rPr>
                <w:rFonts w:ascii="Calibri" w:eastAsia="Calibri" w:hAnsi="Calibri" w:cs="Calibri"/>
                <w:kern w:val="0"/>
                <w:sz w:val="22"/>
                <w:szCs w:val="22"/>
                <w:bdr w:val="none" w:sz="0" w:space="0" w:color="auto" w:frame="1"/>
                <w:lang w:eastAsia="mk-MK"/>
                <w14:ligatures w14:val="none"/>
              </w:rPr>
              <w:t xml:space="preserve">Сертификати за завршени обуки/курсеви; </w:t>
            </w:r>
          </w:p>
          <w:p w14:paraId="10F93D1B"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r w:rsidRPr="00784968">
              <w:rPr>
                <w:rFonts w:ascii="Calibri" w:eastAsia="Calibri" w:hAnsi="Calibri" w:cs="Calibri"/>
                <w:kern w:val="0"/>
                <w:sz w:val="22"/>
                <w:szCs w:val="22"/>
                <w:bdr w:val="none" w:sz="0" w:space="0" w:color="auto" w:frame="1"/>
                <w:lang w:eastAsia="mk-MK"/>
                <w14:ligatures w14:val="none"/>
              </w:rPr>
              <w:t xml:space="preserve">Резултати од проектни активности; </w:t>
            </w:r>
          </w:p>
          <w:p w14:paraId="44A9EAC2" w14:textId="77777777" w:rsidR="00784968" w:rsidRPr="00784968" w:rsidRDefault="00784968" w:rsidP="00784968">
            <w:pPr>
              <w:spacing w:after="0" w:line="240" w:lineRule="auto"/>
              <w:rPr>
                <w:rFonts w:ascii="Calibri" w:eastAsia="Calibri" w:hAnsi="Calibri" w:cs="Calibri"/>
                <w:kern w:val="0"/>
                <w:sz w:val="22"/>
                <w:szCs w:val="22"/>
                <w:lang w:eastAsia="mk-MK"/>
                <w14:ligatures w14:val="none"/>
              </w:rPr>
            </w:pPr>
            <w:r w:rsidRPr="00784968">
              <w:rPr>
                <w:rFonts w:ascii="Calibri" w:eastAsia="Calibri" w:hAnsi="Calibri" w:cs="Calibri"/>
                <w:kern w:val="0"/>
                <w:sz w:val="22"/>
                <w:szCs w:val="22"/>
                <w:bdr w:val="none" w:sz="0" w:space="0" w:color="auto" w:frame="1"/>
                <w:lang w:eastAsia="mk-MK"/>
                <w14:ligatures w14:val="none"/>
              </w:rPr>
              <w:t>Докази за учество во реални работни процеси.</w:t>
            </w:r>
          </w:p>
        </w:tc>
      </w:tr>
      <w:tr w:rsidR="00784968" w:rsidRPr="00784968" w14:paraId="6D16ECCD" w14:textId="77777777" w:rsidTr="006E5F3C">
        <w:trPr>
          <w:tblCellSpacing w:w="15" w:type="dxa"/>
        </w:trPr>
        <w:tc>
          <w:tcPr>
            <w:tcW w:w="74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447996" w14:textId="77777777" w:rsidR="00784968" w:rsidRPr="00784968" w:rsidRDefault="00784968" w:rsidP="006E5F3C">
            <w:pPr>
              <w:spacing w:after="0" w:line="240" w:lineRule="auto"/>
              <w:jc w:val="both"/>
              <w:rPr>
                <w:rFonts w:ascii="Calibri" w:eastAsia="Calibri" w:hAnsi="Calibri" w:cs="Calibri"/>
                <w:b/>
                <w:bCs/>
                <w:kern w:val="0"/>
                <w:sz w:val="22"/>
                <w:szCs w:val="22"/>
                <w:bdr w:val="none" w:sz="0" w:space="0" w:color="auto" w:frame="1"/>
                <w:lang w:eastAsia="mk-MK"/>
                <w14:ligatures w14:val="none"/>
              </w:rPr>
            </w:pPr>
            <w:r w:rsidRPr="00784968">
              <w:rPr>
                <w:rFonts w:ascii="Calibri" w:eastAsia="Calibri" w:hAnsi="Calibri" w:cs="Calibri"/>
                <w:b/>
                <w:bCs/>
                <w:kern w:val="0"/>
                <w:sz w:val="22"/>
                <w:szCs w:val="22"/>
                <w:bdr w:val="none" w:sz="0" w:space="0" w:color="auto" w:frame="1"/>
                <w:lang w:eastAsia="mk-MK"/>
                <w14:ligatures w14:val="none"/>
              </w:rPr>
              <w:t>Проодност и завршување на образованието</w:t>
            </w:r>
          </w:p>
          <w:p w14:paraId="37F923B8" w14:textId="77777777" w:rsidR="00784968" w:rsidRPr="00784968" w:rsidRDefault="00784968" w:rsidP="00784968">
            <w:pPr>
              <w:spacing w:line="259" w:lineRule="auto"/>
              <w:ind w:left="360"/>
              <w:jc w:val="both"/>
              <w:rPr>
                <w:rFonts w:ascii="Calibri" w:eastAsia="Calibri" w:hAnsi="Calibri" w:cs="Calibri"/>
                <w:kern w:val="0"/>
                <w:sz w:val="22"/>
                <w:szCs w:val="22"/>
                <w14:ligatures w14:val="none"/>
              </w:rPr>
            </w:pPr>
            <w:r w:rsidRPr="00784968">
              <w:rPr>
                <w:rFonts w:ascii="Calibri" w:eastAsia="Calibri" w:hAnsi="Calibri" w:cs="Calibri"/>
                <w:kern w:val="0"/>
                <w:sz w:val="22"/>
                <w:szCs w:val="22"/>
                <w14:ligatures w14:val="none"/>
              </w:rPr>
              <w:t>Со анализа на Годишните извештаи во последниве три години може да се заклучи дека сите ученици го завршуваат своето образование и дека многу мал дел од учениците не го завршуваат своето образование односно. Во учебна 2022/2023 , 2 ученика не го оформиле своето образование (1 ученик од земјоделско-ветеринарна струка и 1 ученик од струката лични услуги). Во учебна 2023/2024 година 1 ученик од машинска струка не го заврши своето образование и во учебната 2024/2025 година сите ученици го завршија своето образование и се стекнаа со диплома. Причина за напуштање на образованието во завршните години е мажење кај ученичките од женски пол и вработување на учениците од машки пол. Како предлог мерка е советодавна работа на кариерен советник за важноста на сертификација и стекнување диплома за завршено четиригодишно образование.</w:t>
            </w:r>
          </w:p>
          <w:p w14:paraId="6BDC1478" w14:textId="77777777" w:rsidR="00784968" w:rsidRPr="00784968" w:rsidRDefault="00784968" w:rsidP="00784968">
            <w:pPr>
              <w:spacing w:after="0" w:line="240" w:lineRule="auto"/>
              <w:jc w:val="both"/>
              <w:rPr>
                <w:rFonts w:ascii="Calibri" w:eastAsia="Calibri" w:hAnsi="Calibri" w:cs="Calibri"/>
                <w:bCs/>
                <w:kern w:val="0"/>
                <w:sz w:val="22"/>
                <w:szCs w:val="22"/>
                <w:bdr w:val="none" w:sz="0" w:space="0" w:color="auto" w:frame="1"/>
                <w:lang w:eastAsia="mk-MK"/>
                <w14:ligatures w14:val="none"/>
              </w:rPr>
            </w:pPr>
            <w:r w:rsidRPr="00784968">
              <w:rPr>
                <w:rFonts w:ascii="Calibri" w:eastAsia="Calibri" w:hAnsi="Calibri" w:cs="Calibri"/>
                <w:bCs/>
                <w:kern w:val="0"/>
                <w:sz w:val="22"/>
                <w:szCs w:val="22"/>
                <w:bdr w:val="none" w:sz="0" w:space="0" w:color="auto" w:frame="1"/>
                <w:lang w:eastAsia="mk-MK"/>
                <w14:ligatures w14:val="none"/>
              </w:rPr>
              <w:t>На учениците од прва и втора година им се овозможува проодност во друг образовен профил на хоризонтално ниво со полагање на диференцијални испити. Мал дел од учениците од училиштето се одлучуваат за префрлање во различит образовен профил. Ова повеќе се однесува за префрлање и прием на ученици од други средни училишта. На овие ученици им се овозможува продолжување на школувањето во образовниот профил кој го избрале во нашето училиште со полагање на диференцијални испит. На учениците од тригодишно образование (пекар и фризер) им се овозможува проодност во соодветна струка (хемиско и технологија и лични услуги) со полагање на 5 дополнителни испити. Голем дел од учениците кои го оформуваат своето тригодишно образование се одлучуваат за продолжување на школувањето во соодветно четиригодишно образование.</w:t>
            </w:r>
          </w:p>
        </w:tc>
        <w:tc>
          <w:tcPr>
            <w:tcW w:w="20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0A3C7F"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r w:rsidRPr="00784968">
              <w:rPr>
                <w:rFonts w:ascii="Calibri" w:eastAsia="Calibri" w:hAnsi="Calibri" w:cs="Calibri"/>
                <w:kern w:val="0"/>
                <w:sz w:val="22"/>
                <w:szCs w:val="22"/>
                <w:bdr w:val="none" w:sz="0" w:space="0" w:color="auto" w:frame="1"/>
                <w:lang w:eastAsia="mk-MK"/>
                <w14:ligatures w14:val="none"/>
              </w:rPr>
              <w:t xml:space="preserve">Податоци за стапката на осипување (напуштање) на образованието на учениците; </w:t>
            </w:r>
          </w:p>
          <w:p w14:paraId="24BFCC8C" w14:textId="77777777" w:rsidR="00784968" w:rsidRPr="00784968" w:rsidRDefault="00784968" w:rsidP="00784968">
            <w:pPr>
              <w:spacing w:after="0" w:line="240" w:lineRule="auto"/>
              <w:rPr>
                <w:rFonts w:ascii="Calibri" w:eastAsia="Calibri" w:hAnsi="Calibri" w:cs="Calibri"/>
                <w:kern w:val="0"/>
                <w:sz w:val="22"/>
                <w:szCs w:val="22"/>
                <w:lang w:eastAsia="mk-MK"/>
                <w14:ligatures w14:val="none"/>
              </w:rPr>
            </w:pPr>
            <w:r w:rsidRPr="00784968">
              <w:rPr>
                <w:rFonts w:ascii="Calibri" w:eastAsia="Calibri" w:hAnsi="Calibri" w:cs="Calibri"/>
                <w:kern w:val="0"/>
                <w:sz w:val="22"/>
                <w:szCs w:val="22"/>
                <w:bdr w:val="none" w:sz="0" w:space="0" w:color="auto" w:frame="1"/>
                <w:lang w:eastAsia="mk-MK"/>
                <w14:ligatures w14:val="none"/>
              </w:rPr>
              <w:t>Податоци за  завршување на образовниот профил (Учебна 2022/23,2023/24,2024/25).</w:t>
            </w:r>
          </w:p>
        </w:tc>
      </w:tr>
      <w:tr w:rsidR="00784968" w:rsidRPr="00784968" w14:paraId="07E072CF" w14:textId="77777777" w:rsidTr="006E5F3C">
        <w:trPr>
          <w:tblCellSpacing w:w="15" w:type="dxa"/>
        </w:trPr>
        <w:tc>
          <w:tcPr>
            <w:tcW w:w="74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23875B6D" w14:textId="77777777" w:rsidR="00784968" w:rsidRPr="00784968" w:rsidRDefault="00784968" w:rsidP="006E5F3C">
            <w:pPr>
              <w:spacing w:after="0" w:line="240" w:lineRule="auto"/>
              <w:jc w:val="both"/>
              <w:rPr>
                <w:rFonts w:ascii="Calibri" w:eastAsia="Calibri" w:hAnsi="Calibri" w:cs="Calibri"/>
                <w:b/>
                <w:bCs/>
                <w:kern w:val="0"/>
                <w:sz w:val="22"/>
                <w:szCs w:val="22"/>
                <w14:ligatures w14:val="none"/>
              </w:rPr>
            </w:pPr>
            <w:r w:rsidRPr="00784968">
              <w:rPr>
                <w:rFonts w:ascii="Calibri" w:eastAsia="Calibri" w:hAnsi="Calibri" w:cs="Calibri"/>
                <w:b/>
                <w:bCs/>
                <w:kern w:val="0"/>
                <w:sz w:val="22"/>
                <w:szCs w:val="22"/>
                <w14:ligatures w14:val="none"/>
              </w:rPr>
              <w:lastRenderedPageBreak/>
              <w:t>Следење на кариера</w:t>
            </w:r>
          </w:p>
          <w:p w14:paraId="1ACB2E41" w14:textId="0F222A6D" w:rsidR="00784968" w:rsidRPr="00784968" w:rsidRDefault="00784968" w:rsidP="00784968">
            <w:pPr>
              <w:shd w:val="clear" w:color="auto" w:fill="FFFFFF"/>
              <w:spacing w:before="100" w:beforeAutospacing="1" w:after="100" w:afterAutospacing="1" w:line="259" w:lineRule="auto"/>
              <w:jc w:val="both"/>
              <w:rPr>
                <w:rFonts w:ascii="Calibri" w:eastAsia="Calibri" w:hAnsi="Calibri" w:cs="Calibri"/>
                <w:color w:val="222222"/>
                <w:kern w:val="0"/>
                <w:sz w:val="22"/>
                <w:szCs w:val="22"/>
                <w:lang w:val="en-US"/>
                <w14:ligatures w14:val="none"/>
              </w:rPr>
            </w:pPr>
            <w:r w:rsidRPr="00784968">
              <w:rPr>
                <w:rFonts w:ascii="Calibri" w:eastAsia="Calibri" w:hAnsi="Calibri" w:cs="Calibri"/>
                <w:color w:val="222222"/>
                <w:kern w:val="0"/>
                <w:sz w:val="22"/>
                <w:szCs w:val="22"/>
                <w:lang w:val="en-US"/>
                <w14:ligatures w14:val="none"/>
              </w:rPr>
              <w:t xml:space="preserve">Во текот на изминатиот период, </w:t>
            </w:r>
            <w:r w:rsidR="009A6DC9">
              <w:rPr>
                <w:rFonts w:ascii="Calibri" w:eastAsia="Calibri" w:hAnsi="Calibri" w:cs="Calibri"/>
                <w:color w:val="222222"/>
                <w:kern w:val="0"/>
                <w:sz w:val="22"/>
                <w:szCs w:val="22"/>
                <w14:ligatures w14:val="none"/>
              </w:rPr>
              <w:t xml:space="preserve">во </w:t>
            </w:r>
            <w:r w:rsidRPr="00784968">
              <w:rPr>
                <w:rFonts w:ascii="Calibri" w:eastAsia="Calibri" w:hAnsi="Calibri" w:cs="Calibri"/>
                <w:color w:val="222222"/>
                <w:kern w:val="0"/>
                <w:sz w:val="22"/>
                <w:szCs w:val="22"/>
                <w:lang w:val="en-US"/>
                <w14:ligatures w14:val="none"/>
              </w:rPr>
              <w:t xml:space="preserve">училиштето се </w:t>
            </w:r>
            <w:r w:rsidR="009A6DC9">
              <w:rPr>
                <w:rFonts w:ascii="Calibri" w:eastAsia="Calibri" w:hAnsi="Calibri" w:cs="Calibri"/>
                <w:color w:val="222222"/>
                <w:kern w:val="0"/>
                <w:sz w:val="22"/>
                <w:szCs w:val="22"/>
                <w14:ligatures w14:val="none"/>
              </w:rPr>
              <w:t>води збирка на</w:t>
            </w:r>
            <w:r w:rsidRPr="00784968">
              <w:rPr>
                <w:rFonts w:ascii="Calibri" w:eastAsia="Calibri" w:hAnsi="Calibri" w:cs="Calibri"/>
                <w:color w:val="222222"/>
                <w:kern w:val="0"/>
                <w:sz w:val="22"/>
                <w:szCs w:val="22"/>
                <w:lang w:val="en-US"/>
                <w14:ligatures w14:val="none"/>
              </w:rPr>
              <w:t xml:space="preserve"> систематизирани податоци во врска со професионалниот пат на учениците по завршување на нивното средно образование (вработување во струката или упис на високо образование).</w:t>
            </w:r>
            <w:r w:rsidR="009A6DC9">
              <w:rPr>
                <w:rFonts w:ascii="Calibri" w:eastAsia="Calibri" w:hAnsi="Calibri" w:cs="Calibri"/>
                <w:color w:val="222222"/>
                <w:kern w:val="0"/>
                <w:sz w:val="22"/>
                <w:szCs w:val="22"/>
                <w14:ligatures w14:val="none"/>
              </w:rPr>
              <w:t xml:space="preserve"> Меѓутоа, не постои </w:t>
            </w:r>
            <w:r w:rsidRPr="00784968">
              <w:rPr>
                <w:rFonts w:ascii="Calibri" w:eastAsia="Calibri" w:hAnsi="Calibri" w:cs="Calibri"/>
                <w:color w:val="222222"/>
                <w:kern w:val="0"/>
                <w:sz w:val="22"/>
                <w:szCs w:val="22"/>
                <w:lang w:val="en-US"/>
                <w14:ligatures w14:val="none"/>
              </w:rPr>
              <w:t>воспоставен механизам за долгорочно следење на поранешните ученици.</w:t>
            </w:r>
          </w:p>
          <w:p w14:paraId="7FBA3C4A" w14:textId="77777777" w:rsidR="00784968" w:rsidRPr="00784968" w:rsidRDefault="00784968" w:rsidP="00784968">
            <w:pPr>
              <w:shd w:val="clear" w:color="auto" w:fill="FFFFFF"/>
              <w:spacing w:before="100" w:beforeAutospacing="1" w:after="100" w:afterAutospacing="1" w:line="259" w:lineRule="auto"/>
              <w:jc w:val="both"/>
              <w:rPr>
                <w:rFonts w:ascii="Calibri" w:eastAsia="Calibri" w:hAnsi="Calibri" w:cs="Calibri"/>
                <w:color w:val="222222"/>
                <w:kern w:val="0"/>
                <w:sz w:val="22"/>
                <w:szCs w:val="22"/>
                <w:lang w:val="en-US"/>
                <w14:ligatures w14:val="none"/>
              </w:rPr>
            </w:pPr>
            <w:r w:rsidRPr="00784968">
              <w:rPr>
                <w:rFonts w:ascii="Calibri" w:eastAsia="Calibri" w:hAnsi="Calibri" w:cs="Calibri"/>
                <w:color w:val="222222"/>
                <w:kern w:val="0"/>
                <w:sz w:val="22"/>
                <w:szCs w:val="22"/>
                <w:lang w:val="en-US"/>
                <w14:ligatures w14:val="none"/>
              </w:rPr>
              <w:t>​</w:t>
            </w:r>
            <w:r w:rsidRPr="00784968">
              <w:rPr>
                <w:rFonts w:ascii="Calibri" w:eastAsia="Calibri" w:hAnsi="Calibri" w:cs="Calibri"/>
                <w:b/>
                <w:bCs/>
                <w:color w:val="222222"/>
                <w:kern w:val="0"/>
                <w:sz w:val="22"/>
                <w:szCs w:val="22"/>
                <w:lang w:val="en-US"/>
                <w14:ligatures w14:val="none"/>
              </w:rPr>
              <w:t>Детектирана слаба страна:</w:t>
            </w:r>
          </w:p>
          <w:p w14:paraId="26A7EA6E" w14:textId="29297C30" w:rsidR="00784968" w:rsidRPr="00784968" w:rsidRDefault="00784968" w:rsidP="00784968">
            <w:pPr>
              <w:shd w:val="clear" w:color="auto" w:fill="FFFFFF"/>
              <w:spacing w:before="100" w:beforeAutospacing="1" w:after="100" w:afterAutospacing="1" w:line="259" w:lineRule="auto"/>
              <w:jc w:val="both"/>
              <w:rPr>
                <w:rFonts w:ascii="Calibri" w:eastAsia="Calibri" w:hAnsi="Calibri" w:cs="Calibri"/>
                <w:color w:val="222222"/>
                <w:kern w:val="0"/>
                <w:sz w:val="22"/>
                <w:szCs w:val="22"/>
                <w:lang w:val="en-US"/>
                <w14:ligatures w14:val="none"/>
              </w:rPr>
            </w:pPr>
            <w:r w:rsidRPr="00784968">
              <w:rPr>
                <w:rFonts w:ascii="Calibri" w:eastAsia="Calibri" w:hAnsi="Calibri" w:cs="Calibri"/>
                <w:color w:val="222222"/>
                <w:kern w:val="0"/>
                <w:sz w:val="22"/>
                <w:szCs w:val="22"/>
                <w:lang w:val="en-US"/>
                <w14:ligatures w14:val="none"/>
              </w:rPr>
              <w:t>Немањето повратни информации од пазарот на труд и од факултетите ја отежнува анализата за тоа колку наставните програми се усогласени со реалните потреби на стопанството.</w:t>
            </w:r>
          </w:p>
          <w:p w14:paraId="12D94811" w14:textId="77777777" w:rsidR="00784968" w:rsidRPr="00784968" w:rsidRDefault="00784968" w:rsidP="00784968">
            <w:pPr>
              <w:shd w:val="clear" w:color="auto" w:fill="FFFFFF"/>
              <w:spacing w:before="100" w:beforeAutospacing="1" w:after="100" w:afterAutospacing="1" w:line="259" w:lineRule="auto"/>
              <w:jc w:val="both"/>
              <w:rPr>
                <w:rFonts w:ascii="Calibri" w:eastAsia="Calibri" w:hAnsi="Calibri" w:cs="Calibri"/>
                <w:color w:val="222222"/>
                <w:kern w:val="0"/>
                <w:sz w:val="22"/>
                <w:szCs w:val="22"/>
                <w:lang w:val="en-US"/>
                <w14:ligatures w14:val="none"/>
              </w:rPr>
            </w:pPr>
            <w:r w:rsidRPr="00784968">
              <w:rPr>
                <w:rFonts w:ascii="Calibri" w:eastAsia="Calibri" w:hAnsi="Calibri" w:cs="Calibri"/>
                <w:color w:val="222222"/>
                <w:kern w:val="0"/>
                <w:sz w:val="22"/>
                <w:szCs w:val="22"/>
                <w:lang w:val="en-US"/>
                <w14:ligatures w14:val="none"/>
              </w:rPr>
              <w:t>​</w:t>
            </w:r>
            <w:r w:rsidRPr="00784968">
              <w:rPr>
                <w:rFonts w:ascii="Calibri" w:eastAsia="Calibri" w:hAnsi="Calibri" w:cs="Calibri"/>
                <w:b/>
                <w:bCs/>
                <w:color w:val="222222"/>
                <w:kern w:val="0"/>
                <w:sz w:val="22"/>
                <w:szCs w:val="22"/>
                <w:lang w:val="en-US"/>
                <w14:ligatures w14:val="none"/>
              </w:rPr>
              <w:t>План за надминување (мерки):</w:t>
            </w:r>
          </w:p>
          <w:p w14:paraId="257CF8CB" w14:textId="3A5BD7D7" w:rsidR="00784968" w:rsidRPr="00784968" w:rsidRDefault="00784968" w:rsidP="008D2DEA">
            <w:pPr>
              <w:shd w:val="clear" w:color="auto" w:fill="FFFFFF"/>
              <w:spacing w:before="100" w:beforeAutospacing="1" w:after="100" w:afterAutospacing="1" w:line="259" w:lineRule="auto"/>
              <w:jc w:val="both"/>
              <w:rPr>
                <w:rFonts w:ascii="Calibri" w:eastAsia="Calibri" w:hAnsi="Calibri" w:cs="Calibri"/>
                <w:color w:val="222222"/>
                <w:kern w:val="0"/>
                <w:sz w:val="22"/>
                <w:szCs w:val="22"/>
                <w:lang w:val="en-US"/>
                <w14:ligatures w14:val="none"/>
              </w:rPr>
            </w:pPr>
            <w:r w:rsidRPr="00784968">
              <w:rPr>
                <w:rFonts w:ascii="Calibri" w:eastAsia="Calibri" w:hAnsi="Calibri" w:cs="Calibri"/>
                <w:color w:val="222222"/>
                <w:kern w:val="0"/>
                <w:sz w:val="22"/>
                <w:szCs w:val="22"/>
                <w:lang w:val="en-US"/>
                <w14:ligatures w14:val="none"/>
              </w:rPr>
              <w:t>Со цел да се надмине оваа состојба, училиштето ги планира следните чек</w:t>
            </w:r>
            <w:r w:rsidR="008D2DEA">
              <w:rPr>
                <w:rFonts w:ascii="Calibri" w:eastAsia="Calibri" w:hAnsi="Calibri" w:cs="Calibri"/>
                <w:color w:val="222222"/>
                <w:kern w:val="0"/>
                <w:sz w:val="22"/>
                <w:szCs w:val="22"/>
                <w:lang w:val="en-US"/>
                <w14:ligatures w14:val="none"/>
              </w:rPr>
              <w:t>ори во наредната учебна година:</w:t>
            </w:r>
          </w:p>
          <w:p w14:paraId="46615006" w14:textId="77777777" w:rsidR="00784968" w:rsidRPr="00784968" w:rsidRDefault="00784968" w:rsidP="002622FD">
            <w:pPr>
              <w:numPr>
                <w:ilvl w:val="0"/>
                <w:numId w:val="28"/>
              </w:numPr>
              <w:shd w:val="clear" w:color="auto" w:fill="FFFFFF"/>
              <w:spacing w:before="100" w:beforeAutospacing="1" w:after="100" w:afterAutospacing="1" w:line="240" w:lineRule="auto"/>
              <w:ind w:left="945"/>
              <w:jc w:val="both"/>
              <w:rPr>
                <w:rFonts w:ascii="Calibri" w:eastAsia="Calibri" w:hAnsi="Calibri" w:cs="Calibri"/>
                <w:color w:val="222222"/>
                <w:kern w:val="0"/>
                <w:sz w:val="22"/>
                <w:szCs w:val="22"/>
                <w:lang w:val="en-US"/>
                <w14:ligatures w14:val="none"/>
              </w:rPr>
            </w:pPr>
            <w:r w:rsidRPr="00784968">
              <w:rPr>
                <w:rFonts w:ascii="Calibri" w:eastAsia="Calibri" w:hAnsi="Calibri" w:cs="Calibri"/>
                <w:color w:val="222222"/>
                <w:kern w:val="0"/>
                <w:sz w:val="22"/>
                <w:szCs w:val="22"/>
                <w:lang w:val="en-US"/>
                <w14:ligatures w14:val="none"/>
              </w:rPr>
              <w:t>​</w:t>
            </w:r>
            <w:r w:rsidRPr="00784968">
              <w:rPr>
                <w:rFonts w:ascii="Calibri" w:eastAsia="Calibri" w:hAnsi="Calibri" w:cs="Calibri"/>
                <w:b/>
                <w:bCs/>
                <w:color w:val="222222"/>
                <w:kern w:val="0"/>
                <w:sz w:val="22"/>
                <w:szCs w:val="22"/>
                <w:lang w:val="en-US"/>
                <w14:ligatures w14:val="none"/>
              </w:rPr>
              <w:t>Дигитални анкети:</w:t>
            </w:r>
            <w:r w:rsidRPr="00784968">
              <w:rPr>
                <w:rFonts w:ascii="Calibri" w:eastAsia="Calibri" w:hAnsi="Calibri" w:cs="Calibri"/>
                <w:color w:val="222222"/>
                <w:kern w:val="0"/>
                <w:sz w:val="22"/>
                <w:szCs w:val="22"/>
                <w:lang w:val="en-US"/>
                <w14:ligatures w14:val="none"/>
              </w:rPr>
              <w:t> Спроведување на годишни анкети (преку Google Forms или социјални мрежи) шест месеци по матурирањето.</w:t>
            </w:r>
          </w:p>
          <w:p w14:paraId="1E47CC93" w14:textId="77777777" w:rsidR="00784968" w:rsidRPr="00784968" w:rsidRDefault="00784968" w:rsidP="002622FD">
            <w:pPr>
              <w:numPr>
                <w:ilvl w:val="0"/>
                <w:numId w:val="28"/>
              </w:numPr>
              <w:shd w:val="clear" w:color="auto" w:fill="FFFFFF"/>
              <w:spacing w:before="100" w:beforeAutospacing="1" w:after="100" w:afterAutospacing="1" w:line="240" w:lineRule="auto"/>
              <w:ind w:left="945"/>
              <w:jc w:val="both"/>
              <w:rPr>
                <w:rFonts w:ascii="Calibri" w:eastAsia="Calibri" w:hAnsi="Calibri" w:cs="Calibri"/>
                <w:color w:val="222222"/>
                <w:kern w:val="0"/>
                <w:sz w:val="22"/>
                <w:szCs w:val="22"/>
                <w:lang w:val="en-US"/>
                <w14:ligatures w14:val="none"/>
              </w:rPr>
            </w:pPr>
            <w:r w:rsidRPr="00784968">
              <w:rPr>
                <w:rFonts w:ascii="Calibri" w:eastAsia="Calibri" w:hAnsi="Calibri" w:cs="Calibri"/>
                <w:color w:val="222222"/>
                <w:kern w:val="0"/>
                <w:sz w:val="22"/>
                <w:szCs w:val="22"/>
                <w:lang w:val="en-US"/>
                <w14:ligatures w14:val="none"/>
              </w:rPr>
              <w:t>​</w:t>
            </w:r>
            <w:r w:rsidRPr="00784968">
              <w:rPr>
                <w:rFonts w:ascii="Calibri" w:eastAsia="Calibri" w:hAnsi="Calibri" w:cs="Calibri"/>
                <w:b/>
                <w:bCs/>
                <w:color w:val="222222"/>
                <w:kern w:val="0"/>
                <w:sz w:val="22"/>
                <w:szCs w:val="22"/>
                <w:lang w:val="en-US"/>
                <w14:ligatures w14:val="none"/>
              </w:rPr>
              <w:t>Соработка со Агенција за вработување:</w:t>
            </w:r>
            <w:r w:rsidRPr="00784968">
              <w:rPr>
                <w:rFonts w:ascii="Calibri" w:eastAsia="Calibri" w:hAnsi="Calibri" w:cs="Calibri"/>
                <w:color w:val="222222"/>
                <w:kern w:val="0"/>
                <w:sz w:val="22"/>
                <w:szCs w:val="22"/>
                <w:lang w:val="en-US"/>
                <w14:ligatures w14:val="none"/>
              </w:rPr>
              <w:t> Остварување официјален контакт за добивање повратни информации за бројот на невработени лица кои завршиле во нашето училиште.</w:t>
            </w:r>
          </w:p>
          <w:p w14:paraId="437FE770" w14:textId="77777777" w:rsidR="00784968" w:rsidRPr="00784968" w:rsidRDefault="00784968" w:rsidP="002622FD">
            <w:pPr>
              <w:numPr>
                <w:ilvl w:val="0"/>
                <w:numId w:val="28"/>
              </w:numPr>
              <w:shd w:val="clear" w:color="auto" w:fill="FFFFFF"/>
              <w:spacing w:before="100" w:beforeAutospacing="1" w:after="100" w:afterAutospacing="1" w:line="240" w:lineRule="auto"/>
              <w:ind w:left="945"/>
              <w:jc w:val="both"/>
              <w:rPr>
                <w:rFonts w:ascii="Calibri" w:eastAsia="Calibri" w:hAnsi="Calibri" w:cs="Calibri"/>
                <w:color w:val="222222"/>
                <w:kern w:val="0"/>
                <w:sz w:val="22"/>
                <w:szCs w:val="22"/>
                <w:lang w:val="en-US"/>
                <w14:ligatures w14:val="none"/>
              </w:rPr>
            </w:pPr>
            <w:r w:rsidRPr="00784968">
              <w:rPr>
                <w:rFonts w:ascii="Calibri" w:eastAsia="Calibri" w:hAnsi="Calibri" w:cs="Calibri"/>
                <w:color w:val="222222"/>
                <w:kern w:val="0"/>
                <w:sz w:val="22"/>
                <w:szCs w:val="22"/>
                <w:lang w:val="en-US"/>
                <w14:ligatures w14:val="none"/>
              </w:rPr>
              <w:t>​</w:t>
            </w:r>
            <w:r w:rsidRPr="00784968">
              <w:rPr>
                <w:rFonts w:ascii="Calibri" w:eastAsia="Calibri" w:hAnsi="Calibri" w:cs="Calibri"/>
                <w:b/>
                <w:bCs/>
                <w:color w:val="222222"/>
                <w:kern w:val="0"/>
                <w:sz w:val="22"/>
                <w:szCs w:val="22"/>
                <w:lang w:val="en-US"/>
                <w14:ligatures w14:val="none"/>
              </w:rPr>
              <w:t>Меморандуми со компании:</w:t>
            </w:r>
            <w:r w:rsidRPr="00784968">
              <w:rPr>
                <w:rFonts w:ascii="Calibri" w:eastAsia="Calibri" w:hAnsi="Calibri" w:cs="Calibri"/>
                <w:color w:val="222222"/>
                <w:kern w:val="0"/>
                <w:sz w:val="22"/>
                <w:szCs w:val="22"/>
                <w:lang w:val="en-US"/>
                <w14:ligatures w14:val="none"/>
              </w:rPr>
              <w:t> Поцврста врска со партнерите од практичната настава за добивање информации за вработени ученици директно кај нив.</w:t>
            </w:r>
          </w:p>
        </w:tc>
        <w:tc>
          <w:tcPr>
            <w:tcW w:w="20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1CDE8AD5" w14:textId="77777777" w:rsidR="00784968" w:rsidRPr="00784968" w:rsidRDefault="00784968" w:rsidP="00784968">
            <w:pPr>
              <w:spacing w:after="0" w:line="240" w:lineRule="auto"/>
              <w:rPr>
                <w:rFonts w:ascii="Calibri" w:eastAsia="Calibri" w:hAnsi="Calibri" w:cs="Calibri"/>
                <w:kern w:val="0"/>
                <w:sz w:val="22"/>
                <w:szCs w:val="22"/>
                <w14:ligatures w14:val="none"/>
              </w:rPr>
            </w:pPr>
            <w:r w:rsidRPr="00784968">
              <w:rPr>
                <w:rFonts w:ascii="Calibri" w:eastAsia="Calibri" w:hAnsi="Calibri" w:cs="Calibri"/>
                <w:kern w:val="0"/>
                <w:sz w:val="22"/>
                <w:szCs w:val="22"/>
                <w14:ligatures w14:val="none"/>
              </w:rPr>
              <w:t>Податоци за тоа колку од учениците се вработиле во струката или продолжиле на соодветно високо образование.</w:t>
            </w:r>
          </w:p>
          <w:p w14:paraId="2080CA5F" w14:textId="77777777" w:rsidR="00784968" w:rsidRPr="00784968" w:rsidRDefault="00784968" w:rsidP="00784968">
            <w:pPr>
              <w:spacing w:after="0" w:line="240" w:lineRule="auto"/>
              <w:rPr>
                <w:rFonts w:ascii="Calibri" w:eastAsia="Calibri" w:hAnsi="Calibri" w:cs="Calibri"/>
                <w:kern w:val="0"/>
                <w:sz w:val="22"/>
                <w:szCs w:val="22"/>
                <w:bdr w:val="none" w:sz="0" w:space="0" w:color="auto" w:frame="1"/>
                <w:lang w:eastAsia="mk-MK"/>
                <w14:ligatures w14:val="none"/>
              </w:rPr>
            </w:pPr>
            <w:r w:rsidRPr="00784968">
              <w:rPr>
                <w:rFonts w:ascii="Calibri" w:eastAsia="Calibri" w:hAnsi="Calibri" w:cs="Calibri"/>
                <w:kern w:val="0"/>
                <w:sz w:val="22"/>
                <w:szCs w:val="22"/>
                <w14:ligatures w14:val="none"/>
              </w:rPr>
              <w:t>(ако нема вакви податоци да се констатира како слаба страна која ќе треба да се надмине)</w:t>
            </w:r>
          </w:p>
        </w:tc>
      </w:tr>
      <w:tr w:rsidR="00784968" w:rsidRPr="00784968" w14:paraId="28F5D67B" w14:textId="77777777" w:rsidTr="006E5F3C">
        <w:trPr>
          <w:tblCellSpacing w:w="15" w:type="dxa"/>
        </w:trPr>
        <w:tc>
          <w:tcPr>
            <w:tcW w:w="74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48A12FF0" w14:textId="77777777" w:rsidR="00784968" w:rsidRPr="00784968" w:rsidRDefault="00784968" w:rsidP="006E5F3C">
            <w:pPr>
              <w:spacing w:after="0" w:line="240" w:lineRule="auto"/>
              <w:jc w:val="both"/>
              <w:rPr>
                <w:rFonts w:ascii="Calibri" w:eastAsia="Calibri" w:hAnsi="Calibri" w:cs="Calibri"/>
                <w:b/>
                <w:bCs/>
                <w:kern w:val="0"/>
                <w:sz w:val="22"/>
                <w:szCs w:val="22"/>
                <w14:ligatures w14:val="none"/>
              </w:rPr>
            </w:pPr>
            <w:r w:rsidRPr="00784968">
              <w:rPr>
                <w:rFonts w:ascii="Calibri" w:eastAsia="Calibri" w:hAnsi="Calibri" w:cs="Calibri"/>
                <w:b/>
                <w:bCs/>
                <w:kern w:val="0"/>
                <w:sz w:val="22"/>
                <w:szCs w:val="22"/>
                <w14:ligatures w14:val="none"/>
              </w:rPr>
              <w:t>Напредок на ученици со посебни потреби/ранливи групи</w:t>
            </w:r>
          </w:p>
          <w:p w14:paraId="6AB8E1A0" w14:textId="77777777" w:rsidR="00784968" w:rsidRPr="00784968" w:rsidRDefault="00784968" w:rsidP="00784968">
            <w:pPr>
              <w:spacing w:after="0" w:line="240" w:lineRule="auto"/>
              <w:jc w:val="both"/>
              <w:rPr>
                <w:rFonts w:ascii="Calibri" w:eastAsia="Calibri" w:hAnsi="Calibri" w:cs="Calibri"/>
                <w:bCs/>
                <w:kern w:val="0"/>
                <w:sz w:val="22"/>
                <w:szCs w:val="22"/>
                <w14:ligatures w14:val="none"/>
              </w:rPr>
            </w:pPr>
            <w:r w:rsidRPr="00784968">
              <w:rPr>
                <w:rFonts w:ascii="Calibri" w:eastAsia="Calibri" w:hAnsi="Calibri" w:cs="Calibri"/>
                <w:bCs/>
                <w:kern w:val="0"/>
                <w:sz w:val="22"/>
                <w:szCs w:val="22"/>
                <w14:ligatures w14:val="none"/>
              </w:rPr>
              <w:t>Во учебната 2022/2023 година во училиштето биле запишани 11 ученика со посебни образовни потреби, во учебна 2023/2024 година имало 8 ученика и во учебна 2024/2025 година во училиштето се образувале исто така 8 ученика со посебни образовни потреби.</w:t>
            </w:r>
          </w:p>
          <w:p w14:paraId="51B4B65A" w14:textId="77777777" w:rsidR="00784968" w:rsidRPr="00784968" w:rsidRDefault="00784968" w:rsidP="00784968">
            <w:pPr>
              <w:spacing w:after="0" w:line="240" w:lineRule="auto"/>
              <w:jc w:val="both"/>
              <w:rPr>
                <w:rFonts w:ascii="Calibri" w:eastAsia="Calibri" w:hAnsi="Calibri" w:cs="Calibri"/>
                <w:bCs/>
                <w:kern w:val="0"/>
                <w:sz w:val="22"/>
                <w:szCs w:val="22"/>
                <w14:ligatures w14:val="none"/>
              </w:rPr>
            </w:pPr>
            <w:r w:rsidRPr="00784968">
              <w:rPr>
                <w:rFonts w:ascii="Calibri" w:eastAsia="Calibri" w:hAnsi="Calibri" w:cs="Calibri"/>
                <w:bCs/>
                <w:kern w:val="0"/>
                <w:sz w:val="22"/>
                <w:szCs w:val="22"/>
                <w14:ligatures w14:val="none"/>
              </w:rPr>
              <w:t xml:space="preserve">Сите ученици кои имаат МКФ проценка или наод и мислење се подложни на модифицирана програма или индивидуален образовен план по препораки од мислењата на Комисијата за проценка. Според тоа секој наставник изработува ИОП или модифицирана програма во согласност со препораките и способностите на ученикот. Оценувањето се врши согласно критериумите за оценување на ученици со посебни образовни потреби како и Правилникот за оценување од МОН. При тоа се прави евалуација на горенаведените програми за да се увиди дали одговараат на способностите и преостанатите потенцијали на конкретниот ученик. Најголем дел од наставниците имаат посетувано обуки за инклузија и имаат вештини за изработување на посебни програми но недостасува стручно усовршување на полето на инклузија како и да стекнат поголеми вештини за работа со ученици со комбинирани пречки. Училиштето просторно е адаптирано за ученици со посебни потреби но недастасуваат </w:t>
            </w:r>
            <w:r w:rsidRPr="00784968">
              <w:rPr>
                <w:rFonts w:ascii="Calibri" w:eastAsia="Calibri" w:hAnsi="Calibri" w:cs="Calibri"/>
                <w:bCs/>
                <w:kern w:val="0"/>
                <w:sz w:val="22"/>
                <w:szCs w:val="22"/>
                <w14:ligatures w14:val="none"/>
              </w:rPr>
              <w:lastRenderedPageBreak/>
              <w:t>адаптирани дидактички материјали и асистивна технологија (посебни тастатури и глувчиња за ученици со оштетен вид, ученици со церебрална парализа и пареза, лупи, книги на браево писмо и слично). Во училиштето има ученици кои се со посебни образовни потреби но не поседуваат никаква документација или МКФ проценка што е голем предизвик пред се на наставниците како и инклузивниот тим. Препорака е МКФ проценката да бидне задолжителна за сите ученици кои ќе бидат евидентирани како ученици со потешкотии во учење. На таков начин подршката за оваа група на ученици ќе биде поголема и ќе добијат можност за образовен асистент кој ќе биде од клучна помош за ученикот и за неговиот напредок. Во последниве години се бележи раст на ученици со ПОП кои поседуваат целосна документација (МКФ проценка) и за кои се обезбедуваат образовни асистенти, меѓутоа сето тоа може да биде уште подобро ако сите ученици кои имаат потешкотии се опфатени со таквата проценка.</w:t>
            </w:r>
          </w:p>
          <w:p w14:paraId="1CC484DF" w14:textId="77777777" w:rsidR="00784968" w:rsidRPr="00784968" w:rsidRDefault="00784968" w:rsidP="00784968">
            <w:pPr>
              <w:spacing w:after="0" w:line="240" w:lineRule="auto"/>
              <w:jc w:val="both"/>
              <w:rPr>
                <w:rFonts w:ascii="Calibri" w:eastAsia="Calibri" w:hAnsi="Calibri" w:cs="Calibri"/>
                <w:b/>
                <w:bCs/>
                <w:kern w:val="0"/>
                <w:sz w:val="22"/>
                <w:szCs w:val="22"/>
                <w14:ligatures w14:val="none"/>
              </w:rPr>
            </w:pPr>
          </w:p>
        </w:tc>
        <w:tc>
          <w:tcPr>
            <w:tcW w:w="20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3A2A2140" w14:textId="77777777" w:rsidR="00784968" w:rsidRPr="00784968" w:rsidRDefault="00784968" w:rsidP="00784968">
            <w:pPr>
              <w:spacing w:after="0" w:line="240" w:lineRule="auto"/>
              <w:rPr>
                <w:rFonts w:ascii="Calibri" w:eastAsia="Calibri" w:hAnsi="Calibri" w:cs="Calibri"/>
                <w:kern w:val="0"/>
                <w:sz w:val="22"/>
                <w:szCs w:val="22"/>
                <w14:ligatures w14:val="none"/>
              </w:rPr>
            </w:pPr>
            <w:r w:rsidRPr="00784968">
              <w:rPr>
                <w:rFonts w:ascii="Calibri" w:eastAsia="Calibri" w:hAnsi="Calibri" w:cs="Calibri"/>
                <w:kern w:val="0"/>
                <w:sz w:val="22"/>
                <w:szCs w:val="22"/>
                <w14:ligatures w14:val="none"/>
              </w:rPr>
              <w:lastRenderedPageBreak/>
              <w:t>Индивидуални образовни планови (ИОП), модифицирана програма и извештаи за нивна реализација во реалното работно опкружување.</w:t>
            </w:r>
          </w:p>
          <w:p w14:paraId="7D4A5D9A" w14:textId="77777777" w:rsidR="00784968" w:rsidRPr="00784968" w:rsidRDefault="00784968" w:rsidP="00784968">
            <w:pPr>
              <w:spacing w:after="0" w:line="240" w:lineRule="auto"/>
              <w:rPr>
                <w:rFonts w:ascii="Calibri" w:eastAsia="Calibri" w:hAnsi="Calibri" w:cs="Calibri"/>
                <w:kern w:val="0"/>
                <w:sz w:val="22"/>
                <w:szCs w:val="22"/>
                <w14:ligatures w14:val="none"/>
              </w:rPr>
            </w:pPr>
            <w:r w:rsidRPr="00784968">
              <w:rPr>
                <w:rFonts w:ascii="Calibri" w:eastAsia="Calibri" w:hAnsi="Calibri" w:cs="Calibri"/>
                <w:kern w:val="0"/>
                <w:sz w:val="22"/>
                <w:szCs w:val="22"/>
                <w14:ligatures w14:val="none"/>
              </w:rPr>
              <w:t>Годишни извештаи за работа на училиште</w:t>
            </w:r>
          </w:p>
        </w:tc>
      </w:tr>
    </w:tbl>
    <w:p w14:paraId="7A31F822" w14:textId="77777777" w:rsidR="00784968" w:rsidRPr="00784968" w:rsidRDefault="00784968" w:rsidP="00784968">
      <w:pPr>
        <w:spacing w:after="0" w:line="240" w:lineRule="auto"/>
        <w:rPr>
          <w:rFonts w:ascii="Calibri" w:eastAsia="Times New Roman" w:hAnsi="Calibri" w:cs="Calibri"/>
          <w:kern w:val="0"/>
          <w:lang w:eastAsia="mk-MK"/>
          <w14:ligatures w14:val="none"/>
        </w:rPr>
      </w:pPr>
    </w:p>
    <w:p w14:paraId="7D172F39" w14:textId="77777777" w:rsidR="00784968" w:rsidRPr="00784968" w:rsidRDefault="00784968" w:rsidP="00784968">
      <w:pPr>
        <w:spacing w:after="120" w:line="240" w:lineRule="auto"/>
        <w:rPr>
          <w:rFonts w:ascii="Calibri" w:eastAsia="Times New Roman" w:hAnsi="Calibri" w:cs="Calibri"/>
          <w:color w:val="1F1F1F"/>
          <w:kern w:val="0"/>
          <w:lang w:eastAsia="mk-MK"/>
          <w14:ligatures w14:val="none"/>
        </w:rPr>
      </w:pPr>
    </w:p>
    <w:p w14:paraId="0B76D92F" w14:textId="2C6B749F" w:rsidR="00784968" w:rsidRPr="00784968" w:rsidRDefault="00EF7A10" w:rsidP="00EF7A10">
      <w:pPr>
        <w:pStyle w:val="Heading3"/>
        <w:rPr>
          <w:rFonts w:eastAsia="Times New Roman"/>
        </w:rPr>
      </w:pPr>
      <w:bookmarkStart w:id="12" w:name="_Toc224663853"/>
      <w:r w:rsidRPr="00784968">
        <w:rPr>
          <w:rFonts w:eastAsia="Times New Roman"/>
          <w:lang w:val="en-US"/>
        </w:rPr>
        <w:t xml:space="preserve">SWOT </w:t>
      </w:r>
      <w:r w:rsidRPr="00784968">
        <w:rPr>
          <w:rFonts w:eastAsia="Times New Roman"/>
        </w:rPr>
        <w:t>АНАЛИЗА</w:t>
      </w:r>
      <w:bookmarkEnd w:id="12"/>
    </w:p>
    <w:tbl>
      <w:tblPr>
        <w:tblStyle w:val="TableGrid1"/>
        <w:tblW w:w="9540" w:type="dxa"/>
        <w:tblInd w:w="85" w:type="dxa"/>
        <w:tblLook w:val="04A0" w:firstRow="1" w:lastRow="0" w:firstColumn="1" w:lastColumn="0" w:noHBand="0" w:noVBand="1"/>
      </w:tblPr>
      <w:tblGrid>
        <w:gridCol w:w="4729"/>
        <w:gridCol w:w="4811"/>
      </w:tblGrid>
      <w:tr w:rsidR="00784968" w:rsidRPr="00784968" w14:paraId="3A87C64E" w14:textId="77777777" w:rsidTr="008D2DEA">
        <w:tc>
          <w:tcPr>
            <w:tcW w:w="4729" w:type="dxa"/>
          </w:tcPr>
          <w:p w14:paraId="6976993E" w14:textId="77777777" w:rsidR="00784968" w:rsidRPr="00784968" w:rsidRDefault="00784968" w:rsidP="00784968">
            <w:pPr>
              <w:rPr>
                <w:rFonts w:ascii="Calibri" w:eastAsia="Aptos" w:hAnsi="Calibri" w:cs="Calibri"/>
                <w:b/>
                <w:bCs/>
                <w:sz w:val="22"/>
                <w:szCs w:val="22"/>
              </w:rPr>
            </w:pPr>
            <w:r w:rsidRPr="00784968">
              <w:rPr>
                <w:rFonts w:ascii="Calibri" w:eastAsia="Aptos" w:hAnsi="Calibri" w:cs="Calibri"/>
                <w:b/>
                <w:bCs/>
                <w:sz w:val="22"/>
                <w:szCs w:val="22"/>
              </w:rPr>
              <w:t>СИЛНИ СТРАНИ</w:t>
            </w:r>
          </w:p>
          <w:p w14:paraId="213189EF" w14:textId="7A503ECA" w:rsidR="008D2DEA" w:rsidRDefault="008D2DEA" w:rsidP="002622FD">
            <w:pPr>
              <w:numPr>
                <w:ilvl w:val="0"/>
                <w:numId w:val="29"/>
              </w:numPr>
              <w:spacing w:before="100" w:beforeAutospacing="1" w:after="100" w:afterAutospacing="1"/>
              <w:rPr>
                <w:rFonts w:ascii="Calibri" w:eastAsia="Times New Roman" w:hAnsi="Calibri" w:cs="Calibri"/>
                <w:sz w:val="22"/>
                <w:szCs w:val="22"/>
              </w:rPr>
            </w:pPr>
            <w:r>
              <w:rPr>
                <w:rFonts w:ascii="Calibri" w:eastAsia="Times New Roman" w:hAnsi="Calibri" w:cs="Calibri"/>
                <w:sz w:val="22"/>
                <w:szCs w:val="22"/>
              </w:rPr>
              <w:t>Зголемен број на новозапишани ученици за 33.4% во последните две години.</w:t>
            </w:r>
          </w:p>
          <w:p w14:paraId="05E1D012" w14:textId="75E30486" w:rsidR="00784968" w:rsidRPr="00784968" w:rsidRDefault="00784968" w:rsidP="002622FD">
            <w:pPr>
              <w:numPr>
                <w:ilvl w:val="0"/>
                <w:numId w:val="29"/>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Висока стапка на завршување на образованието во последните три учебни години.</w:t>
            </w:r>
          </w:p>
          <w:p w14:paraId="42F7EF45" w14:textId="77777777" w:rsidR="00784968" w:rsidRPr="00784968" w:rsidRDefault="00784968" w:rsidP="002622FD">
            <w:pPr>
              <w:numPr>
                <w:ilvl w:val="0"/>
                <w:numId w:val="29"/>
              </w:numPr>
              <w:spacing w:before="100" w:beforeAutospacing="1" w:after="100" w:afterAutospacing="1"/>
              <w:rPr>
                <w:rFonts w:ascii="Calibri" w:eastAsia="Calibri" w:hAnsi="Calibri" w:cs="Calibri"/>
                <w:sz w:val="22"/>
                <w:szCs w:val="22"/>
              </w:rPr>
            </w:pPr>
            <w:r w:rsidRPr="00784968">
              <w:rPr>
                <w:rFonts w:ascii="Calibri" w:eastAsia="Calibri" w:hAnsi="Calibri" w:cs="Calibri"/>
                <w:sz w:val="22"/>
                <w:szCs w:val="22"/>
              </w:rPr>
              <w:t>Континуирана поддршка од наставниците во развојот на практични вештини.</w:t>
            </w:r>
          </w:p>
          <w:p w14:paraId="3CA314C4" w14:textId="34F7A57A" w:rsidR="00784968" w:rsidRPr="00784968" w:rsidRDefault="00784968" w:rsidP="002622FD">
            <w:pPr>
              <w:numPr>
                <w:ilvl w:val="0"/>
                <w:numId w:val="29"/>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Просторна адаптација на училиштето за ученици со посебни потреби.</w:t>
            </w:r>
          </w:p>
          <w:p w14:paraId="57606FDB" w14:textId="3814B29B" w:rsidR="00784968" w:rsidRPr="00784968" w:rsidRDefault="008D2DEA" w:rsidP="002622FD">
            <w:pPr>
              <w:numPr>
                <w:ilvl w:val="0"/>
                <w:numId w:val="29"/>
              </w:numPr>
              <w:shd w:val="clear" w:color="auto" w:fill="FFFFFF"/>
              <w:spacing w:before="100" w:beforeAutospacing="1" w:after="100" w:afterAutospacing="1"/>
              <w:rPr>
                <w:rFonts w:ascii="Calibri" w:eastAsia="Calibri" w:hAnsi="Calibri" w:cs="Calibri"/>
                <w:color w:val="222222"/>
                <w:sz w:val="22"/>
                <w:szCs w:val="22"/>
              </w:rPr>
            </w:pPr>
            <w:r>
              <w:rPr>
                <w:rFonts w:ascii="Calibri" w:eastAsia="Calibri" w:hAnsi="Calibri" w:cs="Calibri"/>
                <w:bCs/>
                <w:color w:val="222222"/>
                <w:sz w:val="22"/>
                <w:szCs w:val="22"/>
              </w:rPr>
              <w:t xml:space="preserve">Континуитет во </w:t>
            </w:r>
            <w:r w:rsidR="00784968" w:rsidRPr="00784968">
              <w:rPr>
                <w:rFonts w:ascii="Calibri" w:eastAsia="Calibri" w:hAnsi="Calibri" w:cs="Calibri"/>
                <w:bCs/>
                <w:color w:val="222222"/>
                <w:sz w:val="22"/>
                <w:szCs w:val="22"/>
              </w:rPr>
              <w:t>успехот:</w:t>
            </w:r>
            <w:r w:rsidR="00784968" w:rsidRPr="00784968">
              <w:rPr>
                <w:rFonts w:ascii="Calibri" w:eastAsia="Calibri" w:hAnsi="Calibri" w:cs="Calibri"/>
                <w:color w:val="222222"/>
                <w:sz w:val="22"/>
                <w:szCs w:val="22"/>
              </w:rPr>
              <w:t> Постигнувањата на „Образовно рандеву МАССУМ 2025“ со освоено прво место за најдобар штанд укажуваат на одлична тимска работа помеѓу наставниците и голем број ученици (12 ученици).</w:t>
            </w:r>
          </w:p>
          <w:p w14:paraId="29AFF76E" w14:textId="24639EAE" w:rsidR="00784968" w:rsidRPr="00784968" w:rsidRDefault="00784968" w:rsidP="002622FD">
            <w:pPr>
              <w:numPr>
                <w:ilvl w:val="0"/>
                <w:numId w:val="29"/>
              </w:numPr>
              <w:shd w:val="clear" w:color="auto" w:fill="FFFFFF"/>
              <w:spacing w:before="100" w:beforeAutospacing="1" w:after="100" w:afterAutospacing="1"/>
              <w:rPr>
                <w:rFonts w:ascii="Calibri" w:eastAsia="Calibri" w:hAnsi="Calibri" w:cs="Calibri"/>
                <w:color w:val="222222"/>
                <w:sz w:val="22"/>
                <w:szCs w:val="22"/>
              </w:rPr>
            </w:pPr>
            <w:r w:rsidRPr="00784968">
              <w:rPr>
                <w:rFonts w:ascii="Calibri" w:eastAsia="Calibri" w:hAnsi="Calibri" w:cs="Calibri"/>
                <w:bCs/>
                <w:sz w:val="22"/>
                <w:szCs w:val="22"/>
              </w:rPr>
              <w:t>Обучен наставен кадар и функционален инклузивен тим</w:t>
            </w:r>
            <w:r w:rsidRPr="00784968">
              <w:rPr>
                <w:rFonts w:ascii="Calibri" w:eastAsia="Calibri" w:hAnsi="Calibri" w:cs="Calibri"/>
                <w:sz w:val="22"/>
                <w:szCs w:val="22"/>
              </w:rPr>
              <w:br/>
            </w:r>
            <w:r w:rsidR="008D2DEA">
              <w:rPr>
                <w:rFonts w:ascii="Calibri" w:eastAsia="Calibri" w:hAnsi="Calibri" w:cs="Calibri"/>
                <w:sz w:val="22"/>
                <w:szCs w:val="22"/>
              </w:rPr>
              <w:t>Најголем</w:t>
            </w:r>
            <w:r w:rsidRPr="00784968">
              <w:rPr>
                <w:rFonts w:ascii="Calibri" w:eastAsia="Calibri" w:hAnsi="Calibri" w:cs="Calibri"/>
                <w:sz w:val="22"/>
                <w:szCs w:val="22"/>
              </w:rPr>
              <w:t xml:space="preserve"> дел од наставниците имаат посетувано обуки за инклузија и поседуваат вештини за изработка и реализација на индивидуализирани програми.</w:t>
            </w:r>
          </w:p>
          <w:p w14:paraId="5EB40CC1" w14:textId="77777777" w:rsidR="00784968" w:rsidRPr="00784968" w:rsidRDefault="00784968" w:rsidP="002622FD">
            <w:pPr>
              <w:numPr>
                <w:ilvl w:val="0"/>
                <w:numId w:val="29"/>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 xml:space="preserve">На учениците им се дава потребна поддршка при премин од еден во друг образовен профил со полагање </w:t>
            </w:r>
            <w:r w:rsidRPr="00784968">
              <w:rPr>
                <w:rFonts w:ascii="Calibri" w:eastAsia="Times New Roman" w:hAnsi="Calibri" w:cs="Calibri"/>
                <w:sz w:val="22"/>
                <w:szCs w:val="22"/>
              </w:rPr>
              <w:lastRenderedPageBreak/>
              <w:t>диференцијални испити, како и продолжување од тригодишно во четиригодишно образование.</w:t>
            </w:r>
          </w:p>
          <w:p w14:paraId="3C5A2121" w14:textId="77777777" w:rsidR="00784968" w:rsidRPr="00784968" w:rsidRDefault="00784968" w:rsidP="002622FD">
            <w:pPr>
              <w:numPr>
                <w:ilvl w:val="0"/>
                <w:numId w:val="29"/>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bCs/>
                <w:sz w:val="22"/>
                <w:szCs w:val="22"/>
              </w:rPr>
              <w:t>Висока проодност на државната матура</w:t>
            </w:r>
            <w:r w:rsidRPr="00784968">
              <w:rPr>
                <w:rFonts w:ascii="Calibri" w:eastAsia="Times New Roman" w:hAnsi="Calibri" w:cs="Calibri"/>
                <w:sz w:val="22"/>
                <w:szCs w:val="22"/>
              </w:rPr>
              <w:br/>
              <w:t>Сите ученици кои ја пријавиле државната матура во анализираниот период ја положиле, со минимален број неположени екстерни испити во јунската сесија кои успешно биле надминати во наредните рокови.</w:t>
            </w:r>
          </w:p>
          <w:p w14:paraId="68B5C0BC" w14:textId="77777777" w:rsidR="00784968" w:rsidRPr="00784968" w:rsidRDefault="00784968" w:rsidP="002622FD">
            <w:pPr>
              <w:numPr>
                <w:ilvl w:val="0"/>
                <w:numId w:val="29"/>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bCs/>
                <w:sz w:val="22"/>
                <w:szCs w:val="22"/>
              </w:rPr>
              <w:t>Стабилен успех по мајчин јазик</w:t>
            </w:r>
            <w:r w:rsidRPr="00784968">
              <w:rPr>
                <w:rFonts w:ascii="Calibri" w:eastAsia="Times New Roman" w:hAnsi="Calibri" w:cs="Calibri"/>
                <w:sz w:val="22"/>
                <w:szCs w:val="22"/>
              </w:rPr>
              <w:br/>
              <w:t>Општиот успех по македонски, односно албански јазик и литература е на ниво добар до многу добар, што укажува на солидна јазична подготвеност на учениците.</w:t>
            </w:r>
          </w:p>
        </w:tc>
        <w:tc>
          <w:tcPr>
            <w:tcW w:w="4811" w:type="dxa"/>
          </w:tcPr>
          <w:p w14:paraId="1FAFCCA8" w14:textId="77777777" w:rsidR="00784968" w:rsidRPr="00784968" w:rsidRDefault="00784968" w:rsidP="00784968">
            <w:pPr>
              <w:rPr>
                <w:rFonts w:ascii="Calibri" w:eastAsia="Aptos" w:hAnsi="Calibri" w:cs="Calibri"/>
                <w:b/>
                <w:bCs/>
                <w:sz w:val="22"/>
                <w:szCs w:val="22"/>
              </w:rPr>
            </w:pPr>
            <w:r w:rsidRPr="00784968">
              <w:rPr>
                <w:rFonts w:ascii="Calibri" w:eastAsia="Aptos" w:hAnsi="Calibri" w:cs="Calibri"/>
                <w:b/>
                <w:bCs/>
                <w:sz w:val="22"/>
                <w:szCs w:val="22"/>
              </w:rPr>
              <w:lastRenderedPageBreak/>
              <w:t>СЛАБИ СТРАНИ</w:t>
            </w:r>
          </w:p>
          <w:p w14:paraId="7929F1D7" w14:textId="77777777" w:rsidR="00784968" w:rsidRPr="00784968" w:rsidRDefault="00784968" w:rsidP="002622FD">
            <w:pPr>
              <w:numPr>
                <w:ilvl w:val="0"/>
                <w:numId w:val="30"/>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Недостаток на податоци за вработување или продолжување на високо образование.</w:t>
            </w:r>
          </w:p>
          <w:p w14:paraId="16165774" w14:textId="77777777" w:rsidR="00784968" w:rsidRPr="00784968" w:rsidRDefault="00784968" w:rsidP="002622FD">
            <w:pPr>
              <w:numPr>
                <w:ilvl w:val="0"/>
                <w:numId w:val="30"/>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Недостиг на адаптирани дидактички материјали и асистивна технологија за ученици со ПОП</w:t>
            </w:r>
          </w:p>
          <w:p w14:paraId="7225B423" w14:textId="579BCAC4" w:rsidR="00784968" w:rsidRPr="00784968" w:rsidRDefault="00784968" w:rsidP="002622FD">
            <w:pPr>
              <w:numPr>
                <w:ilvl w:val="0"/>
                <w:numId w:val="30"/>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Ученици со посебни образовни потреби кои учат во училиште а се без МКФ проценка и документација.</w:t>
            </w:r>
          </w:p>
          <w:p w14:paraId="63A04FDD" w14:textId="1F39BF8E" w:rsidR="00784968" w:rsidRPr="00784968" w:rsidRDefault="00784968" w:rsidP="002622FD">
            <w:pPr>
              <w:numPr>
                <w:ilvl w:val="0"/>
                <w:numId w:val="30"/>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Нееднакво ниво на мотивација кај сите ученици</w:t>
            </w:r>
            <w:r w:rsidR="00604544">
              <w:rPr>
                <w:rFonts w:ascii="Calibri" w:eastAsia="Times New Roman" w:hAnsi="Calibri" w:cs="Calibri"/>
                <w:sz w:val="22"/>
                <w:szCs w:val="22"/>
              </w:rPr>
              <w:t>.</w:t>
            </w:r>
          </w:p>
          <w:p w14:paraId="2F6B1816" w14:textId="77777777" w:rsidR="00784968" w:rsidRPr="00784968" w:rsidRDefault="00784968" w:rsidP="00604544">
            <w:pPr>
              <w:spacing w:before="100" w:beforeAutospacing="1" w:after="100" w:afterAutospacing="1"/>
              <w:ind w:left="720"/>
              <w:rPr>
                <w:rFonts w:ascii="Calibri" w:eastAsia="Aptos" w:hAnsi="Calibri" w:cs="Calibri"/>
                <w:sz w:val="22"/>
                <w:szCs w:val="22"/>
              </w:rPr>
            </w:pPr>
          </w:p>
        </w:tc>
      </w:tr>
      <w:tr w:rsidR="00784968" w:rsidRPr="00784968" w14:paraId="2D807F68" w14:textId="77777777" w:rsidTr="008D2DEA">
        <w:tc>
          <w:tcPr>
            <w:tcW w:w="4729" w:type="dxa"/>
          </w:tcPr>
          <w:p w14:paraId="05CF6EAA" w14:textId="77777777" w:rsidR="00784968" w:rsidRPr="00784968" w:rsidRDefault="00784968" w:rsidP="00784968">
            <w:pPr>
              <w:rPr>
                <w:rFonts w:ascii="Calibri" w:eastAsia="Aptos" w:hAnsi="Calibri" w:cs="Calibri"/>
                <w:b/>
                <w:bCs/>
                <w:sz w:val="22"/>
                <w:szCs w:val="22"/>
              </w:rPr>
            </w:pPr>
            <w:r w:rsidRPr="00784968">
              <w:rPr>
                <w:rFonts w:ascii="Calibri" w:eastAsia="Aptos" w:hAnsi="Calibri" w:cs="Calibri"/>
                <w:b/>
                <w:bCs/>
                <w:sz w:val="22"/>
                <w:szCs w:val="22"/>
              </w:rPr>
              <w:lastRenderedPageBreak/>
              <w:t>МОЖНОСТИ</w:t>
            </w:r>
          </w:p>
          <w:p w14:paraId="01D51873" w14:textId="77777777" w:rsidR="00784968" w:rsidRPr="00784968" w:rsidRDefault="00784968" w:rsidP="002622FD">
            <w:pPr>
              <w:numPr>
                <w:ilvl w:val="0"/>
                <w:numId w:val="31"/>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Воспоставување дигитален систем за следење (анкети, база на податоци).</w:t>
            </w:r>
          </w:p>
          <w:p w14:paraId="67179917" w14:textId="79554342" w:rsidR="00784968" w:rsidRPr="00784968" w:rsidRDefault="00784968" w:rsidP="002622FD">
            <w:pPr>
              <w:numPr>
                <w:ilvl w:val="0"/>
                <w:numId w:val="31"/>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Потпишување меморандуми со компании за практична настава и вработување.</w:t>
            </w:r>
          </w:p>
          <w:p w14:paraId="0F58F2BC" w14:textId="77777777" w:rsidR="00784968" w:rsidRPr="00784968" w:rsidRDefault="00784968" w:rsidP="002622FD">
            <w:pPr>
              <w:numPr>
                <w:ilvl w:val="0"/>
                <w:numId w:val="31"/>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Вклучување кариерен советник за поддршка на учениците.</w:t>
            </w:r>
          </w:p>
          <w:p w14:paraId="3A5C96AF" w14:textId="39530A2C" w:rsidR="00784968" w:rsidRPr="00604544" w:rsidRDefault="00784968" w:rsidP="002622FD">
            <w:pPr>
              <w:numPr>
                <w:ilvl w:val="0"/>
                <w:numId w:val="31"/>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Вклучување родители во процесот на кариерно насочување.</w:t>
            </w:r>
          </w:p>
        </w:tc>
        <w:tc>
          <w:tcPr>
            <w:tcW w:w="4811" w:type="dxa"/>
          </w:tcPr>
          <w:p w14:paraId="0D0D868D" w14:textId="37834194" w:rsidR="00784968" w:rsidRPr="00784968" w:rsidRDefault="00604544" w:rsidP="00784968">
            <w:pPr>
              <w:rPr>
                <w:rFonts w:ascii="Calibri" w:eastAsia="Aptos" w:hAnsi="Calibri" w:cs="Calibri"/>
                <w:b/>
                <w:bCs/>
                <w:sz w:val="22"/>
                <w:szCs w:val="22"/>
              </w:rPr>
            </w:pPr>
            <w:r>
              <w:rPr>
                <w:rFonts w:ascii="Calibri" w:eastAsia="Aptos" w:hAnsi="Calibri" w:cs="Calibri"/>
                <w:b/>
                <w:bCs/>
                <w:sz w:val="22"/>
                <w:szCs w:val="22"/>
              </w:rPr>
              <w:t>ПРЕДИЗВИЦИ</w:t>
            </w:r>
          </w:p>
          <w:p w14:paraId="5AEF93EE" w14:textId="3FFC5BD9" w:rsidR="00784968" w:rsidRPr="00784968" w:rsidRDefault="00604544" w:rsidP="002622FD">
            <w:pPr>
              <w:numPr>
                <w:ilvl w:val="0"/>
                <w:numId w:val="32"/>
              </w:numPr>
              <w:spacing w:before="100" w:beforeAutospacing="1" w:after="100" w:afterAutospacing="1"/>
              <w:rPr>
                <w:rFonts w:ascii="Calibri" w:eastAsia="Times New Roman" w:hAnsi="Calibri" w:cs="Calibri"/>
                <w:sz w:val="22"/>
                <w:szCs w:val="22"/>
              </w:rPr>
            </w:pPr>
            <w:r>
              <w:rPr>
                <w:rFonts w:ascii="Calibri" w:eastAsia="Times New Roman" w:hAnsi="Calibri" w:cs="Calibri"/>
                <w:sz w:val="22"/>
                <w:szCs w:val="22"/>
              </w:rPr>
              <w:t>Слаб</w:t>
            </w:r>
            <w:r w:rsidR="00784968" w:rsidRPr="00784968">
              <w:rPr>
                <w:rFonts w:ascii="Calibri" w:eastAsia="Times New Roman" w:hAnsi="Calibri" w:cs="Calibri"/>
                <w:sz w:val="22"/>
                <w:szCs w:val="22"/>
              </w:rPr>
              <w:t xml:space="preserve"> интерес за продолжување на високо образование.</w:t>
            </w:r>
          </w:p>
          <w:p w14:paraId="340B00F5" w14:textId="77777777" w:rsidR="00784968" w:rsidRPr="00784968" w:rsidRDefault="00784968" w:rsidP="002622FD">
            <w:pPr>
              <w:numPr>
                <w:ilvl w:val="0"/>
                <w:numId w:val="32"/>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Недоволна финансиска поддршка за инклузивна опрема.</w:t>
            </w:r>
          </w:p>
          <w:p w14:paraId="25307545" w14:textId="21E95862" w:rsidR="00784968" w:rsidRPr="00784968" w:rsidRDefault="00784968" w:rsidP="002622FD">
            <w:pPr>
              <w:numPr>
                <w:ilvl w:val="0"/>
                <w:numId w:val="32"/>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Иселување на млади</w:t>
            </w:r>
            <w:r w:rsidR="00604544">
              <w:rPr>
                <w:rFonts w:ascii="Calibri" w:eastAsia="Times New Roman" w:hAnsi="Calibri" w:cs="Calibri"/>
                <w:sz w:val="22"/>
                <w:szCs w:val="22"/>
              </w:rPr>
              <w:t>.</w:t>
            </w:r>
            <w:r w:rsidRPr="00784968">
              <w:rPr>
                <w:rFonts w:ascii="Calibri" w:eastAsia="Times New Roman" w:hAnsi="Calibri" w:cs="Calibri"/>
                <w:sz w:val="22"/>
                <w:szCs w:val="22"/>
              </w:rPr>
              <w:t xml:space="preserve"> </w:t>
            </w:r>
          </w:p>
          <w:p w14:paraId="27D586B5" w14:textId="77777777" w:rsidR="00784968" w:rsidRPr="00784968" w:rsidRDefault="00784968" w:rsidP="002622FD">
            <w:pPr>
              <w:numPr>
                <w:ilvl w:val="0"/>
                <w:numId w:val="32"/>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Недоволна мотивираност на учениците за кариерно планирање.</w:t>
            </w:r>
          </w:p>
          <w:p w14:paraId="470BDF40" w14:textId="724A80C7" w:rsidR="00784968" w:rsidRPr="006E5F3C" w:rsidRDefault="00604544" w:rsidP="002622FD">
            <w:pPr>
              <w:numPr>
                <w:ilvl w:val="0"/>
                <w:numId w:val="32"/>
              </w:numPr>
              <w:spacing w:before="100" w:beforeAutospacing="1" w:after="100" w:afterAutospacing="1"/>
              <w:rPr>
                <w:rFonts w:ascii="Calibri" w:eastAsia="Times New Roman" w:hAnsi="Calibri" w:cs="Calibri"/>
                <w:sz w:val="22"/>
                <w:szCs w:val="22"/>
              </w:rPr>
            </w:pPr>
            <w:r>
              <w:rPr>
                <w:rFonts w:ascii="Calibri" w:eastAsia="Times New Roman" w:hAnsi="Calibri" w:cs="Calibri"/>
                <w:sz w:val="22"/>
                <w:szCs w:val="22"/>
              </w:rPr>
              <w:t>Подобрување на</w:t>
            </w:r>
            <w:r w:rsidR="00784968" w:rsidRPr="00784968">
              <w:rPr>
                <w:rFonts w:ascii="Calibri" w:eastAsia="Times New Roman" w:hAnsi="Calibri" w:cs="Calibri"/>
                <w:sz w:val="22"/>
                <w:szCs w:val="22"/>
              </w:rPr>
              <w:t xml:space="preserve"> усогласеност на програмите со потребите на пазарот на труд.</w:t>
            </w:r>
          </w:p>
        </w:tc>
      </w:tr>
    </w:tbl>
    <w:p w14:paraId="35A47480" w14:textId="77777777" w:rsidR="00784968" w:rsidRPr="00784968" w:rsidRDefault="00784968" w:rsidP="00784968">
      <w:pPr>
        <w:spacing w:after="0" w:line="240" w:lineRule="auto"/>
        <w:rPr>
          <w:rFonts w:ascii="Calibri" w:eastAsia="Aptos" w:hAnsi="Calibri" w:cs="Calibri"/>
          <w:b/>
          <w:bCs/>
        </w:rPr>
      </w:pPr>
    </w:p>
    <w:p w14:paraId="0116236D" w14:textId="77777777" w:rsidR="00784968" w:rsidRPr="00784968" w:rsidRDefault="00784968" w:rsidP="006E5F3C">
      <w:pPr>
        <w:pStyle w:val="Heading3"/>
        <w:rPr>
          <w:rFonts w:eastAsia="Times New Roman"/>
        </w:rPr>
      </w:pPr>
      <w:bookmarkStart w:id="13" w:name="_Toc224663854"/>
      <w:r w:rsidRPr="00784968">
        <w:rPr>
          <w:rFonts w:eastAsia="Times New Roman"/>
        </w:rPr>
        <w:t>ПРЕПОРАКИ</w:t>
      </w:r>
      <w:bookmarkEnd w:id="13"/>
      <w:r w:rsidRPr="00784968">
        <w:rPr>
          <w:rFonts w:eastAsia="Times New Roman"/>
        </w:rPr>
        <w:t xml:space="preserve"> </w:t>
      </w:r>
    </w:p>
    <w:p w14:paraId="4959C6AB" w14:textId="77777777" w:rsidR="00784968" w:rsidRPr="00AF3B90" w:rsidRDefault="00784968" w:rsidP="00D86936">
      <w:pPr>
        <w:pStyle w:val="Heading4"/>
        <w:rPr>
          <w:rFonts w:eastAsia="Calibri"/>
          <w:b w:val="0"/>
          <w:color w:val="auto"/>
          <w:sz w:val="22"/>
          <w:szCs w:val="22"/>
          <w:lang w:eastAsia="mk-MK"/>
        </w:rPr>
      </w:pPr>
      <w:r w:rsidRPr="00AF3B90">
        <w:rPr>
          <w:rFonts w:eastAsia="Calibri"/>
          <w:b w:val="0"/>
          <w:color w:val="auto"/>
          <w:sz w:val="22"/>
          <w:szCs w:val="22"/>
          <w:lang w:val="en-US"/>
        </w:rPr>
        <w:t>Успех во совладување на стручни компетенции</w:t>
      </w:r>
    </w:p>
    <w:p w14:paraId="457BD4A2" w14:textId="77777777" w:rsidR="00784968" w:rsidRPr="00784968" w:rsidRDefault="00784968" w:rsidP="002622FD">
      <w:pPr>
        <w:pStyle w:val="NoSpacing"/>
        <w:numPr>
          <w:ilvl w:val="0"/>
          <w:numId w:val="34"/>
        </w:numPr>
        <w:rPr>
          <w:b/>
          <w:bCs/>
          <w:lang w:eastAsia="mk-MK"/>
        </w:rPr>
      </w:pPr>
      <w:r w:rsidRPr="00784968">
        <w:t>Зголемено и суштинско користење на сите инструменти за подобраување на успехот на ученици (дополнителна настава, советување на родители на ученици кои покажуваат намален успех)</w:t>
      </w:r>
      <w:r w:rsidRPr="00784968">
        <w:rPr>
          <w:rFonts w:ascii="Times New Roman" w:hAnsi="Times New Roman"/>
          <w:b/>
          <w:bCs/>
          <w:lang w:eastAsia="mk-MK"/>
        </w:rPr>
        <w:t xml:space="preserve"> </w:t>
      </w:r>
    </w:p>
    <w:p w14:paraId="3A993207" w14:textId="1BE05482" w:rsidR="00784968" w:rsidRPr="0077767B" w:rsidRDefault="0077767B" w:rsidP="00D86936">
      <w:pPr>
        <w:pStyle w:val="Heading4"/>
        <w:rPr>
          <w:rFonts w:eastAsia="Calibri"/>
          <w:b w:val="0"/>
          <w:color w:val="auto"/>
          <w:sz w:val="22"/>
          <w:szCs w:val="22"/>
        </w:rPr>
      </w:pPr>
      <w:r>
        <w:rPr>
          <w:rFonts w:eastAsia="Calibri"/>
          <w:b w:val="0"/>
          <w:color w:val="auto"/>
          <w:sz w:val="22"/>
          <w:szCs w:val="22"/>
        </w:rPr>
        <w:t>Подобрување на тимска работа</w:t>
      </w:r>
    </w:p>
    <w:p w14:paraId="379439E2" w14:textId="77777777" w:rsidR="00784968" w:rsidRPr="00AF3B90" w:rsidRDefault="00784968" w:rsidP="00D86936">
      <w:pPr>
        <w:pStyle w:val="Heading4"/>
        <w:rPr>
          <w:rFonts w:eastAsia="Calibri"/>
          <w:b w:val="0"/>
          <w:color w:val="auto"/>
          <w:sz w:val="22"/>
          <w:szCs w:val="22"/>
          <w:lang w:val="en-US"/>
        </w:rPr>
      </w:pPr>
      <w:r w:rsidRPr="00AF3B90">
        <w:rPr>
          <w:rFonts w:eastAsia="Calibri"/>
          <w:b w:val="0"/>
          <w:color w:val="auto"/>
          <w:sz w:val="22"/>
          <w:szCs w:val="22"/>
          <w:lang w:val="en-US"/>
        </w:rPr>
        <w:t>Постигања на завршните испити и државната матура</w:t>
      </w:r>
    </w:p>
    <w:p w14:paraId="4C7D6E4A" w14:textId="77777777" w:rsidR="00784968" w:rsidRPr="00784968" w:rsidRDefault="00784968" w:rsidP="002622FD">
      <w:pPr>
        <w:pStyle w:val="NoSpacing"/>
        <w:numPr>
          <w:ilvl w:val="0"/>
          <w:numId w:val="35"/>
        </w:numPr>
        <w:rPr>
          <w:lang w:val="en-US"/>
        </w:rPr>
      </w:pPr>
      <w:r w:rsidRPr="00784968">
        <w:rPr>
          <w:lang w:val="en-US"/>
        </w:rPr>
        <w:t>Да се организираат подготвителни часови</w:t>
      </w:r>
      <w:r w:rsidRPr="00784968">
        <w:t xml:space="preserve"> со посочување на материјал за учење</w:t>
      </w:r>
      <w:r w:rsidRPr="00784968">
        <w:rPr>
          <w:lang w:val="en-US"/>
        </w:rPr>
        <w:t xml:space="preserve"> за учениците пред полагање на </w:t>
      </w:r>
      <w:r w:rsidRPr="00784968">
        <w:t>училишна стручна матура</w:t>
      </w:r>
      <w:r w:rsidRPr="00784968">
        <w:rPr>
          <w:lang w:val="en-US"/>
        </w:rPr>
        <w:t xml:space="preserve"> и </w:t>
      </w:r>
      <w:r w:rsidRPr="00784968">
        <w:t xml:space="preserve">екстерните испити од државна </w:t>
      </w:r>
      <w:r w:rsidRPr="00784968">
        <w:rPr>
          <w:lang w:val="en-US"/>
        </w:rPr>
        <w:t>матурат</w:t>
      </w:r>
      <w:r w:rsidRPr="00784968">
        <w:t xml:space="preserve"> и државна стручна матура</w:t>
      </w:r>
    </w:p>
    <w:p w14:paraId="02FCE8E6" w14:textId="77777777" w:rsidR="00784968" w:rsidRPr="00784968" w:rsidRDefault="00784968" w:rsidP="002622FD">
      <w:pPr>
        <w:pStyle w:val="NoSpacing"/>
        <w:numPr>
          <w:ilvl w:val="0"/>
          <w:numId w:val="35"/>
        </w:numPr>
        <w:rPr>
          <w:lang w:val="en-US"/>
        </w:rPr>
      </w:pPr>
      <w:r w:rsidRPr="00784968">
        <w:rPr>
          <w:lang w:val="en-US"/>
        </w:rPr>
        <w:t>Да се анализираат резултатите по предмети и да се идентификуваат слабите сегменти за подобрување.</w:t>
      </w:r>
    </w:p>
    <w:p w14:paraId="23BD47F6" w14:textId="77777777" w:rsidR="00784968" w:rsidRPr="00AF3B90" w:rsidRDefault="00784968" w:rsidP="00D86936">
      <w:pPr>
        <w:pStyle w:val="Heading4"/>
        <w:rPr>
          <w:rFonts w:eastAsia="Calibri"/>
          <w:b w:val="0"/>
          <w:color w:val="auto"/>
          <w:sz w:val="22"/>
          <w:szCs w:val="22"/>
          <w:lang w:val="en-US"/>
        </w:rPr>
      </w:pPr>
      <w:r w:rsidRPr="00AF3B90">
        <w:rPr>
          <w:rFonts w:eastAsia="Calibri"/>
          <w:b w:val="0"/>
          <w:color w:val="auto"/>
          <w:sz w:val="22"/>
          <w:szCs w:val="22"/>
          <w:lang w:val="en-US"/>
        </w:rPr>
        <w:t xml:space="preserve">Ниво на „меки </w:t>
      </w:r>
      <w:proofErr w:type="gramStart"/>
      <w:r w:rsidRPr="00AF3B90">
        <w:rPr>
          <w:rFonts w:eastAsia="Calibri"/>
          <w:b w:val="0"/>
          <w:color w:val="auto"/>
          <w:sz w:val="22"/>
          <w:szCs w:val="22"/>
          <w:lang w:val="en-US"/>
        </w:rPr>
        <w:t>вештини“ (</w:t>
      </w:r>
      <w:proofErr w:type="gramEnd"/>
      <w:r w:rsidRPr="00AF3B90">
        <w:rPr>
          <w:rFonts w:eastAsia="Calibri"/>
          <w:b w:val="0"/>
          <w:color w:val="auto"/>
          <w:sz w:val="22"/>
          <w:szCs w:val="22"/>
          <w:lang w:val="en-US"/>
        </w:rPr>
        <w:t>Soft Skills)</w:t>
      </w:r>
    </w:p>
    <w:p w14:paraId="2F7E7219" w14:textId="77777777" w:rsidR="00784968" w:rsidRPr="00D86936" w:rsidRDefault="00784968" w:rsidP="002622FD">
      <w:pPr>
        <w:pStyle w:val="NoSpacing"/>
        <w:numPr>
          <w:ilvl w:val="0"/>
          <w:numId w:val="36"/>
        </w:numPr>
        <w:rPr>
          <w:b/>
          <w:bCs/>
          <w:lang w:eastAsia="mk-MK"/>
        </w:rPr>
      </w:pPr>
      <w:r w:rsidRPr="00784968">
        <w:t xml:space="preserve">Да се зголеми потполнувањето на </w:t>
      </w:r>
      <w:r w:rsidRPr="00784968">
        <w:rPr>
          <w:lang w:val="en-US"/>
        </w:rPr>
        <w:t xml:space="preserve"> инструмент</w:t>
      </w:r>
      <w:r w:rsidRPr="00784968">
        <w:t>от</w:t>
      </w:r>
      <w:r w:rsidRPr="00784968">
        <w:rPr>
          <w:lang w:val="en-US"/>
        </w:rPr>
        <w:t xml:space="preserve"> за проценка на меки вештини во </w:t>
      </w:r>
    </w:p>
    <w:p w14:paraId="20EBF8BC" w14:textId="77777777" w:rsidR="00784968" w:rsidRPr="00AF3B90" w:rsidRDefault="00784968" w:rsidP="00D86936">
      <w:pPr>
        <w:pStyle w:val="Heading4"/>
        <w:rPr>
          <w:rFonts w:eastAsia="Calibri"/>
          <w:b w:val="0"/>
          <w:color w:val="auto"/>
          <w:sz w:val="22"/>
          <w:szCs w:val="22"/>
          <w:lang w:val="en-US"/>
        </w:rPr>
      </w:pPr>
      <w:r w:rsidRPr="00AF3B90">
        <w:rPr>
          <w:rFonts w:eastAsia="Calibri"/>
          <w:b w:val="0"/>
          <w:color w:val="auto"/>
          <w:sz w:val="22"/>
          <w:szCs w:val="22"/>
          <w:lang w:val="en-US"/>
        </w:rPr>
        <w:t>Учество и успех на натпревари. Успех на натпревари и вонаставни проекти (стручни и општообразовни)</w:t>
      </w:r>
    </w:p>
    <w:p w14:paraId="3C307DE7" w14:textId="24CA5FFB" w:rsidR="0077767B" w:rsidRDefault="0077767B" w:rsidP="002622FD">
      <w:pPr>
        <w:pStyle w:val="NoSpacing"/>
        <w:numPr>
          <w:ilvl w:val="0"/>
          <w:numId w:val="36"/>
        </w:numPr>
        <w:rPr>
          <w:lang w:val="en-US"/>
        </w:rPr>
      </w:pPr>
      <w:r>
        <w:t>Зголемување на учество на учениците во државни натпревари и презентирање на постигањата на учениците пред пошироката јавност со учество на медиуми и сл.</w:t>
      </w:r>
    </w:p>
    <w:p w14:paraId="30D517D2" w14:textId="77777777" w:rsidR="00D86936" w:rsidRPr="00784968" w:rsidRDefault="00D86936" w:rsidP="0077767B">
      <w:pPr>
        <w:pStyle w:val="NoSpacing"/>
        <w:ind w:left="360"/>
        <w:rPr>
          <w:lang w:val="en-US"/>
        </w:rPr>
      </w:pPr>
    </w:p>
    <w:p w14:paraId="643D3B2F" w14:textId="77777777" w:rsidR="00784968" w:rsidRPr="00AF3B90" w:rsidRDefault="00784968" w:rsidP="00D86936">
      <w:pPr>
        <w:pStyle w:val="Heading4"/>
        <w:rPr>
          <w:rFonts w:eastAsia="Calibri"/>
          <w:b w:val="0"/>
          <w:color w:val="auto"/>
          <w:sz w:val="22"/>
          <w:szCs w:val="22"/>
          <w:lang w:val="en-US"/>
        </w:rPr>
      </w:pPr>
      <w:r w:rsidRPr="00AF3B90">
        <w:rPr>
          <w:rFonts w:eastAsia="Calibri"/>
          <w:b w:val="0"/>
          <w:color w:val="auto"/>
          <w:sz w:val="22"/>
          <w:szCs w:val="22"/>
          <w:lang w:val="en-US"/>
        </w:rPr>
        <w:lastRenderedPageBreak/>
        <w:t>Стекнати клучни компетенции и вештини</w:t>
      </w:r>
    </w:p>
    <w:p w14:paraId="1C146E37" w14:textId="77777777" w:rsidR="00784968" w:rsidRPr="00784968" w:rsidRDefault="00784968" w:rsidP="002622FD">
      <w:pPr>
        <w:pStyle w:val="NoSpacing"/>
        <w:numPr>
          <w:ilvl w:val="0"/>
          <w:numId w:val="37"/>
        </w:numPr>
        <w:rPr>
          <w:lang w:val="en-US"/>
        </w:rPr>
      </w:pPr>
      <w:r w:rsidRPr="00784968">
        <w:rPr>
          <w:lang w:val="en-US"/>
        </w:rPr>
        <w:t>Да се интегрираат дигитални алатки</w:t>
      </w:r>
      <w:r w:rsidRPr="00784968">
        <w:t xml:space="preserve"> (вештачка интелегенција)</w:t>
      </w:r>
      <w:r w:rsidRPr="00784968">
        <w:rPr>
          <w:lang w:val="en-US"/>
        </w:rPr>
        <w:t xml:space="preserve"> и ИКТ во редовната настава</w:t>
      </w:r>
    </w:p>
    <w:p w14:paraId="56D4FC49" w14:textId="77777777" w:rsidR="00784968" w:rsidRPr="00784968" w:rsidRDefault="00784968" w:rsidP="002622FD">
      <w:pPr>
        <w:pStyle w:val="NoSpacing"/>
        <w:numPr>
          <w:ilvl w:val="0"/>
          <w:numId w:val="37"/>
        </w:numPr>
        <w:rPr>
          <w:lang w:val="en-US"/>
        </w:rPr>
      </w:pPr>
      <w:r w:rsidRPr="00784968">
        <w:rPr>
          <w:lang w:val="en-US"/>
        </w:rPr>
        <w:t>Да се развиваат претприемачки и финансиски вештини</w:t>
      </w:r>
    </w:p>
    <w:p w14:paraId="43DF6139" w14:textId="77777777" w:rsidR="00784968" w:rsidRPr="00784968" w:rsidRDefault="00784968" w:rsidP="002622FD">
      <w:pPr>
        <w:pStyle w:val="NoSpacing"/>
        <w:numPr>
          <w:ilvl w:val="0"/>
          <w:numId w:val="37"/>
        </w:numPr>
        <w:rPr>
          <w:lang w:val="en-US"/>
        </w:rPr>
      </w:pPr>
      <w:r w:rsidRPr="00784968">
        <w:rPr>
          <w:lang w:val="en-US"/>
        </w:rPr>
        <w:t xml:space="preserve">Да се воспостави </w:t>
      </w:r>
      <w:r w:rsidRPr="00784968">
        <w:t xml:space="preserve">реален </w:t>
      </w:r>
      <w:r w:rsidRPr="00784968">
        <w:rPr>
          <w:lang w:val="en-US"/>
        </w:rPr>
        <w:t>систем за следење и мерење на клучните компетенции.</w:t>
      </w:r>
    </w:p>
    <w:p w14:paraId="33774141" w14:textId="77777777" w:rsidR="00784968" w:rsidRPr="00AF3B90" w:rsidRDefault="00784968" w:rsidP="00D86936">
      <w:pPr>
        <w:pStyle w:val="Heading4"/>
        <w:rPr>
          <w:rFonts w:eastAsia="Calibri"/>
          <w:b w:val="0"/>
          <w:color w:val="auto"/>
          <w:sz w:val="22"/>
          <w:szCs w:val="22"/>
          <w:lang w:val="en-US"/>
        </w:rPr>
      </w:pPr>
      <w:r w:rsidRPr="00AF3B90">
        <w:rPr>
          <w:rFonts w:eastAsia="Calibri"/>
          <w:b w:val="0"/>
          <w:color w:val="auto"/>
          <w:sz w:val="22"/>
          <w:szCs w:val="22"/>
          <w:lang w:val="en-US"/>
        </w:rPr>
        <w:t>Проодност и завршување на образованието</w:t>
      </w:r>
    </w:p>
    <w:p w14:paraId="010F38F4" w14:textId="77777777" w:rsidR="00784968" w:rsidRPr="00784968" w:rsidRDefault="00784968" w:rsidP="002622FD">
      <w:pPr>
        <w:pStyle w:val="NoSpacing"/>
        <w:numPr>
          <w:ilvl w:val="0"/>
          <w:numId w:val="38"/>
        </w:numPr>
        <w:rPr>
          <w:lang w:val="en-US"/>
        </w:rPr>
      </w:pPr>
      <w:r w:rsidRPr="00784968">
        <w:rPr>
          <w:lang w:val="en-US"/>
        </w:rPr>
        <w:t>Да се воспостави механизам за рано детектирање на ученици во ризик од осипување.</w:t>
      </w:r>
    </w:p>
    <w:p w14:paraId="4008900E" w14:textId="7DFB1DE3" w:rsidR="00784968" w:rsidRPr="00784968" w:rsidRDefault="00784968" w:rsidP="002622FD">
      <w:pPr>
        <w:pStyle w:val="NoSpacing"/>
        <w:numPr>
          <w:ilvl w:val="0"/>
          <w:numId w:val="38"/>
        </w:numPr>
        <w:rPr>
          <w:lang w:val="en-US"/>
        </w:rPr>
      </w:pPr>
      <w:r w:rsidRPr="00784968">
        <w:rPr>
          <w:lang w:val="en-US"/>
        </w:rPr>
        <w:t xml:space="preserve">Да се засили кариерното советување и информирање за важноста на </w:t>
      </w:r>
      <w:r w:rsidRPr="00784968">
        <w:t xml:space="preserve">завршување на образованието и стекнување со </w:t>
      </w:r>
      <w:r w:rsidRPr="00784968">
        <w:rPr>
          <w:lang w:val="en-US"/>
        </w:rPr>
        <w:t>диплома</w:t>
      </w:r>
      <w:r w:rsidR="0077767B">
        <w:t>.</w:t>
      </w:r>
    </w:p>
    <w:p w14:paraId="238B3165" w14:textId="77777777" w:rsidR="00784968" w:rsidRPr="00D86936" w:rsidRDefault="00784968" w:rsidP="002622FD">
      <w:pPr>
        <w:pStyle w:val="NoSpacing"/>
        <w:numPr>
          <w:ilvl w:val="0"/>
          <w:numId w:val="38"/>
        </w:numPr>
        <w:rPr>
          <w:lang w:val="en-US"/>
        </w:rPr>
      </w:pPr>
      <w:r w:rsidRPr="00784968">
        <w:rPr>
          <w:lang w:val="en-US"/>
        </w:rPr>
        <w:t>Да се организираат средби со родители за спречување рано напуштање на образованието.</w:t>
      </w:r>
    </w:p>
    <w:p w14:paraId="2DF2B97F" w14:textId="77777777" w:rsidR="00784968" w:rsidRPr="00AF3B90" w:rsidRDefault="00784968" w:rsidP="00D86936">
      <w:pPr>
        <w:pStyle w:val="Heading4"/>
        <w:rPr>
          <w:rFonts w:eastAsia="Calibri"/>
          <w:b w:val="0"/>
          <w:color w:val="auto"/>
          <w:sz w:val="22"/>
          <w:szCs w:val="22"/>
          <w:lang w:val="en-US"/>
        </w:rPr>
      </w:pPr>
      <w:r w:rsidRPr="00AF3B90">
        <w:rPr>
          <w:rFonts w:eastAsia="Calibri"/>
          <w:b w:val="0"/>
          <w:color w:val="auto"/>
          <w:sz w:val="22"/>
          <w:szCs w:val="22"/>
          <w:lang w:val="en-US"/>
        </w:rPr>
        <w:t>Следење на кариера</w:t>
      </w:r>
    </w:p>
    <w:p w14:paraId="53C313C1" w14:textId="77777777" w:rsidR="00784968" w:rsidRPr="00784968" w:rsidRDefault="00784968" w:rsidP="002622FD">
      <w:pPr>
        <w:pStyle w:val="NoSpacing"/>
        <w:numPr>
          <w:ilvl w:val="0"/>
          <w:numId w:val="39"/>
        </w:numPr>
      </w:pPr>
      <w:r w:rsidRPr="00784968">
        <w:rPr>
          <w:lang w:val="en-US"/>
        </w:rPr>
        <w:t>Да се воспостави електронска база на податоци за ученици</w:t>
      </w:r>
      <w:r w:rsidRPr="00784968">
        <w:t xml:space="preserve"> кои го завршуваат образованието</w:t>
      </w:r>
    </w:p>
    <w:p w14:paraId="7DD9AC0D" w14:textId="77777777" w:rsidR="00784968" w:rsidRPr="00784968" w:rsidRDefault="00784968" w:rsidP="002622FD">
      <w:pPr>
        <w:pStyle w:val="NoSpacing"/>
        <w:numPr>
          <w:ilvl w:val="0"/>
          <w:numId w:val="39"/>
        </w:numPr>
      </w:pPr>
      <w:r w:rsidRPr="00784968">
        <w:rPr>
          <w:lang w:val="en-US"/>
        </w:rPr>
        <w:t xml:space="preserve">Да се </w:t>
      </w:r>
      <w:r w:rsidRPr="00784968">
        <w:t>зголеми</w:t>
      </w:r>
      <w:r w:rsidRPr="00784968">
        <w:rPr>
          <w:lang w:val="en-US"/>
        </w:rPr>
        <w:t xml:space="preserve"> соработка</w:t>
      </w:r>
      <w:r w:rsidRPr="00784968">
        <w:t>та</w:t>
      </w:r>
      <w:r w:rsidRPr="00784968">
        <w:rPr>
          <w:lang w:val="en-US"/>
        </w:rPr>
        <w:t xml:space="preserve"> со Агенцијата за вработување и партнер компании.</w:t>
      </w:r>
    </w:p>
    <w:p w14:paraId="7D2C85E9" w14:textId="77777777" w:rsidR="00784968" w:rsidRPr="00AF3B90" w:rsidRDefault="00784968" w:rsidP="00D86936">
      <w:pPr>
        <w:pStyle w:val="Heading4"/>
        <w:rPr>
          <w:rFonts w:eastAsia="Calibri"/>
          <w:b w:val="0"/>
          <w:color w:val="auto"/>
          <w:sz w:val="22"/>
          <w:szCs w:val="22"/>
          <w:lang w:val="en-US"/>
        </w:rPr>
      </w:pPr>
      <w:r w:rsidRPr="00AF3B90">
        <w:rPr>
          <w:rFonts w:eastAsia="Calibri"/>
          <w:b w:val="0"/>
          <w:color w:val="auto"/>
          <w:sz w:val="22"/>
          <w:szCs w:val="22"/>
          <w:lang w:val="en-US"/>
        </w:rPr>
        <w:t>Напредок на ученици со посебни потреби/ранливи групи</w:t>
      </w:r>
    </w:p>
    <w:p w14:paraId="301A39AD" w14:textId="77777777" w:rsidR="00784968" w:rsidRPr="00784968" w:rsidRDefault="00784968" w:rsidP="002622FD">
      <w:pPr>
        <w:pStyle w:val="NoSpacing"/>
        <w:numPr>
          <w:ilvl w:val="0"/>
          <w:numId w:val="40"/>
        </w:numPr>
        <w:rPr>
          <w:lang w:val="en-US"/>
        </w:rPr>
      </w:pPr>
      <w:r w:rsidRPr="00784968">
        <w:rPr>
          <w:lang w:val="en-US"/>
        </w:rPr>
        <w:t>Да се обезбеди задолжителна МКФ проценка за учениците со потешкотии во учење.</w:t>
      </w:r>
    </w:p>
    <w:p w14:paraId="79236967" w14:textId="77777777" w:rsidR="00784968" w:rsidRPr="00D86936" w:rsidRDefault="00784968" w:rsidP="002622FD">
      <w:pPr>
        <w:pStyle w:val="NoSpacing"/>
        <w:numPr>
          <w:ilvl w:val="0"/>
          <w:numId w:val="40"/>
        </w:numPr>
        <w:rPr>
          <w:lang w:val="en-US"/>
        </w:rPr>
      </w:pPr>
      <w:r w:rsidRPr="00784968">
        <w:rPr>
          <w:lang w:val="en-US"/>
        </w:rPr>
        <w:t>Да се обезбедат адаптирани дидактички материјали и асистивна технологија</w:t>
      </w:r>
      <w:r w:rsidRPr="00784968">
        <w:t xml:space="preserve"> за ученици со ПОП</w:t>
      </w:r>
    </w:p>
    <w:p w14:paraId="14172DC4" w14:textId="584370C6" w:rsidR="00D86936" w:rsidRDefault="00D86936">
      <w:pPr>
        <w:rPr>
          <w:rFonts w:ascii="Calibri" w:hAnsi="Calibri"/>
          <w:sz w:val="22"/>
        </w:rPr>
      </w:pPr>
      <w:r>
        <w:br w:type="page"/>
      </w:r>
    </w:p>
    <w:p w14:paraId="2E4A3B17" w14:textId="26F420CE" w:rsidR="00D86936" w:rsidRPr="00E85B9D" w:rsidRDefault="00BF3746" w:rsidP="00F84447">
      <w:pPr>
        <w:pStyle w:val="Heading2"/>
        <w:numPr>
          <w:ilvl w:val="0"/>
          <w:numId w:val="108"/>
        </w:numPr>
        <w:rPr>
          <w:b/>
          <w:bCs/>
        </w:rPr>
      </w:pPr>
      <w:bookmarkStart w:id="14" w:name="_Toc224663855"/>
      <w:r w:rsidRPr="00E85B9D">
        <w:rPr>
          <w:b/>
          <w:bCs/>
        </w:rPr>
        <w:lastRenderedPageBreak/>
        <w:t>ПОДРАЧЈЕ УЧЕЊЕ И НАСТАВА</w:t>
      </w:r>
      <w:bookmarkEnd w:id="14"/>
    </w:p>
    <w:p w14:paraId="5A06AFD4" w14:textId="77777777" w:rsidR="00972D61" w:rsidRPr="00972D61" w:rsidRDefault="00972D61" w:rsidP="00972D61">
      <w:pPr>
        <w:spacing w:line="259" w:lineRule="auto"/>
        <w:rPr>
          <w:rFonts w:ascii="Calibri" w:eastAsia="Calibri" w:hAnsi="Calibri" w:cs="Calibri"/>
          <w:b/>
          <w:bCs/>
          <w:kern w:val="0"/>
          <w:sz w:val="22"/>
          <w:szCs w:val="22"/>
          <w:lang w:val="en-US"/>
          <w14:ligatures w14:val="none"/>
        </w:rPr>
      </w:pPr>
      <w:r w:rsidRPr="00972D61">
        <w:rPr>
          <w:rFonts w:ascii="Calibri" w:eastAsia="Calibri" w:hAnsi="Calibri" w:cs="Calibri"/>
          <w:b/>
          <w:bCs/>
          <w:kern w:val="0"/>
          <w:sz w:val="22"/>
          <w:szCs w:val="22"/>
          <w:lang w:val="en-US"/>
          <w14:ligatures w14:val="none"/>
        </w:rPr>
        <w:t xml:space="preserve">Членови на тимот: </w:t>
      </w:r>
    </w:p>
    <w:p w14:paraId="4D944376" w14:textId="77777777" w:rsidR="00972D61" w:rsidRPr="00972D61" w:rsidRDefault="00972D61" w:rsidP="002622FD">
      <w:pPr>
        <w:numPr>
          <w:ilvl w:val="0"/>
          <w:numId w:val="41"/>
        </w:numPr>
        <w:spacing w:line="259" w:lineRule="auto"/>
        <w:contextualSpacing/>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 xml:space="preserve">Снежана Глигоријевска </w:t>
      </w:r>
    </w:p>
    <w:p w14:paraId="4BECF1D7" w14:textId="77777777" w:rsidR="00972D61" w:rsidRPr="00972D61" w:rsidRDefault="00972D61" w:rsidP="002622FD">
      <w:pPr>
        <w:numPr>
          <w:ilvl w:val="0"/>
          <w:numId w:val="41"/>
        </w:numPr>
        <w:spacing w:line="259" w:lineRule="auto"/>
        <w:contextualSpacing/>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 xml:space="preserve">Даница Цветковска Милановска </w:t>
      </w:r>
    </w:p>
    <w:p w14:paraId="5C069521" w14:textId="77777777" w:rsidR="00972D61" w:rsidRPr="00BF3746" w:rsidRDefault="00972D61" w:rsidP="002622FD">
      <w:pPr>
        <w:numPr>
          <w:ilvl w:val="0"/>
          <w:numId w:val="41"/>
        </w:numPr>
        <w:spacing w:line="259" w:lineRule="auto"/>
        <w:contextualSpacing/>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Арбнора Зекири</w:t>
      </w:r>
    </w:p>
    <w:p w14:paraId="072711BC" w14:textId="37B93892" w:rsidR="00BF3746" w:rsidRPr="00972D61" w:rsidRDefault="003B2780" w:rsidP="00BF3746">
      <w:pPr>
        <w:spacing w:line="259" w:lineRule="auto"/>
        <w:ind w:left="720"/>
        <w:contextualSpacing/>
        <w:rPr>
          <w:rFonts w:ascii="Calibri" w:eastAsia="Calibri" w:hAnsi="Calibri" w:cs="Calibri"/>
          <w:kern w:val="0"/>
          <w:sz w:val="22"/>
          <w:szCs w:val="22"/>
          <w:lang w:val="en-US"/>
          <w14:ligatures w14:val="none"/>
        </w:rPr>
      </w:pPr>
      <w:r>
        <w:rPr>
          <w:rFonts w:ascii="Calibri" w:eastAsia="Calibri" w:hAnsi="Calibri" w:cs="Calibri"/>
          <w:noProof/>
          <w:kern w:val="0"/>
          <w:sz w:val="22"/>
          <w:szCs w:val="22"/>
          <w:lang w:val="en-US"/>
          <w14:ligatures w14:val="none"/>
        </w:rPr>
        <w:drawing>
          <wp:anchor distT="0" distB="0" distL="114300" distR="114300" simplePos="0" relativeHeight="251665408" behindDoc="0" locked="0" layoutInCell="1" allowOverlap="1" wp14:anchorId="4448A74B" wp14:editId="4ECD9E00">
            <wp:simplePos x="1178169" y="2127738"/>
            <wp:positionH relativeFrom="margin">
              <wp:align>right</wp:align>
            </wp:positionH>
            <wp:positionV relativeFrom="margin">
              <wp:align>top</wp:align>
            </wp:positionV>
            <wp:extent cx="2857500" cy="1600200"/>
            <wp:effectExtent l="0" t="0" r="0" b="0"/>
            <wp:wrapSquare wrapText="bothSides"/>
            <wp:docPr id="1451258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0393EC88" w14:textId="77777777" w:rsidR="00972D61" w:rsidRPr="00972D61" w:rsidRDefault="00972D61" w:rsidP="00E85B9D">
      <w:pPr>
        <w:pStyle w:val="Heading3"/>
        <w:rPr>
          <w:rFonts w:eastAsia="Times New Roman"/>
        </w:rPr>
      </w:pPr>
      <w:bookmarkStart w:id="15" w:name="_Toc224663856"/>
      <w:r w:rsidRPr="00972D61">
        <w:rPr>
          <w:rFonts w:eastAsia="Times New Roman"/>
        </w:rPr>
        <w:t>ОПИС/ РЕЗИМЕ НА ПОДРАЧЈЕТО:</w:t>
      </w:r>
      <w:bookmarkEnd w:id="15"/>
    </w:p>
    <w:p w14:paraId="5CE5D334" w14:textId="77777777" w:rsidR="00972D61" w:rsidRPr="00972D61" w:rsidRDefault="00972D61" w:rsidP="00972D61">
      <w:pPr>
        <w:spacing w:after="0" w:line="240" w:lineRule="auto"/>
        <w:jc w:val="both"/>
        <w:rPr>
          <w:rFonts w:ascii="Calibri" w:eastAsia="Calibri" w:hAnsi="Calibri" w:cs="Calibri"/>
          <w:kern w:val="0"/>
          <w:sz w:val="22"/>
          <w:szCs w:val="22"/>
          <w14:ligatures w14:val="none"/>
        </w:rPr>
      </w:pPr>
      <w:r w:rsidRPr="00972D61">
        <w:rPr>
          <w:rFonts w:ascii="Calibri" w:eastAsia="Calibri" w:hAnsi="Calibri" w:cs="Calibri"/>
          <w:kern w:val="0"/>
          <w:sz w:val="22"/>
          <w:szCs w:val="22"/>
          <w:lang w:val="en-US"/>
          <w14:ligatures w14:val="none"/>
        </w:rPr>
        <w:t>Учењето и наставата се централни процеси во образовниот систем кои се меѓусебно поврзани и комплементарни. Учењето претставува активен процес на стекнување знаења, вештини, ставови и компетенции од страна на учениците, додека наставата е систематски организирана активност на наставникот насочена кон олеснување и водење на процесот на учење.</w:t>
      </w:r>
    </w:p>
    <w:p w14:paraId="77E45BC3" w14:textId="77777777" w:rsidR="00972D61" w:rsidRPr="00972D61" w:rsidRDefault="00972D61" w:rsidP="00972D61">
      <w:pPr>
        <w:spacing w:after="0" w:line="240" w:lineRule="auto"/>
        <w:jc w:val="both"/>
        <w:rPr>
          <w:rFonts w:ascii="Calibri" w:eastAsia="Calibri" w:hAnsi="Calibri" w:cs="Calibri"/>
          <w:kern w:val="0"/>
          <w:sz w:val="22"/>
          <w:szCs w:val="22"/>
          <w14:ligatures w14:val="none"/>
        </w:rPr>
      </w:pPr>
      <w:r w:rsidRPr="00972D61">
        <w:rPr>
          <w:rFonts w:ascii="Calibri" w:eastAsia="Calibri" w:hAnsi="Calibri" w:cs="Calibri"/>
          <w:kern w:val="0"/>
          <w:sz w:val="22"/>
          <w:szCs w:val="22"/>
          <w14:ligatures w14:val="none"/>
        </w:rPr>
        <w:t>Учењето и наставата во средното стручно образование се насочени кон стекнување применливи знаења, вештини и компетенции</w:t>
      </w:r>
      <w:r w:rsidRPr="00972D61">
        <w:rPr>
          <w:rFonts w:ascii="Calibri" w:eastAsia="Calibri" w:hAnsi="Calibri" w:cs="Calibri"/>
          <w:kern w:val="0"/>
          <w:sz w:val="22"/>
          <w:szCs w:val="22"/>
          <w:lang w:val="en-US"/>
          <w14:ligatures w14:val="none"/>
        </w:rPr>
        <w:t>,</w:t>
      </w:r>
      <w:r w:rsidRPr="00972D61">
        <w:rPr>
          <w:rFonts w:ascii="Calibri" w:eastAsia="Calibri" w:hAnsi="Calibri" w:cs="Calibri"/>
          <w:kern w:val="0"/>
          <w:sz w:val="22"/>
          <w:szCs w:val="22"/>
          <w14:ligatures w14:val="none"/>
        </w:rPr>
        <w:t xml:space="preserve"> усогласени со потребите на пазарот на труд. Наставниот процес се реализира преку теоретска настава, практична обука и учење преку работа кај работодавач, со примена на современи наставни методи, ИКТ и специфична опрема.</w:t>
      </w:r>
    </w:p>
    <w:p w14:paraId="0EA13AEF" w14:textId="77777777" w:rsidR="00972D61" w:rsidRPr="00972D61" w:rsidRDefault="00972D61" w:rsidP="00972D61">
      <w:pPr>
        <w:spacing w:line="259" w:lineRule="auto"/>
        <w:jc w:val="both"/>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Современиот пристап кон учењето и наставата ги вклучува следните клучни елементи:</w:t>
      </w:r>
    </w:p>
    <w:p w14:paraId="5A5E964C" w14:textId="77777777" w:rsidR="00972D61" w:rsidRPr="00972D61" w:rsidRDefault="00972D61" w:rsidP="00972D61">
      <w:pPr>
        <w:spacing w:after="0" w:line="240" w:lineRule="auto"/>
        <w:jc w:val="both"/>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w:t>
      </w:r>
      <w:r w:rsidRPr="00972D61">
        <w:rPr>
          <w:rFonts w:ascii="Calibri" w:eastAsia="Calibri" w:hAnsi="Calibri" w:cs="Calibri"/>
          <w:kern w:val="0"/>
          <w:sz w:val="22"/>
          <w:szCs w:val="22"/>
          <w:lang w:val="en-US"/>
          <w14:ligatures w14:val="none"/>
        </w:rPr>
        <w:tab/>
        <w:t>Ученикот во центарот - фокус на индивидуалните потреби, стилови</w:t>
      </w:r>
      <w:r w:rsidRPr="00972D61">
        <w:rPr>
          <w:rFonts w:ascii="Calibri" w:eastAsia="Calibri" w:hAnsi="Calibri" w:cs="Calibri"/>
          <w:kern w:val="0"/>
          <w:sz w:val="22"/>
          <w:szCs w:val="22"/>
          <w14:ligatures w14:val="none"/>
        </w:rPr>
        <w:t xml:space="preserve"> и темпо </w:t>
      </w:r>
      <w:r w:rsidRPr="00972D61">
        <w:rPr>
          <w:rFonts w:ascii="Calibri" w:eastAsia="Calibri" w:hAnsi="Calibri" w:cs="Calibri"/>
          <w:kern w:val="0"/>
          <w:sz w:val="22"/>
          <w:szCs w:val="22"/>
          <w:lang w:val="en-US"/>
          <w14:ligatures w14:val="none"/>
        </w:rPr>
        <w:t xml:space="preserve">на учење </w:t>
      </w:r>
    </w:p>
    <w:p w14:paraId="79B8D9A4" w14:textId="77777777" w:rsidR="00972D61" w:rsidRPr="00972D61" w:rsidRDefault="00972D61" w:rsidP="00972D61">
      <w:pPr>
        <w:spacing w:after="0" w:line="240" w:lineRule="auto"/>
        <w:jc w:val="both"/>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w:t>
      </w:r>
      <w:r w:rsidRPr="00972D61">
        <w:rPr>
          <w:rFonts w:ascii="Calibri" w:eastAsia="Calibri" w:hAnsi="Calibri" w:cs="Calibri"/>
          <w:kern w:val="0"/>
          <w:sz w:val="22"/>
          <w:szCs w:val="22"/>
          <w:lang w:val="en-US"/>
          <w14:ligatures w14:val="none"/>
        </w:rPr>
        <w:tab/>
        <w:t>Интерактивност - активно учество, критичко размислување и решавање</w:t>
      </w:r>
      <w:r w:rsidRPr="00972D61">
        <w:rPr>
          <w:rFonts w:ascii="Calibri" w:eastAsia="Calibri" w:hAnsi="Calibri" w:cs="Calibri"/>
          <w:kern w:val="0"/>
          <w:sz w:val="22"/>
          <w:szCs w:val="22"/>
          <w14:ligatures w14:val="none"/>
        </w:rPr>
        <w:t xml:space="preserve"> на</w:t>
      </w:r>
      <w:r w:rsidRPr="00972D61">
        <w:rPr>
          <w:rFonts w:ascii="Calibri" w:eastAsia="Calibri" w:hAnsi="Calibri" w:cs="Calibri"/>
          <w:kern w:val="0"/>
          <w:sz w:val="22"/>
          <w:szCs w:val="22"/>
          <w:lang w:val="en-US"/>
          <w14:ligatures w14:val="none"/>
        </w:rPr>
        <w:t xml:space="preserve"> проблеми</w:t>
      </w:r>
    </w:p>
    <w:p w14:paraId="43826855" w14:textId="77777777" w:rsidR="00972D61" w:rsidRPr="00972D61" w:rsidRDefault="00972D61" w:rsidP="00972D61">
      <w:pPr>
        <w:spacing w:after="0" w:line="240" w:lineRule="auto"/>
        <w:jc w:val="both"/>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w:t>
      </w:r>
      <w:r w:rsidRPr="00972D61">
        <w:rPr>
          <w:rFonts w:ascii="Calibri" w:eastAsia="Calibri" w:hAnsi="Calibri" w:cs="Calibri"/>
          <w:kern w:val="0"/>
          <w:sz w:val="22"/>
          <w:szCs w:val="22"/>
          <w:lang w:val="en-US"/>
          <w14:ligatures w14:val="none"/>
        </w:rPr>
        <w:tab/>
        <w:t>Поврзаност со практиката - особено важно во стручното образование</w:t>
      </w:r>
    </w:p>
    <w:p w14:paraId="7CE9532D" w14:textId="77777777" w:rsidR="00972D61" w:rsidRPr="00972D61" w:rsidRDefault="00972D61" w:rsidP="00762949">
      <w:pPr>
        <w:spacing w:after="0" w:line="240" w:lineRule="auto"/>
        <w:ind w:left="720" w:hanging="720"/>
        <w:jc w:val="both"/>
        <w:rPr>
          <w:rFonts w:ascii="Calibri" w:eastAsia="Calibri" w:hAnsi="Calibri" w:cs="Calibri"/>
          <w:kern w:val="0"/>
          <w:sz w:val="22"/>
          <w:szCs w:val="22"/>
          <w14:ligatures w14:val="none"/>
        </w:rPr>
      </w:pPr>
      <w:r w:rsidRPr="00972D61">
        <w:rPr>
          <w:rFonts w:ascii="Calibri" w:eastAsia="Calibri" w:hAnsi="Calibri" w:cs="Calibri"/>
          <w:kern w:val="0"/>
          <w:sz w:val="22"/>
          <w:szCs w:val="22"/>
          <w:lang w:val="en-US"/>
          <w14:ligatures w14:val="none"/>
        </w:rPr>
        <w:t>•</w:t>
      </w:r>
      <w:r w:rsidRPr="00972D61">
        <w:rPr>
          <w:rFonts w:ascii="Calibri" w:eastAsia="Calibri" w:hAnsi="Calibri" w:cs="Calibri"/>
          <w:kern w:val="0"/>
          <w:sz w:val="22"/>
          <w:szCs w:val="22"/>
          <w:lang w:val="en-US"/>
          <w14:ligatures w14:val="none"/>
        </w:rPr>
        <w:tab/>
        <w:t xml:space="preserve">Формативно оценување - континуирана повратна информација за </w:t>
      </w:r>
      <w:r w:rsidRPr="00972D61">
        <w:rPr>
          <w:rFonts w:ascii="Calibri" w:eastAsia="Calibri" w:hAnsi="Calibri" w:cs="Calibri"/>
          <w:kern w:val="0"/>
          <w:sz w:val="22"/>
          <w:szCs w:val="22"/>
          <w14:ligatures w14:val="none"/>
        </w:rPr>
        <w:t xml:space="preserve">напредокот и </w:t>
      </w:r>
      <w:r w:rsidRPr="00972D61">
        <w:rPr>
          <w:rFonts w:ascii="Calibri" w:eastAsia="Calibri" w:hAnsi="Calibri" w:cs="Calibri"/>
          <w:kern w:val="0"/>
          <w:sz w:val="22"/>
          <w:szCs w:val="22"/>
          <w:lang w:val="en-US"/>
          <w14:ligatures w14:val="none"/>
        </w:rPr>
        <w:t>подобрување</w:t>
      </w:r>
      <w:r w:rsidRPr="00972D61">
        <w:rPr>
          <w:rFonts w:ascii="Calibri" w:eastAsia="Calibri" w:hAnsi="Calibri" w:cs="Calibri"/>
          <w:kern w:val="0"/>
          <w:sz w:val="22"/>
          <w:szCs w:val="22"/>
          <w14:ligatures w14:val="none"/>
        </w:rPr>
        <w:t>то</w:t>
      </w:r>
    </w:p>
    <w:p w14:paraId="1E28DE6F" w14:textId="77777777" w:rsidR="00972D61" w:rsidRPr="00972D61" w:rsidRDefault="00972D61" w:rsidP="00972D61">
      <w:pPr>
        <w:spacing w:after="0" w:line="240" w:lineRule="auto"/>
        <w:jc w:val="both"/>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w:t>
      </w:r>
      <w:r w:rsidRPr="00972D61">
        <w:rPr>
          <w:rFonts w:ascii="Calibri" w:eastAsia="Calibri" w:hAnsi="Calibri" w:cs="Calibri"/>
          <w:kern w:val="0"/>
          <w:sz w:val="22"/>
          <w:szCs w:val="22"/>
          <w:lang w:val="en-US"/>
          <w14:ligatures w14:val="none"/>
        </w:rPr>
        <w:tab/>
        <w:t>Користење на современи технологии - дигитални алатки и ресурси</w:t>
      </w:r>
    </w:p>
    <w:p w14:paraId="20EA102F" w14:textId="77777777" w:rsidR="00972D61" w:rsidRPr="00972D61" w:rsidRDefault="00972D61" w:rsidP="00972D61">
      <w:pPr>
        <w:spacing w:after="0" w:line="240" w:lineRule="auto"/>
        <w:jc w:val="both"/>
        <w:rPr>
          <w:rFonts w:ascii="Calibri" w:eastAsia="Calibri" w:hAnsi="Calibri" w:cs="Calibri"/>
          <w:kern w:val="0"/>
          <w:sz w:val="22"/>
          <w:szCs w:val="22"/>
          <w14:ligatures w14:val="none"/>
        </w:rPr>
      </w:pPr>
      <w:r w:rsidRPr="00972D61">
        <w:rPr>
          <w:rFonts w:ascii="Calibri" w:eastAsia="Calibri" w:hAnsi="Calibri" w:cs="Calibri"/>
          <w:kern w:val="0"/>
          <w:sz w:val="22"/>
          <w:szCs w:val="22"/>
          <w:lang w:val="en-US"/>
          <w14:ligatures w14:val="none"/>
        </w:rPr>
        <w:t>•</w:t>
      </w:r>
      <w:r w:rsidRPr="00972D61">
        <w:rPr>
          <w:rFonts w:ascii="Calibri" w:eastAsia="Calibri" w:hAnsi="Calibri" w:cs="Calibri"/>
          <w:kern w:val="0"/>
          <w:sz w:val="22"/>
          <w:szCs w:val="22"/>
          <w:lang w:val="en-US"/>
          <w14:ligatures w14:val="none"/>
        </w:rPr>
        <w:tab/>
        <w:t>Доживотно учење - развивање на компетенции за самостојно учење</w:t>
      </w:r>
      <w:r w:rsidRPr="00972D61">
        <w:rPr>
          <w:rFonts w:ascii="Calibri" w:eastAsia="Calibri" w:hAnsi="Calibri" w:cs="Calibri"/>
          <w:kern w:val="0"/>
          <w:sz w:val="22"/>
          <w:szCs w:val="22"/>
          <w14:ligatures w14:val="none"/>
        </w:rPr>
        <w:t xml:space="preserve"> и надоградување.</w:t>
      </w:r>
    </w:p>
    <w:p w14:paraId="4E7B95F8" w14:textId="77777777" w:rsidR="00972D61" w:rsidRPr="00972D61" w:rsidRDefault="00972D61" w:rsidP="00972D61">
      <w:pPr>
        <w:spacing w:after="0" w:line="240" w:lineRule="auto"/>
        <w:jc w:val="both"/>
        <w:rPr>
          <w:rFonts w:ascii="Calibri" w:eastAsia="Calibri" w:hAnsi="Calibri" w:cs="Calibri"/>
          <w:kern w:val="0"/>
          <w:sz w:val="22"/>
          <w:szCs w:val="22"/>
          <w14:ligatures w14:val="none"/>
        </w:rPr>
      </w:pPr>
    </w:p>
    <w:p w14:paraId="76351C17" w14:textId="77777777" w:rsidR="00972D61" w:rsidRPr="00972D61" w:rsidRDefault="00972D61" w:rsidP="00972D61">
      <w:pPr>
        <w:spacing w:line="259" w:lineRule="auto"/>
        <w:jc w:val="both"/>
        <w:rPr>
          <w:rFonts w:ascii="Calibri" w:eastAsia="Calibri" w:hAnsi="Calibri" w:cs="Calibri"/>
          <w:kern w:val="0"/>
          <w:sz w:val="22"/>
          <w:szCs w:val="22"/>
          <w14:ligatures w14:val="none"/>
        </w:rPr>
      </w:pPr>
      <w:r w:rsidRPr="00972D61">
        <w:rPr>
          <w:rFonts w:ascii="Calibri" w:eastAsia="Calibri" w:hAnsi="Calibri" w:cs="Calibri"/>
          <w:kern w:val="0"/>
          <w:sz w:val="22"/>
          <w:szCs w:val="22"/>
          <w14:ligatures w14:val="none"/>
        </w:rPr>
        <w:t>Во современата настава с</w:t>
      </w:r>
      <w:r w:rsidRPr="00972D61">
        <w:rPr>
          <w:rFonts w:ascii="Calibri" w:eastAsia="Calibri" w:hAnsi="Calibri" w:cs="Calibri"/>
          <w:kern w:val="0"/>
          <w:sz w:val="22"/>
          <w:szCs w:val="22"/>
          <w:lang w:val="en-US"/>
          <w14:ligatures w14:val="none"/>
        </w:rPr>
        <w:t xml:space="preserve">е поттикнува активно учество на учениците, критичко размислување, тимска работа и развој на професионални и </w:t>
      </w:r>
      <w:r w:rsidRPr="00972D61">
        <w:rPr>
          <w:rFonts w:ascii="Calibri" w:eastAsia="Calibri" w:hAnsi="Calibri" w:cs="Calibri"/>
          <w:kern w:val="0"/>
          <w:sz w:val="22"/>
          <w:szCs w:val="22"/>
          <w14:ligatures w14:val="none"/>
        </w:rPr>
        <w:t>трансферзални</w:t>
      </w:r>
      <w:r w:rsidRPr="00972D61">
        <w:rPr>
          <w:rFonts w:ascii="Calibri" w:eastAsia="Calibri" w:hAnsi="Calibri" w:cs="Calibri"/>
          <w:kern w:val="0"/>
          <w:sz w:val="22"/>
          <w:szCs w:val="22"/>
          <w:lang w:val="en-US"/>
          <w14:ligatures w14:val="none"/>
        </w:rPr>
        <w:t xml:space="preserve"> вештини. Континуираното следење и вреднување на постигањата придонесува за подобрување на квалитетот на наставата и за подготовка на учениците за понатамошно образование или директно вклучување </w:t>
      </w:r>
      <w:r w:rsidRPr="00972D61">
        <w:rPr>
          <w:rFonts w:ascii="Calibri" w:eastAsia="Calibri" w:hAnsi="Calibri" w:cs="Calibri"/>
          <w:kern w:val="0"/>
          <w:sz w:val="22"/>
          <w:szCs w:val="22"/>
          <w14:ligatures w14:val="none"/>
        </w:rPr>
        <w:t>на пазарот на трудот.</w:t>
      </w:r>
    </w:p>
    <w:p w14:paraId="6E8385C1" w14:textId="5A40564C" w:rsidR="00972D61" w:rsidRDefault="00972D61" w:rsidP="00972D61">
      <w:pPr>
        <w:spacing w:line="259" w:lineRule="auto"/>
        <w:jc w:val="both"/>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Најважните индикатори за утврдување на квалитет</w:t>
      </w:r>
      <w:r w:rsidRPr="00972D61">
        <w:rPr>
          <w:rFonts w:ascii="Calibri" w:eastAsia="Calibri" w:hAnsi="Calibri" w:cs="Calibri"/>
          <w:kern w:val="0"/>
          <w:sz w:val="22"/>
          <w:szCs w:val="22"/>
          <w14:ligatures w14:val="none"/>
        </w:rPr>
        <w:t>от</w:t>
      </w:r>
      <w:r w:rsidRPr="00972D61">
        <w:rPr>
          <w:rFonts w:ascii="Calibri" w:eastAsia="Calibri" w:hAnsi="Calibri" w:cs="Calibri"/>
          <w:kern w:val="0"/>
          <w:sz w:val="22"/>
          <w:szCs w:val="22"/>
          <w:lang w:val="en-US"/>
          <w14:ligatures w14:val="none"/>
        </w:rPr>
        <w:t xml:space="preserve"> на образовниот процес во средно стручно образование се дадени во табелата подолу и се групирани во неколку </w:t>
      </w:r>
      <w:r w:rsidRPr="00972D61">
        <w:rPr>
          <w:rFonts w:ascii="Calibri" w:eastAsia="Calibri" w:hAnsi="Calibri" w:cs="Calibri"/>
          <w:kern w:val="0"/>
          <w:sz w:val="22"/>
          <w:szCs w:val="22"/>
          <w14:ligatures w14:val="none"/>
        </w:rPr>
        <w:t>под</w:t>
      </w:r>
      <w:r w:rsidRPr="00972D61">
        <w:rPr>
          <w:rFonts w:ascii="Calibri" w:eastAsia="Calibri" w:hAnsi="Calibri" w:cs="Calibri"/>
          <w:kern w:val="0"/>
          <w:sz w:val="22"/>
          <w:szCs w:val="22"/>
          <w:lang w:val="en-US"/>
          <w14:ligatures w14:val="none"/>
        </w:rPr>
        <w:t>подрачја.</w:t>
      </w:r>
    </w:p>
    <w:tbl>
      <w:tblPr>
        <w:tblStyle w:val="TableGrid9"/>
        <w:tblW w:w="10343" w:type="dxa"/>
        <w:tblLook w:val="04A0" w:firstRow="1" w:lastRow="0" w:firstColumn="1" w:lastColumn="0" w:noHBand="0" w:noVBand="1"/>
      </w:tblPr>
      <w:tblGrid>
        <w:gridCol w:w="3681"/>
        <w:gridCol w:w="6662"/>
      </w:tblGrid>
      <w:tr w:rsidR="004508D2" w:rsidRPr="004508D2" w14:paraId="03948744" w14:textId="77777777" w:rsidTr="00FE1865">
        <w:tc>
          <w:tcPr>
            <w:tcW w:w="3681" w:type="dxa"/>
            <w:shd w:val="clear" w:color="auto" w:fill="FFCCFF"/>
            <w:vAlign w:val="center"/>
          </w:tcPr>
          <w:p w14:paraId="5B487109" w14:textId="77777777" w:rsidR="004508D2" w:rsidRPr="004508D2" w:rsidRDefault="004508D2" w:rsidP="004508D2">
            <w:pPr>
              <w:jc w:val="center"/>
              <w:rPr>
                <w:rFonts w:ascii="Calibri" w:eastAsia="Aptos" w:hAnsi="Calibri" w:cs="Calibri"/>
                <w:b/>
                <w:bCs/>
              </w:rPr>
            </w:pPr>
            <w:r w:rsidRPr="004508D2">
              <w:rPr>
                <w:rFonts w:ascii="Calibri" w:eastAsia="Aptos" w:hAnsi="Calibri" w:cs="Calibri"/>
                <w:b/>
                <w:bCs/>
              </w:rPr>
              <w:t>ИНДИКАТОРИ ПОВРЗАНИ СО НАСТАВНИОТ ПРОЦЕС</w:t>
            </w:r>
          </w:p>
        </w:tc>
        <w:tc>
          <w:tcPr>
            <w:tcW w:w="6662" w:type="dxa"/>
            <w:shd w:val="clear" w:color="auto" w:fill="FFCCFF"/>
          </w:tcPr>
          <w:p w14:paraId="052550AC" w14:textId="77777777" w:rsidR="004508D2" w:rsidRPr="004508D2" w:rsidRDefault="004508D2" w:rsidP="004508D2">
            <w:pPr>
              <w:jc w:val="center"/>
              <w:rPr>
                <w:rFonts w:ascii="Calibri" w:eastAsia="Aptos" w:hAnsi="Calibri" w:cs="Calibri"/>
                <w:b/>
                <w:bCs/>
              </w:rPr>
            </w:pPr>
            <w:r w:rsidRPr="004508D2">
              <w:rPr>
                <w:rFonts w:ascii="Calibri" w:eastAsia="Aptos" w:hAnsi="Calibri" w:cs="Calibri"/>
                <w:b/>
                <w:bCs/>
              </w:rPr>
              <w:t>ДОКАЗИ (ИЗВОРИ НА ПОДАТОЦИ)</w:t>
            </w:r>
          </w:p>
        </w:tc>
      </w:tr>
      <w:tr w:rsidR="004508D2" w:rsidRPr="004508D2" w14:paraId="6036D2C4" w14:textId="77777777" w:rsidTr="00FE1865">
        <w:tc>
          <w:tcPr>
            <w:tcW w:w="3681" w:type="dxa"/>
            <w:vAlign w:val="center"/>
          </w:tcPr>
          <w:p w14:paraId="7415F8B1" w14:textId="77777777" w:rsidR="004508D2" w:rsidRPr="004508D2" w:rsidRDefault="004508D2" w:rsidP="004508D2">
            <w:pPr>
              <w:numPr>
                <w:ilvl w:val="0"/>
                <w:numId w:val="42"/>
              </w:numPr>
              <w:ind w:left="310" w:hanging="219"/>
              <w:rPr>
                <w:rFonts w:ascii="Calibri" w:eastAsia="Aptos" w:hAnsi="Calibri" w:cs="Calibri"/>
              </w:rPr>
            </w:pPr>
            <w:r w:rsidRPr="004508D2">
              <w:rPr>
                <w:rFonts w:ascii="Calibri" w:eastAsia="Aptos" w:hAnsi="Calibri" w:cs="Calibri"/>
              </w:rPr>
              <w:t>Квалитет на наставниот кадар</w:t>
            </w:r>
          </w:p>
        </w:tc>
        <w:tc>
          <w:tcPr>
            <w:tcW w:w="6662" w:type="dxa"/>
          </w:tcPr>
          <w:p w14:paraId="09F298F6"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w:t>
            </w:r>
            <w:proofErr w:type="gramStart"/>
            <w:r w:rsidRPr="004508D2">
              <w:rPr>
                <w:rFonts w:ascii="Calibri" w:eastAsia="Calibri" w:hAnsi="Calibri" w:cs="Times New Roman"/>
              </w:rPr>
              <w:t>1.Стручна</w:t>
            </w:r>
            <w:proofErr w:type="gramEnd"/>
            <w:r w:rsidRPr="004508D2">
              <w:rPr>
                <w:rFonts w:ascii="Calibri" w:eastAsia="Calibri" w:hAnsi="Calibri" w:cs="Times New Roman"/>
              </w:rPr>
              <w:t xml:space="preserve"> компетентност и квалификации на наставниците</w:t>
            </w:r>
          </w:p>
          <w:p w14:paraId="3AE2D62E" w14:textId="77777777" w:rsidR="004508D2" w:rsidRPr="004508D2" w:rsidRDefault="004508D2" w:rsidP="004508D2">
            <w:pPr>
              <w:rPr>
                <w:rFonts w:ascii="Calibri" w:eastAsia="Calibri" w:hAnsi="Calibri" w:cs="Calibri"/>
              </w:rPr>
            </w:pPr>
            <w:r w:rsidRPr="004508D2">
              <w:rPr>
                <w:rFonts w:ascii="Calibri" w:eastAsia="Calibri" w:hAnsi="Calibri" w:cs="Calibri"/>
              </w:rPr>
              <w:t>Сите наставници, 68 наставника на македонски наставен јазик и 27 на албански наставен јазик, се со соодветна стручна компетентност и 91 имаат соодветни педагошки квалификации за наставници.</w:t>
            </w:r>
          </w:p>
          <w:p w14:paraId="2B3F811F" w14:textId="77777777" w:rsidR="004508D2" w:rsidRPr="004508D2" w:rsidRDefault="004508D2" w:rsidP="00F84447">
            <w:pPr>
              <w:numPr>
                <w:ilvl w:val="0"/>
                <w:numId w:val="152"/>
              </w:numPr>
              <w:contextualSpacing/>
              <w:rPr>
                <w:rFonts w:ascii="Calibri" w:eastAsia="Calibri" w:hAnsi="Calibri" w:cs="Times New Roman"/>
              </w:rPr>
            </w:pPr>
            <w:r w:rsidRPr="004508D2">
              <w:rPr>
                <w:rFonts w:ascii="Calibri" w:eastAsia="Calibri" w:hAnsi="Calibri" w:cs="Times New Roman"/>
              </w:rPr>
              <w:t>Досие на наставник</w:t>
            </w:r>
          </w:p>
          <w:p w14:paraId="3E495702" w14:textId="77777777" w:rsidR="004508D2" w:rsidRPr="004508D2" w:rsidRDefault="004508D2" w:rsidP="004508D2">
            <w:pPr>
              <w:rPr>
                <w:rFonts w:ascii="Calibri" w:eastAsia="Calibri" w:hAnsi="Calibri" w:cs="Calibri"/>
              </w:rPr>
            </w:pPr>
            <w:r w:rsidRPr="004508D2">
              <w:rPr>
                <w:rFonts w:ascii="Calibri" w:eastAsia="Calibri" w:hAnsi="Calibri" w:cs="Times New Roman"/>
              </w:rPr>
              <w:t>1.2. Педагошки и методички способности</w:t>
            </w:r>
            <w:r w:rsidRPr="004508D2">
              <w:rPr>
                <w:rFonts w:ascii="Calibri" w:eastAsia="Calibri" w:hAnsi="Calibri" w:cs="Calibri"/>
              </w:rPr>
              <w:t xml:space="preserve"> </w:t>
            </w:r>
          </w:p>
          <w:p w14:paraId="1E9BABEA" w14:textId="77777777" w:rsidR="004508D2" w:rsidRPr="004508D2" w:rsidRDefault="004508D2" w:rsidP="004508D2">
            <w:pPr>
              <w:rPr>
                <w:rFonts w:ascii="Calibri" w:eastAsia="Calibri" w:hAnsi="Calibri" w:cs="Times New Roman"/>
              </w:rPr>
            </w:pPr>
            <w:r w:rsidRPr="004508D2">
              <w:rPr>
                <w:rFonts w:ascii="Calibri" w:eastAsia="Calibri" w:hAnsi="Calibri" w:cs="Calibri"/>
              </w:rPr>
              <w:t>Два наставника македонци и два наставника албанци се приправници и се во процес на стекнување на</w:t>
            </w:r>
            <w:r w:rsidRPr="004508D2">
              <w:rPr>
                <w:rFonts w:ascii="Calibri" w:eastAsia="Calibri" w:hAnsi="Calibri" w:cs="Times New Roman"/>
              </w:rPr>
              <w:t xml:space="preserve"> педагошка и методичка доквалификација.</w:t>
            </w:r>
          </w:p>
          <w:p w14:paraId="551EEEB9" w14:textId="77777777" w:rsidR="004508D2" w:rsidRPr="004508D2" w:rsidRDefault="004508D2" w:rsidP="00F84447">
            <w:pPr>
              <w:numPr>
                <w:ilvl w:val="0"/>
                <w:numId w:val="152"/>
              </w:numPr>
              <w:contextualSpacing/>
              <w:rPr>
                <w:rFonts w:ascii="Calibri" w:eastAsia="Calibri" w:hAnsi="Calibri" w:cs="Times New Roman"/>
              </w:rPr>
            </w:pPr>
            <w:r w:rsidRPr="004508D2">
              <w:rPr>
                <w:rFonts w:ascii="Calibri" w:eastAsia="Calibri" w:hAnsi="Calibri" w:cs="Times New Roman"/>
              </w:rPr>
              <w:t>Решенија за назначување на ментор на наставник бр.04-1017 од 04.09.2025 г., 02-1511 од 18.12.2025 г., 04-1254 од 13.11.2025 г., 04-1012 од 03.09.2025 г.</w:t>
            </w:r>
          </w:p>
          <w:p w14:paraId="1EB90A52"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 xml:space="preserve">1.3. Континуирано стручно усовршување </w:t>
            </w:r>
          </w:p>
          <w:p w14:paraId="3BCDC0D5" w14:textId="77777777" w:rsidR="004508D2" w:rsidRPr="004508D2" w:rsidRDefault="004508D2" w:rsidP="004508D2">
            <w:pPr>
              <w:rPr>
                <w:rFonts w:ascii="Calibri" w:eastAsia="Calibri" w:hAnsi="Calibri" w:cs="Calibri"/>
              </w:rPr>
            </w:pPr>
            <w:r w:rsidRPr="004508D2">
              <w:rPr>
                <w:rFonts w:ascii="Calibri" w:eastAsia="Calibri" w:hAnsi="Calibri" w:cs="Calibri"/>
              </w:rPr>
              <w:t xml:space="preserve">Наставниците континуирано ги унапредуваат своите стручни знаења и вештини преку учество на обуки, семинари, работилници и проекти, со што ги следат современите трендови во наставата и струката. </w:t>
            </w:r>
          </w:p>
          <w:p w14:paraId="5F6B8B6F" w14:textId="77777777" w:rsidR="004508D2" w:rsidRPr="004508D2" w:rsidRDefault="004508D2" w:rsidP="00F84447">
            <w:pPr>
              <w:numPr>
                <w:ilvl w:val="0"/>
                <w:numId w:val="152"/>
              </w:numPr>
              <w:contextualSpacing/>
              <w:rPr>
                <w:rFonts w:ascii="Calibri" w:eastAsia="Calibri" w:hAnsi="Calibri" w:cs="Times New Roman"/>
              </w:rPr>
            </w:pPr>
            <w:r w:rsidRPr="004508D2">
              <w:rPr>
                <w:rFonts w:ascii="Calibri" w:eastAsia="Calibri" w:hAnsi="Calibri" w:cs="Times New Roman"/>
              </w:rPr>
              <w:lastRenderedPageBreak/>
              <w:t>Годишни извештаи за 2024/2025 бр. 01-1013 од 04.09.2025 г и за 2023/2024 бр. 01-871 од 13.08.2024 г.</w:t>
            </w:r>
          </w:p>
          <w:p w14:paraId="3BD11C48" w14:textId="77777777" w:rsidR="004508D2" w:rsidRPr="004508D2" w:rsidRDefault="004508D2" w:rsidP="00F84447">
            <w:pPr>
              <w:numPr>
                <w:ilvl w:val="0"/>
                <w:numId w:val="151"/>
              </w:numPr>
              <w:contextualSpacing/>
              <w:rPr>
                <w:rFonts w:ascii="Calibri" w:eastAsia="Calibri" w:hAnsi="Calibri" w:cs="Calibri"/>
              </w:rPr>
            </w:pPr>
            <w:r w:rsidRPr="004508D2">
              <w:rPr>
                <w:rFonts w:ascii="Calibri" w:eastAsia="Calibri" w:hAnsi="Calibri" w:cs="Times New Roman"/>
              </w:rPr>
              <w:t>регистар во печатена и електронска форма за евиденција и документација на професионален развој и обуки</w:t>
            </w:r>
          </w:p>
        </w:tc>
      </w:tr>
      <w:tr w:rsidR="004508D2" w:rsidRPr="004508D2" w14:paraId="487644CF" w14:textId="77777777" w:rsidTr="00FE1865">
        <w:tc>
          <w:tcPr>
            <w:tcW w:w="3681" w:type="dxa"/>
            <w:vAlign w:val="center"/>
          </w:tcPr>
          <w:p w14:paraId="32409686" w14:textId="77777777" w:rsidR="004508D2" w:rsidRPr="004508D2" w:rsidRDefault="004508D2" w:rsidP="004508D2">
            <w:pPr>
              <w:numPr>
                <w:ilvl w:val="0"/>
                <w:numId w:val="42"/>
              </w:numPr>
              <w:ind w:left="310" w:hanging="219"/>
              <w:rPr>
                <w:rFonts w:ascii="Calibri" w:eastAsia="Aptos" w:hAnsi="Calibri" w:cs="Calibri"/>
              </w:rPr>
            </w:pPr>
            <w:r w:rsidRPr="004508D2">
              <w:rPr>
                <w:rFonts w:ascii="Calibri" w:eastAsia="Aptos" w:hAnsi="Calibri" w:cs="Calibri"/>
              </w:rPr>
              <w:lastRenderedPageBreak/>
              <w:t>Квалитет на наставните програми и поврзаност на теоретската со практичната настава</w:t>
            </w:r>
          </w:p>
        </w:tc>
        <w:tc>
          <w:tcPr>
            <w:tcW w:w="6662" w:type="dxa"/>
          </w:tcPr>
          <w:p w14:paraId="72DB6D0A"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2.</w:t>
            </w:r>
            <w:proofErr w:type="gramStart"/>
            <w:r w:rsidRPr="004508D2">
              <w:rPr>
                <w:rFonts w:ascii="Calibri" w:eastAsia="Calibri" w:hAnsi="Calibri" w:cs="Times New Roman"/>
              </w:rPr>
              <w:t>1.Усогласеност</w:t>
            </w:r>
            <w:proofErr w:type="gramEnd"/>
            <w:r w:rsidRPr="004508D2">
              <w:rPr>
                <w:rFonts w:ascii="Calibri" w:eastAsia="Calibri" w:hAnsi="Calibri" w:cs="Times New Roman"/>
              </w:rPr>
              <w:t xml:space="preserve"> со потребите на пазарот на труд</w:t>
            </w:r>
          </w:p>
          <w:p w14:paraId="66F31B15" w14:textId="77777777" w:rsidR="004508D2" w:rsidRPr="004508D2" w:rsidRDefault="004508D2" w:rsidP="004508D2">
            <w:pPr>
              <w:rPr>
                <w:rFonts w:ascii="Calibri" w:eastAsia="Times New Roman" w:hAnsi="Calibri" w:cs="Times New Roman"/>
              </w:rPr>
            </w:pPr>
            <w:r w:rsidRPr="004508D2">
              <w:rPr>
                <w:rFonts w:ascii="Calibri" w:eastAsia="Times New Roman" w:hAnsi="Calibri" w:cs="Times New Roman"/>
              </w:rPr>
              <w:t>Потребно е ревидирање на наставните планови и програми за да се одговори на актуелните потреби на работодавачите и брзите промени во стопанството и технологијата. Зголемената соработката со локалниот бизнис сектор и подобрениот социјален дијалог позитивно влијаат на уписната политика и задоволување на потребите на пазарот на труд.</w:t>
            </w:r>
          </w:p>
          <w:p w14:paraId="1762D79D" w14:textId="77777777" w:rsidR="004508D2" w:rsidRPr="004508D2" w:rsidRDefault="004508D2" w:rsidP="00F84447">
            <w:pPr>
              <w:numPr>
                <w:ilvl w:val="0"/>
                <w:numId w:val="153"/>
              </w:numPr>
              <w:contextualSpacing/>
              <w:rPr>
                <w:rFonts w:ascii="Calibri" w:eastAsia="Times New Roman" w:hAnsi="Calibri" w:cs="Times New Roman"/>
              </w:rPr>
            </w:pPr>
            <w:r w:rsidRPr="004508D2">
              <w:rPr>
                <w:rFonts w:ascii="Calibri" w:eastAsia="Times New Roman" w:hAnsi="Calibri" w:cs="Times New Roman"/>
              </w:rPr>
              <w:t>Извештај од училишна анкета со работодавачи</w:t>
            </w:r>
            <w:r w:rsidRPr="004508D2">
              <w:rPr>
                <w:rFonts w:ascii="Calibri" w:eastAsia="Calibri" w:hAnsi="Calibri" w:cs="Times New Roman"/>
              </w:rPr>
              <w:t xml:space="preserve"> </w:t>
            </w:r>
            <w:r w:rsidRPr="004508D2">
              <w:rPr>
                <w:rFonts w:ascii="Calibri" w:eastAsia="Times New Roman" w:hAnsi="Calibri" w:cs="Times New Roman"/>
              </w:rPr>
              <w:t xml:space="preserve">бр. 02-252 од 13.2.2026 г. </w:t>
            </w:r>
          </w:p>
          <w:p w14:paraId="45F6537D" w14:textId="77777777" w:rsidR="004508D2" w:rsidRPr="004508D2" w:rsidRDefault="004508D2" w:rsidP="00F84447">
            <w:pPr>
              <w:numPr>
                <w:ilvl w:val="0"/>
                <w:numId w:val="153"/>
              </w:numPr>
              <w:contextualSpacing/>
              <w:rPr>
                <w:rFonts w:ascii="Calibri" w:eastAsia="Times New Roman" w:hAnsi="Calibri" w:cs="Times New Roman"/>
              </w:rPr>
            </w:pPr>
            <w:r w:rsidRPr="004508D2">
              <w:rPr>
                <w:rFonts w:ascii="Calibri" w:eastAsia="Times New Roman" w:hAnsi="Calibri" w:cs="Times New Roman"/>
              </w:rPr>
              <w:t>Извештај од анкета на МОН за социјален дијалог од 22.01.2026 г.</w:t>
            </w:r>
          </w:p>
          <w:p w14:paraId="15EDB7C2"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2.</w:t>
            </w:r>
            <w:proofErr w:type="gramStart"/>
            <w:r w:rsidRPr="004508D2">
              <w:rPr>
                <w:rFonts w:ascii="Calibri" w:eastAsia="Calibri" w:hAnsi="Calibri" w:cs="Times New Roman"/>
              </w:rPr>
              <w:t>2.Модернизација</w:t>
            </w:r>
            <w:proofErr w:type="gramEnd"/>
            <w:r w:rsidRPr="004508D2">
              <w:rPr>
                <w:rFonts w:ascii="Calibri" w:eastAsia="Calibri" w:hAnsi="Calibri" w:cs="Times New Roman"/>
              </w:rPr>
              <w:t xml:space="preserve"> и актуелност на содржините</w:t>
            </w:r>
          </w:p>
          <w:p w14:paraId="5BAF3CAE" w14:textId="77777777" w:rsidR="004508D2" w:rsidRPr="004508D2" w:rsidRDefault="004508D2" w:rsidP="004508D2">
            <w:pPr>
              <w:rPr>
                <w:rFonts w:ascii="Calibri" w:eastAsia="Times New Roman" w:hAnsi="Calibri" w:cs="Times New Roman"/>
              </w:rPr>
            </w:pPr>
            <w:r w:rsidRPr="004508D2">
              <w:rPr>
                <w:rFonts w:ascii="Calibri" w:eastAsia="Times New Roman" w:hAnsi="Calibri" w:cs="Times New Roman"/>
              </w:rPr>
              <w:t xml:space="preserve">Наставните програми треба да ги следат современите технолошки и стручни трендови, како што се зелени технологии, одржлив развој, циркуларна економија, дигитални алатки, софтверски решенија и иновативни процеси, карактеристични за современото работно опкружување. </w:t>
            </w:r>
          </w:p>
          <w:p w14:paraId="6CB7C9AE" w14:textId="77777777" w:rsidR="004508D2" w:rsidRPr="004508D2" w:rsidRDefault="004508D2" w:rsidP="00F84447">
            <w:pPr>
              <w:numPr>
                <w:ilvl w:val="0"/>
                <w:numId w:val="153"/>
              </w:numPr>
              <w:contextualSpacing/>
              <w:rPr>
                <w:rFonts w:ascii="Calibri" w:eastAsia="Times New Roman" w:hAnsi="Calibri" w:cs="Times New Roman"/>
              </w:rPr>
            </w:pPr>
            <w:r w:rsidRPr="004508D2">
              <w:rPr>
                <w:rFonts w:ascii="Calibri" w:eastAsia="Times New Roman" w:hAnsi="Calibri" w:cs="Times New Roman"/>
              </w:rPr>
              <w:t>Наставни планови и програми</w:t>
            </w:r>
          </w:p>
          <w:p w14:paraId="61C11CAF" w14:textId="77777777" w:rsidR="004508D2" w:rsidRPr="004508D2" w:rsidRDefault="004508D2" w:rsidP="00F84447">
            <w:pPr>
              <w:numPr>
                <w:ilvl w:val="0"/>
                <w:numId w:val="153"/>
              </w:numPr>
              <w:contextualSpacing/>
              <w:rPr>
                <w:rFonts w:ascii="Calibri" w:eastAsia="Times New Roman" w:hAnsi="Calibri" w:cs="Times New Roman"/>
              </w:rPr>
            </w:pPr>
            <w:r w:rsidRPr="004508D2">
              <w:rPr>
                <w:rFonts w:ascii="Calibri" w:eastAsia="Times New Roman" w:hAnsi="Calibri" w:cs="Times New Roman"/>
              </w:rPr>
              <w:t>Програми за содржини програмирани од училиштето</w:t>
            </w:r>
          </w:p>
        </w:tc>
      </w:tr>
      <w:tr w:rsidR="004508D2" w:rsidRPr="004508D2" w14:paraId="30F0462B" w14:textId="77777777" w:rsidTr="00FE1865">
        <w:tc>
          <w:tcPr>
            <w:tcW w:w="3681" w:type="dxa"/>
            <w:vAlign w:val="center"/>
          </w:tcPr>
          <w:p w14:paraId="7C3A8DDD" w14:textId="77777777" w:rsidR="004508D2" w:rsidRPr="004508D2" w:rsidRDefault="004508D2" w:rsidP="004508D2">
            <w:pPr>
              <w:numPr>
                <w:ilvl w:val="0"/>
                <w:numId w:val="42"/>
              </w:numPr>
              <w:ind w:left="310" w:hanging="219"/>
              <w:rPr>
                <w:rFonts w:ascii="Calibri" w:eastAsia="Aptos" w:hAnsi="Calibri" w:cs="Calibri"/>
              </w:rPr>
            </w:pPr>
            <w:r w:rsidRPr="004508D2">
              <w:rPr>
                <w:rFonts w:ascii="Calibri" w:eastAsia="Aptos" w:hAnsi="Calibri" w:cs="Calibri"/>
              </w:rPr>
              <w:t>Методи и форми на работа, користење современа опрема, алати и ИКТ во наставата</w:t>
            </w:r>
          </w:p>
        </w:tc>
        <w:tc>
          <w:tcPr>
            <w:tcW w:w="6662" w:type="dxa"/>
          </w:tcPr>
          <w:p w14:paraId="6D61613A"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3.</w:t>
            </w:r>
            <w:proofErr w:type="gramStart"/>
            <w:r w:rsidRPr="004508D2">
              <w:rPr>
                <w:rFonts w:ascii="Calibri" w:eastAsia="Calibri" w:hAnsi="Calibri" w:cs="Times New Roman"/>
              </w:rPr>
              <w:t>1.Примена</w:t>
            </w:r>
            <w:proofErr w:type="gramEnd"/>
            <w:r w:rsidRPr="004508D2">
              <w:rPr>
                <w:rFonts w:ascii="Calibri" w:eastAsia="Calibri" w:hAnsi="Calibri" w:cs="Times New Roman"/>
              </w:rPr>
              <w:t xml:space="preserve"> на современи наставни методи</w:t>
            </w:r>
          </w:p>
          <w:p w14:paraId="4BDBD758"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 xml:space="preserve">Наставниците применуваат различни форми на настава </w:t>
            </w:r>
            <w:proofErr w:type="gramStart"/>
            <w:r w:rsidRPr="004508D2">
              <w:rPr>
                <w:rFonts w:ascii="Calibri" w:eastAsia="Calibri" w:hAnsi="Calibri" w:cs="Times New Roman"/>
              </w:rPr>
              <w:t>( фронтална</w:t>
            </w:r>
            <w:proofErr w:type="gramEnd"/>
            <w:r w:rsidRPr="004508D2">
              <w:rPr>
                <w:rFonts w:ascii="Calibri" w:eastAsia="Calibri" w:hAnsi="Calibri" w:cs="Times New Roman"/>
              </w:rPr>
              <w:t>, групна, индивидуална, работа во пар ), наставни методи ( монолог, дијалог, илустрација, демонстрација, анализа – синтеза, практична изведба, читање и работа на текст ) и наставни техники/стратегии ( бура на идеи, играње улоги, Грозд, Венов дијаграм, квиз, интервју, ако-тогаш, прашања-одговор, мозгалка, пирамида/призма, истражување, мрежа на дискусија и дебата, центри за учење, дневник во две колони ).</w:t>
            </w:r>
          </w:p>
          <w:p w14:paraId="4BE12CC0" w14:textId="77777777" w:rsidR="004508D2" w:rsidRPr="004508D2" w:rsidRDefault="004508D2" w:rsidP="004508D2">
            <w:pPr>
              <w:rPr>
                <w:rFonts w:ascii="Calibri" w:eastAsia="Calibri" w:hAnsi="Calibri" w:cs="Arial"/>
                <w:kern w:val="1"/>
                <w:lang w:eastAsia="ar-SA"/>
              </w:rPr>
            </w:pPr>
            <w:r w:rsidRPr="004508D2">
              <w:rPr>
                <w:rFonts w:ascii="Calibri" w:eastAsia="Calibri" w:hAnsi="Calibri" w:cs="Arial"/>
              </w:rPr>
              <w:t>Сите наставници користат електронски дневник за работа, информатички и комуникациски технологии во подготовка и реализацијата на наставниот процес.</w:t>
            </w:r>
          </w:p>
          <w:p w14:paraId="187E9D2A" w14:textId="77777777" w:rsidR="004508D2" w:rsidRPr="004508D2" w:rsidRDefault="004508D2" w:rsidP="00F84447">
            <w:pPr>
              <w:numPr>
                <w:ilvl w:val="0"/>
                <w:numId w:val="155"/>
              </w:numPr>
              <w:contextualSpacing/>
              <w:rPr>
                <w:rFonts w:ascii="Calibri" w:eastAsia="Calibri" w:hAnsi="Calibri" w:cs="Times New Roman"/>
              </w:rPr>
            </w:pPr>
            <w:r w:rsidRPr="004508D2">
              <w:rPr>
                <w:rFonts w:ascii="Calibri" w:eastAsia="Calibri" w:hAnsi="Calibri" w:cs="Times New Roman"/>
              </w:rPr>
              <w:t>Насоки за планирање на воспитно-образовната работа на наставниците во стручните училишта, ЦРСО 02-809/3 од 19.08.2019</w:t>
            </w:r>
          </w:p>
          <w:p w14:paraId="4C601ED0" w14:textId="77777777" w:rsidR="004508D2" w:rsidRPr="004508D2" w:rsidRDefault="004508D2" w:rsidP="00F84447">
            <w:pPr>
              <w:numPr>
                <w:ilvl w:val="0"/>
                <w:numId w:val="155"/>
              </w:numPr>
              <w:contextualSpacing/>
              <w:rPr>
                <w:rFonts w:ascii="Calibri" w:eastAsia="Calibri" w:hAnsi="Calibri" w:cs="Times New Roman"/>
              </w:rPr>
            </w:pPr>
            <w:r w:rsidRPr="004508D2">
              <w:rPr>
                <w:rFonts w:ascii="Calibri" w:eastAsia="Calibri" w:hAnsi="Calibri" w:cs="Times New Roman"/>
              </w:rPr>
              <w:t>Обрасци за планирање на наставата во реформирано стручно образование</w:t>
            </w:r>
          </w:p>
          <w:p w14:paraId="1E8AE124" w14:textId="77777777" w:rsidR="004508D2" w:rsidRPr="004508D2" w:rsidRDefault="004508D2" w:rsidP="00F84447">
            <w:pPr>
              <w:numPr>
                <w:ilvl w:val="0"/>
                <w:numId w:val="155"/>
              </w:numPr>
              <w:contextualSpacing/>
              <w:rPr>
                <w:rFonts w:ascii="Calibri" w:eastAsia="Calibri" w:hAnsi="Calibri" w:cs="Times New Roman"/>
              </w:rPr>
            </w:pPr>
            <w:r w:rsidRPr="004508D2">
              <w:rPr>
                <w:rFonts w:ascii="Calibri" w:eastAsia="Calibri" w:hAnsi="Calibri" w:cs="Times New Roman"/>
              </w:rPr>
              <w:t>Е - дневник, планирања на наставни часови</w:t>
            </w:r>
          </w:p>
          <w:p w14:paraId="50EBD1CF"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3.</w:t>
            </w:r>
            <w:proofErr w:type="gramStart"/>
            <w:r w:rsidRPr="004508D2">
              <w:rPr>
                <w:rFonts w:ascii="Calibri" w:eastAsia="Calibri" w:hAnsi="Calibri" w:cs="Times New Roman"/>
              </w:rPr>
              <w:t>2.Интерактивност</w:t>
            </w:r>
            <w:proofErr w:type="gramEnd"/>
            <w:r w:rsidRPr="004508D2">
              <w:rPr>
                <w:rFonts w:ascii="Calibri" w:eastAsia="Calibri" w:hAnsi="Calibri" w:cs="Times New Roman"/>
              </w:rPr>
              <w:t xml:space="preserve"> и активно учество на учениците</w:t>
            </w:r>
          </w:p>
          <w:p w14:paraId="01DCC0BA"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 xml:space="preserve">Во наставата се реализираат активности кои поттикнуваат критичко размислување, самостојно учење и иницијативност, за зголемување на интерактивноста и активното учество на учениците. Дел од учениците активно учествуваат во дискусии, групна работа и практични активности, а кај дел е присутно пасивно следење на наставата. </w:t>
            </w:r>
          </w:p>
          <w:p w14:paraId="0CDA60D6" w14:textId="77777777" w:rsidR="004508D2" w:rsidRPr="004508D2" w:rsidRDefault="004508D2" w:rsidP="00F84447">
            <w:pPr>
              <w:numPr>
                <w:ilvl w:val="0"/>
                <w:numId w:val="154"/>
              </w:numPr>
              <w:contextualSpacing/>
              <w:rPr>
                <w:rFonts w:ascii="Calibri" w:eastAsia="Calibri" w:hAnsi="Calibri" w:cs="Times New Roman"/>
              </w:rPr>
            </w:pPr>
            <w:r w:rsidRPr="004508D2">
              <w:rPr>
                <w:rFonts w:ascii="Calibri" w:eastAsia="Calibri" w:hAnsi="Calibri" w:cs="Times New Roman"/>
              </w:rPr>
              <w:t>Извештај од посетени наставни часови 02-175 од 29.1.2026г.</w:t>
            </w:r>
          </w:p>
          <w:p w14:paraId="30C1AD3D" w14:textId="77777777" w:rsidR="004508D2" w:rsidRPr="004508D2" w:rsidRDefault="004508D2" w:rsidP="00F84447">
            <w:pPr>
              <w:numPr>
                <w:ilvl w:val="0"/>
                <w:numId w:val="154"/>
              </w:numPr>
              <w:contextualSpacing/>
              <w:rPr>
                <w:rFonts w:ascii="Calibri" w:eastAsia="Calibri" w:hAnsi="Calibri" w:cs="Times New Roman"/>
              </w:rPr>
            </w:pPr>
            <w:r w:rsidRPr="004508D2">
              <w:rPr>
                <w:rFonts w:ascii="Calibri" w:eastAsia="Calibri" w:hAnsi="Calibri" w:cs="Times New Roman"/>
              </w:rPr>
              <w:t>Планирања на наставен час</w:t>
            </w:r>
          </w:p>
          <w:p w14:paraId="111FD02D"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3.</w:t>
            </w:r>
            <w:proofErr w:type="gramStart"/>
            <w:r w:rsidRPr="004508D2">
              <w:rPr>
                <w:rFonts w:ascii="Calibri" w:eastAsia="Calibri" w:hAnsi="Calibri" w:cs="Times New Roman"/>
              </w:rPr>
              <w:t>3.Индивидуализација</w:t>
            </w:r>
            <w:proofErr w:type="gramEnd"/>
            <w:r w:rsidRPr="004508D2">
              <w:rPr>
                <w:rFonts w:ascii="Calibri" w:eastAsia="Calibri" w:hAnsi="Calibri" w:cs="Times New Roman"/>
              </w:rPr>
              <w:t xml:space="preserve"> на наставата</w:t>
            </w:r>
          </w:p>
          <w:p w14:paraId="0C81FC78"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 xml:space="preserve">За подобар индивидуален пристап во наставата потребни се подиференцирани наставни стратегии при работа со ученици со потешкотии во учењето и ученици со повисоки постигања.  Наставниците ги прилагодуваат наставните активности според </w:t>
            </w:r>
            <w:r w:rsidRPr="004508D2">
              <w:rPr>
                <w:rFonts w:ascii="Calibri" w:eastAsia="Calibri" w:hAnsi="Calibri" w:cs="Times New Roman"/>
              </w:rPr>
              <w:lastRenderedPageBreak/>
              <w:t>можностите и потребите на учениците, но овој пристап не е доволно систематизиран.</w:t>
            </w:r>
          </w:p>
          <w:p w14:paraId="71BF4691" w14:textId="77777777" w:rsidR="004508D2" w:rsidRPr="004508D2" w:rsidRDefault="004508D2" w:rsidP="00F84447">
            <w:pPr>
              <w:numPr>
                <w:ilvl w:val="0"/>
                <w:numId w:val="156"/>
              </w:numPr>
              <w:contextualSpacing/>
              <w:rPr>
                <w:rFonts w:ascii="Calibri" w:eastAsia="Calibri" w:hAnsi="Calibri" w:cs="Times New Roman"/>
              </w:rPr>
            </w:pPr>
            <w:r w:rsidRPr="004508D2">
              <w:rPr>
                <w:rFonts w:ascii="Calibri" w:eastAsia="Calibri" w:hAnsi="Calibri" w:cs="Times New Roman"/>
              </w:rPr>
              <w:t>Планирања на додатна и дополнителна настава</w:t>
            </w:r>
          </w:p>
          <w:p w14:paraId="52032F5C" w14:textId="77777777" w:rsidR="004508D2" w:rsidRPr="004508D2" w:rsidRDefault="004508D2" w:rsidP="00F84447">
            <w:pPr>
              <w:numPr>
                <w:ilvl w:val="0"/>
                <w:numId w:val="156"/>
              </w:numPr>
              <w:contextualSpacing/>
              <w:rPr>
                <w:rFonts w:ascii="Calibri" w:eastAsia="Calibri" w:hAnsi="Calibri" w:cs="Times New Roman"/>
              </w:rPr>
            </w:pPr>
            <w:r w:rsidRPr="004508D2">
              <w:rPr>
                <w:rFonts w:ascii="Calibri" w:eastAsia="Calibri" w:hAnsi="Calibri" w:cs="Times New Roman"/>
              </w:rPr>
              <w:t>ИОП</w:t>
            </w:r>
          </w:p>
          <w:p w14:paraId="5F3CB642"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3.</w:t>
            </w:r>
            <w:proofErr w:type="gramStart"/>
            <w:r w:rsidRPr="004508D2">
              <w:rPr>
                <w:rFonts w:ascii="Calibri" w:eastAsia="Calibri" w:hAnsi="Calibri" w:cs="Times New Roman"/>
              </w:rPr>
              <w:t>4.Оценување</w:t>
            </w:r>
            <w:proofErr w:type="gramEnd"/>
          </w:p>
          <w:p w14:paraId="3728FA03" w14:textId="77777777" w:rsidR="004508D2" w:rsidRPr="004508D2" w:rsidRDefault="004508D2" w:rsidP="004508D2">
            <w:pPr>
              <w:rPr>
                <w:rFonts w:ascii="Calibri" w:eastAsia="Times New Roman" w:hAnsi="Calibri" w:cs="Arial"/>
                <w:kern w:val="1"/>
                <w:lang w:eastAsia="ar-SA"/>
              </w:rPr>
            </w:pPr>
            <w:r w:rsidRPr="004508D2">
              <w:rPr>
                <w:rFonts w:ascii="Calibri" w:eastAsia="Calibri" w:hAnsi="Calibri" w:cs="Times New Roman"/>
              </w:rPr>
              <w:t>Оценувањето се спроведува во согласност со законските прописи. Во наставните програми се дадени</w:t>
            </w:r>
            <w:r w:rsidRPr="004508D2">
              <w:rPr>
                <w:rFonts w:ascii="Calibri" w:eastAsia="Times New Roman" w:hAnsi="Calibri" w:cs="Arial"/>
                <w:kern w:val="1"/>
                <w:lang w:eastAsia="ar-SA"/>
              </w:rPr>
              <w:t xml:space="preserve"> критериумите за оценување на учениците, што се темелат на стандардите за постигањата на учениците, препорачани од БРО и ЦРСО. </w:t>
            </w:r>
          </w:p>
          <w:p w14:paraId="3A0C1E7B" w14:textId="77777777" w:rsidR="004508D2" w:rsidRPr="004508D2" w:rsidRDefault="004508D2" w:rsidP="004508D2">
            <w:pPr>
              <w:rPr>
                <w:rFonts w:ascii="Calibri" w:eastAsia="Times New Roman" w:hAnsi="Calibri" w:cs="Arial"/>
                <w:bCs/>
                <w:kern w:val="1"/>
                <w:lang w:eastAsia="ar-SA"/>
              </w:rPr>
            </w:pPr>
            <w:r w:rsidRPr="004508D2">
              <w:rPr>
                <w:rFonts w:ascii="Calibri" w:eastAsia="Times New Roman" w:hAnsi="Calibri" w:cs="Arial"/>
                <w:bCs/>
                <w:kern w:val="1"/>
                <w:lang w:eastAsia="ar-SA"/>
              </w:rPr>
              <w:t xml:space="preserve">Оценувањето е јавно, транспарентно и објективно. Наставниците користат различни критериуми, методи и инструменти за оценување и континуирано го следат напредокот на учениците. </w:t>
            </w:r>
            <w:r w:rsidRPr="004508D2">
              <w:rPr>
                <w:rFonts w:ascii="Calibri" w:eastAsia="Times New Roman" w:hAnsi="Calibri" w:cs="Arial"/>
                <w:kern w:val="1"/>
                <w:lang w:eastAsia="ar-SA"/>
              </w:rPr>
              <w:t xml:space="preserve">Најчесто се користат усно и писмено проверување на знаењата и оценување на практична работа </w:t>
            </w:r>
            <w:proofErr w:type="gramStart"/>
            <w:r w:rsidRPr="004508D2">
              <w:rPr>
                <w:rFonts w:ascii="Calibri" w:eastAsia="Times New Roman" w:hAnsi="Calibri" w:cs="Arial"/>
                <w:kern w:val="1"/>
                <w:lang w:eastAsia="ar-SA"/>
              </w:rPr>
              <w:t>( писмени</w:t>
            </w:r>
            <w:proofErr w:type="gramEnd"/>
            <w:r w:rsidRPr="004508D2">
              <w:rPr>
                <w:rFonts w:ascii="Calibri" w:eastAsia="Times New Roman" w:hAnsi="Calibri" w:cs="Arial"/>
                <w:kern w:val="1"/>
                <w:lang w:eastAsia="ar-SA"/>
              </w:rPr>
              <w:t xml:space="preserve"> работи, тестови на знаење, домашна работа, самостојни и групни проекти, активно учество на часот, вклучување во дебати и дискусии ). Во Учење преку работа, заедно со менторите кај работодавачите, се следат напредувањата и оценуваат практичните вештини на учениците. Учениците од наставниците добиваат повратни информации за позитивните страни на нивното учење, слабостите и начините како да ги надминат.</w:t>
            </w:r>
          </w:p>
          <w:p w14:paraId="7DFA22E8" w14:textId="77777777" w:rsidR="004508D2" w:rsidRPr="004508D2" w:rsidRDefault="004508D2" w:rsidP="004508D2">
            <w:pPr>
              <w:widowControl w:val="0"/>
              <w:tabs>
                <w:tab w:val="left" w:pos="6129"/>
              </w:tabs>
              <w:suppressAutoHyphens/>
              <w:snapToGrid w:val="0"/>
              <w:ind w:right="318"/>
              <w:rPr>
                <w:rFonts w:ascii="Calibri" w:eastAsia="Times New Roman" w:hAnsi="Calibri" w:cs="Arial"/>
                <w:bCs/>
                <w:kern w:val="1"/>
                <w:lang w:eastAsia="ar-SA"/>
              </w:rPr>
            </w:pPr>
            <w:r w:rsidRPr="004508D2">
              <w:rPr>
                <w:rFonts w:ascii="Calibri" w:eastAsia="Times New Roman" w:hAnsi="Calibri" w:cs="Arial"/>
                <w:bCs/>
                <w:kern w:val="1"/>
                <w:lang w:eastAsia="ar-SA"/>
              </w:rPr>
              <w:t>Наставници практикуваат вклучување на учениците во процесот на самооценување и меѓусебно оценување.</w:t>
            </w:r>
          </w:p>
          <w:p w14:paraId="001A1067" w14:textId="77777777" w:rsidR="004508D2" w:rsidRPr="004508D2" w:rsidRDefault="004508D2" w:rsidP="004508D2">
            <w:pPr>
              <w:widowControl w:val="0"/>
              <w:tabs>
                <w:tab w:val="left" w:pos="6129"/>
              </w:tabs>
              <w:suppressAutoHyphens/>
              <w:snapToGrid w:val="0"/>
              <w:ind w:right="318"/>
              <w:rPr>
                <w:rFonts w:ascii="Calibri" w:eastAsia="Times New Roman" w:hAnsi="Calibri" w:cs="Arial"/>
                <w:bCs/>
                <w:kern w:val="1"/>
                <w:lang w:eastAsia="ar-SA"/>
              </w:rPr>
            </w:pPr>
            <w:r w:rsidRPr="004508D2">
              <w:rPr>
                <w:rFonts w:ascii="Calibri" w:eastAsia="Calibri" w:hAnsi="Calibri" w:cs="Arial"/>
                <w:bCs/>
                <w:kern w:val="1"/>
                <w:lang w:eastAsia="ar-SA"/>
              </w:rPr>
              <w:t>Наставниците недоволно ги користат информациите од оценувањето за сопствена евалуација и унапредување на наставата.</w:t>
            </w:r>
          </w:p>
          <w:p w14:paraId="02F3E51C" w14:textId="77777777" w:rsidR="004508D2" w:rsidRPr="004508D2" w:rsidRDefault="004508D2" w:rsidP="00F84447">
            <w:pPr>
              <w:widowControl w:val="0"/>
              <w:numPr>
                <w:ilvl w:val="0"/>
                <w:numId w:val="157"/>
              </w:numPr>
              <w:suppressAutoHyphens/>
              <w:autoSpaceDE w:val="0"/>
              <w:autoSpaceDN w:val="0"/>
              <w:adjustRightInd w:val="0"/>
              <w:contextualSpacing/>
              <w:rPr>
                <w:rFonts w:ascii="Calibri" w:eastAsia="Times New Roman" w:hAnsi="Calibri" w:cs="Arial"/>
                <w:kern w:val="1"/>
                <w:lang w:eastAsia="ar-SA"/>
              </w:rPr>
            </w:pPr>
            <w:r w:rsidRPr="004508D2">
              <w:rPr>
                <w:rFonts w:ascii="Calibri" w:eastAsia="Times New Roman" w:hAnsi="Calibri" w:cs="Arial"/>
                <w:kern w:val="1"/>
                <w:lang w:eastAsia="ar-SA"/>
              </w:rPr>
              <w:t xml:space="preserve">ученичко портфолио </w:t>
            </w:r>
            <w:proofErr w:type="gramStart"/>
            <w:r w:rsidRPr="004508D2">
              <w:rPr>
                <w:rFonts w:ascii="Calibri" w:eastAsia="Times New Roman" w:hAnsi="Calibri" w:cs="Arial"/>
                <w:kern w:val="1"/>
                <w:lang w:eastAsia="ar-SA"/>
              </w:rPr>
              <w:t>( збирка</w:t>
            </w:r>
            <w:proofErr w:type="gramEnd"/>
            <w:r w:rsidRPr="004508D2">
              <w:rPr>
                <w:rFonts w:ascii="Calibri" w:eastAsia="Times New Roman" w:hAnsi="Calibri" w:cs="Arial"/>
                <w:kern w:val="1"/>
                <w:lang w:eastAsia="ar-SA"/>
              </w:rPr>
              <w:t xml:space="preserve"> на сите активности, резултати, забелешки, есеи, постери, фотографии, видео записи што ги креирал ученикот )</w:t>
            </w:r>
          </w:p>
          <w:p w14:paraId="61A924A9" w14:textId="77777777" w:rsidR="004508D2" w:rsidRPr="004508D2" w:rsidRDefault="004508D2" w:rsidP="00F84447">
            <w:pPr>
              <w:widowControl w:val="0"/>
              <w:numPr>
                <w:ilvl w:val="0"/>
                <w:numId w:val="157"/>
              </w:numPr>
              <w:suppressAutoHyphens/>
              <w:autoSpaceDE w:val="0"/>
              <w:autoSpaceDN w:val="0"/>
              <w:adjustRightInd w:val="0"/>
              <w:contextualSpacing/>
              <w:rPr>
                <w:rFonts w:ascii="Arial" w:eastAsia="Times New Roman" w:hAnsi="Arial" w:cs="Arial"/>
                <w:kern w:val="1"/>
                <w:lang w:eastAsia="ar-SA"/>
              </w:rPr>
            </w:pPr>
            <w:r w:rsidRPr="004508D2">
              <w:rPr>
                <w:rFonts w:ascii="Calibri" w:eastAsia="Times New Roman" w:hAnsi="Calibri" w:cs="Arial"/>
                <w:kern w:val="1"/>
                <w:lang w:eastAsia="ar-SA"/>
              </w:rPr>
              <w:t>планирања на наставен час за ПиО</w:t>
            </w:r>
          </w:p>
        </w:tc>
      </w:tr>
      <w:tr w:rsidR="004508D2" w:rsidRPr="004508D2" w14:paraId="7AA483E9" w14:textId="77777777" w:rsidTr="00FE1865">
        <w:tc>
          <w:tcPr>
            <w:tcW w:w="3681" w:type="dxa"/>
            <w:vAlign w:val="center"/>
          </w:tcPr>
          <w:p w14:paraId="0CC0B0EC" w14:textId="77777777" w:rsidR="004508D2" w:rsidRPr="004508D2" w:rsidRDefault="004508D2" w:rsidP="004508D2">
            <w:pPr>
              <w:numPr>
                <w:ilvl w:val="0"/>
                <w:numId w:val="42"/>
              </w:numPr>
              <w:ind w:left="310" w:hanging="219"/>
              <w:rPr>
                <w:rFonts w:ascii="Calibri" w:eastAsia="Aptos" w:hAnsi="Calibri" w:cs="Calibri"/>
              </w:rPr>
            </w:pPr>
            <w:r w:rsidRPr="004508D2">
              <w:rPr>
                <w:rFonts w:ascii="Calibri" w:eastAsia="Aptos" w:hAnsi="Calibri" w:cs="Calibri"/>
              </w:rPr>
              <w:lastRenderedPageBreak/>
              <w:t>Организација на наставата</w:t>
            </w:r>
          </w:p>
        </w:tc>
        <w:tc>
          <w:tcPr>
            <w:tcW w:w="6662" w:type="dxa"/>
          </w:tcPr>
          <w:p w14:paraId="57500448" w14:textId="77777777" w:rsidR="004508D2" w:rsidRPr="004508D2" w:rsidRDefault="004508D2" w:rsidP="004508D2">
            <w:pPr>
              <w:rPr>
                <w:rFonts w:ascii="Calibri" w:eastAsia="Aptos" w:hAnsi="Calibri" w:cs="Calibri"/>
              </w:rPr>
            </w:pPr>
            <w:r w:rsidRPr="004508D2">
              <w:rPr>
                <w:rFonts w:ascii="Calibri" w:eastAsia="Aptos" w:hAnsi="Calibri" w:cs="Calibri"/>
              </w:rPr>
              <w:t>4.</w:t>
            </w:r>
            <w:proofErr w:type="gramStart"/>
            <w:r w:rsidRPr="004508D2">
              <w:rPr>
                <w:rFonts w:ascii="Calibri" w:eastAsia="Aptos" w:hAnsi="Calibri" w:cs="Calibri"/>
              </w:rPr>
              <w:t>1.Распоред</w:t>
            </w:r>
            <w:proofErr w:type="gramEnd"/>
            <w:r w:rsidRPr="004508D2">
              <w:rPr>
                <w:rFonts w:ascii="Calibri" w:eastAsia="Aptos" w:hAnsi="Calibri" w:cs="Calibri"/>
              </w:rPr>
              <w:t xml:space="preserve"> на часови и работа во смени</w:t>
            </w:r>
          </w:p>
          <w:p w14:paraId="33C120FD" w14:textId="77777777" w:rsidR="004508D2" w:rsidRPr="004508D2" w:rsidRDefault="004508D2" w:rsidP="004508D2">
            <w:pPr>
              <w:rPr>
                <w:rFonts w:ascii="Calibri" w:eastAsia="Aptos" w:hAnsi="Calibri" w:cs="Calibri"/>
              </w:rPr>
            </w:pPr>
            <w:r w:rsidRPr="004508D2">
              <w:rPr>
                <w:rFonts w:ascii="Calibri" w:eastAsia="Aptos" w:hAnsi="Calibri" w:cs="Calibri"/>
              </w:rPr>
              <w:t>Распоредот на часови е изработен во согласност со наставните планови, интересите и потребите на учениците и просторните можности на училиштето.</w:t>
            </w:r>
          </w:p>
          <w:p w14:paraId="131B53CB" w14:textId="77777777" w:rsidR="004508D2" w:rsidRPr="004508D2" w:rsidRDefault="004508D2" w:rsidP="004508D2">
            <w:pPr>
              <w:rPr>
                <w:rFonts w:ascii="Calibri" w:eastAsia="Aptos" w:hAnsi="Calibri" w:cs="Calibri"/>
              </w:rPr>
            </w:pPr>
            <w:r w:rsidRPr="004508D2">
              <w:rPr>
                <w:rFonts w:ascii="Calibri" w:eastAsia="Aptos" w:hAnsi="Calibri" w:cs="Calibri"/>
              </w:rPr>
              <w:t>Училиштето работи двосменски, со меѓусмена.</w:t>
            </w:r>
          </w:p>
          <w:p w14:paraId="1A6A49F9" w14:textId="77777777" w:rsidR="004508D2" w:rsidRPr="004508D2" w:rsidRDefault="004508D2" w:rsidP="00F84447">
            <w:pPr>
              <w:numPr>
                <w:ilvl w:val="0"/>
                <w:numId w:val="158"/>
              </w:numPr>
              <w:contextualSpacing/>
              <w:rPr>
                <w:rFonts w:ascii="Calibri" w:eastAsia="Aptos" w:hAnsi="Calibri" w:cs="Calibri"/>
              </w:rPr>
            </w:pPr>
            <w:r w:rsidRPr="004508D2">
              <w:rPr>
                <w:rFonts w:ascii="Calibri" w:eastAsia="Aptos" w:hAnsi="Calibri" w:cs="Calibri"/>
              </w:rPr>
              <w:t>распоред на часови 02-862 од 15.08.2025 г.</w:t>
            </w:r>
          </w:p>
        </w:tc>
      </w:tr>
      <w:tr w:rsidR="004508D2" w:rsidRPr="004508D2" w14:paraId="7A65828D" w14:textId="77777777" w:rsidTr="00FE1865">
        <w:tc>
          <w:tcPr>
            <w:tcW w:w="3681" w:type="dxa"/>
            <w:shd w:val="clear" w:color="auto" w:fill="FFCCFF"/>
            <w:vAlign w:val="center"/>
          </w:tcPr>
          <w:p w14:paraId="1465732A" w14:textId="77777777" w:rsidR="004508D2" w:rsidRPr="004508D2" w:rsidRDefault="004508D2" w:rsidP="004508D2">
            <w:pPr>
              <w:jc w:val="center"/>
              <w:rPr>
                <w:rFonts w:ascii="Calibri" w:eastAsia="Aptos" w:hAnsi="Calibri" w:cs="Calibri"/>
                <w:b/>
                <w:bCs/>
              </w:rPr>
            </w:pPr>
            <w:r w:rsidRPr="004508D2">
              <w:rPr>
                <w:rFonts w:ascii="Calibri" w:eastAsia="Aptos" w:hAnsi="Calibri" w:cs="Calibri"/>
                <w:b/>
                <w:bCs/>
              </w:rPr>
              <w:t>ИНДИКАТОРИ ПОВРЗАНИ СО УЧЕНИЦИТЕ</w:t>
            </w:r>
          </w:p>
        </w:tc>
        <w:tc>
          <w:tcPr>
            <w:tcW w:w="6662" w:type="dxa"/>
            <w:shd w:val="clear" w:color="auto" w:fill="FFCCFF"/>
            <w:vAlign w:val="center"/>
          </w:tcPr>
          <w:p w14:paraId="12FFCCEE" w14:textId="77777777" w:rsidR="004508D2" w:rsidRPr="004508D2" w:rsidRDefault="004508D2" w:rsidP="004508D2">
            <w:pPr>
              <w:jc w:val="center"/>
              <w:rPr>
                <w:rFonts w:ascii="Calibri" w:eastAsia="Aptos" w:hAnsi="Calibri" w:cs="Calibri"/>
                <w:b/>
                <w:bCs/>
              </w:rPr>
            </w:pPr>
            <w:r w:rsidRPr="004508D2">
              <w:rPr>
                <w:rFonts w:ascii="Calibri" w:eastAsia="Aptos" w:hAnsi="Calibri" w:cs="Calibri"/>
                <w:b/>
                <w:bCs/>
              </w:rPr>
              <w:t>ДОКАЗИ (ИЗВОРИ НА ПОДАТОЦИ)</w:t>
            </w:r>
          </w:p>
        </w:tc>
      </w:tr>
      <w:tr w:rsidR="004508D2" w:rsidRPr="004508D2" w14:paraId="3C3C7D38" w14:textId="77777777" w:rsidTr="00FE1865">
        <w:tc>
          <w:tcPr>
            <w:tcW w:w="3681" w:type="dxa"/>
            <w:vAlign w:val="center"/>
          </w:tcPr>
          <w:p w14:paraId="234E4EFD" w14:textId="77777777" w:rsidR="004508D2" w:rsidRPr="004508D2" w:rsidRDefault="004508D2" w:rsidP="004508D2">
            <w:pPr>
              <w:numPr>
                <w:ilvl w:val="0"/>
                <w:numId w:val="42"/>
              </w:numPr>
              <w:ind w:left="310" w:hanging="284"/>
              <w:rPr>
                <w:rFonts w:ascii="Calibri" w:eastAsia="Aptos" w:hAnsi="Calibri" w:cs="Calibri"/>
              </w:rPr>
            </w:pPr>
            <w:r w:rsidRPr="004508D2">
              <w:rPr>
                <w:rFonts w:ascii="Calibri" w:eastAsia="Aptos" w:hAnsi="Calibri" w:cs="Calibri"/>
              </w:rPr>
              <w:t>Задоволство на учениците од квалитетот на наставата</w:t>
            </w:r>
          </w:p>
        </w:tc>
        <w:tc>
          <w:tcPr>
            <w:tcW w:w="6662" w:type="dxa"/>
          </w:tcPr>
          <w:p w14:paraId="0E390BD1" w14:textId="77777777" w:rsidR="004508D2" w:rsidRPr="004508D2" w:rsidRDefault="004508D2" w:rsidP="004508D2">
            <w:pPr>
              <w:rPr>
                <w:rFonts w:ascii="Calibri" w:eastAsia="Calibri" w:hAnsi="Calibri" w:cs="Times New Roman"/>
              </w:rPr>
            </w:pPr>
            <w:r w:rsidRPr="004508D2">
              <w:rPr>
                <w:rFonts w:ascii="Calibri" w:eastAsia="Aptos" w:hAnsi="Calibri" w:cs="Calibri"/>
              </w:rPr>
              <w:t>5.</w:t>
            </w:r>
            <w:proofErr w:type="gramStart"/>
            <w:r w:rsidRPr="004508D2">
              <w:rPr>
                <w:rFonts w:ascii="Calibri" w:eastAsia="Aptos" w:hAnsi="Calibri" w:cs="Calibri"/>
              </w:rPr>
              <w:t>1.</w:t>
            </w:r>
            <w:r w:rsidRPr="004508D2">
              <w:rPr>
                <w:rFonts w:ascii="Calibri" w:eastAsia="Calibri" w:hAnsi="Calibri" w:cs="Times New Roman"/>
              </w:rPr>
              <w:t>Перцепција</w:t>
            </w:r>
            <w:proofErr w:type="gramEnd"/>
            <w:r w:rsidRPr="004508D2">
              <w:rPr>
                <w:rFonts w:ascii="Calibri" w:eastAsia="Calibri" w:hAnsi="Calibri" w:cs="Times New Roman"/>
              </w:rPr>
              <w:t xml:space="preserve"> за квалитетот на наставата </w:t>
            </w:r>
          </w:p>
          <w:p w14:paraId="3D87047A" w14:textId="77777777" w:rsidR="004508D2" w:rsidRPr="004508D2" w:rsidRDefault="004508D2" w:rsidP="004508D2">
            <w:pPr>
              <w:rPr>
                <w:rFonts w:ascii="Calibri" w:eastAsia="Times New Roman" w:hAnsi="Calibri" w:cs="Times New Roman"/>
              </w:rPr>
            </w:pPr>
            <w:r w:rsidRPr="004508D2">
              <w:rPr>
                <w:rFonts w:ascii="Calibri" w:eastAsia="Times New Roman" w:hAnsi="Calibri" w:cs="Times New Roman"/>
              </w:rPr>
              <w:t>Учениците имаат позитивна перцепција за квалитетот на наставата и ја оценуваат како разбирлива и добро организирана.</w:t>
            </w:r>
          </w:p>
          <w:p w14:paraId="7FC394F5" w14:textId="77777777" w:rsidR="004508D2" w:rsidRPr="004508D2" w:rsidRDefault="004508D2" w:rsidP="00F84447">
            <w:pPr>
              <w:numPr>
                <w:ilvl w:val="0"/>
                <w:numId w:val="158"/>
              </w:numPr>
              <w:contextualSpacing/>
              <w:rPr>
                <w:rFonts w:ascii="Calibri" w:eastAsia="Aptos" w:hAnsi="Calibri" w:cs="Calibri"/>
              </w:rPr>
            </w:pPr>
            <w:r w:rsidRPr="004508D2">
              <w:rPr>
                <w:rFonts w:ascii="Calibri" w:eastAsia="Aptos" w:hAnsi="Calibri" w:cs="Calibri"/>
              </w:rPr>
              <w:t>Анкетен прашалник за ученици</w:t>
            </w:r>
          </w:p>
          <w:p w14:paraId="0D3676A4"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5.</w:t>
            </w:r>
            <w:proofErr w:type="gramStart"/>
            <w:r w:rsidRPr="004508D2">
              <w:rPr>
                <w:rFonts w:ascii="Calibri" w:eastAsia="Calibri" w:hAnsi="Calibri" w:cs="Times New Roman"/>
              </w:rPr>
              <w:t>2.Вклученост</w:t>
            </w:r>
            <w:proofErr w:type="gramEnd"/>
            <w:r w:rsidRPr="004508D2">
              <w:rPr>
                <w:rFonts w:ascii="Calibri" w:eastAsia="Calibri" w:hAnsi="Calibri" w:cs="Times New Roman"/>
              </w:rPr>
              <w:t xml:space="preserve"> во образовниот процес</w:t>
            </w:r>
          </w:p>
          <w:p w14:paraId="7D7219F6" w14:textId="77777777" w:rsidR="004508D2" w:rsidRPr="004508D2" w:rsidRDefault="004508D2" w:rsidP="004508D2">
            <w:pPr>
              <w:rPr>
                <w:rFonts w:ascii="Calibri" w:eastAsia="Times New Roman" w:hAnsi="Calibri" w:cs="Times New Roman"/>
              </w:rPr>
            </w:pPr>
            <w:r w:rsidRPr="004508D2">
              <w:rPr>
                <w:rFonts w:ascii="Calibri" w:eastAsia="Times New Roman" w:hAnsi="Calibri" w:cs="Times New Roman"/>
              </w:rPr>
              <w:t>Учениците се активно вклучени во наставни и воннаставни активности и се охрабруваат да ги изразат своите мислења, идеи и предлози.</w:t>
            </w:r>
          </w:p>
          <w:p w14:paraId="1D5AEEE7" w14:textId="77777777" w:rsidR="004508D2" w:rsidRPr="004508D2" w:rsidRDefault="004508D2" w:rsidP="00F84447">
            <w:pPr>
              <w:numPr>
                <w:ilvl w:val="0"/>
                <w:numId w:val="158"/>
              </w:numPr>
              <w:contextualSpacing/>
              <w:rPr>
                <w:rFonts w:ascii="Calibri" w:eastAsia="Aptos" w:hAnsi="Calibri" w:cs="Calibri"/>
              </w:rPr>
            </w:pPr>
            <w:r w:rsidRPr="004508D2">
              <w:rPr>
                <w:rFonts w:ascii="Calibri" w:eastAsia="Aptos" w:hAnsi="Calibri" w:cs="Calibri"/>
              </w:rPr>
              <w:t>Објави на ФБ страна и Веб страна на училиштето</w:t>
            </w:r>
          </w:p>
          <w:p w14:paraId="448BC333" w14:textId="77777777" w:rsidR="004508D2" w:rsidRPr="004508D2" w:rsidRDefault="004508D2" w:rsidP="00F84447">
            <w:pPr>
              <w:numPr>
                <w:ilvl w:val="0"/>
                <w:numId w:val="158"/>
              </w:numPr>
              <w:contextualSpacing/>
              <w:rPr>
                <w:rFonts w:ascii="Calibri" w:eastAsia="Aptos" w:hAnsi="Calibri" w:cs="Calibri"/>
              </w:rPr>
            </w:pPr>
            <w:r w:rsidRPr="004508D2">
              <w:rPr>
                <w:rFonts w:ascii="Calibri" w:eastAsia="Aptos" w:hAnsi="Calibri" w:cs="Calibri"/>
              </w:rPr>
              <w:t xml:space="preserve">Годишни извештаи </w:t>
            </w:r>
            <w:r w:rsidRPr="004508D2">
              <w:rPr>
                <w:rFonts w:ascii="Calibri" w:eastAsia="Calibri" w:hAnsi="Calibri" w:cs="Calibri"/>
              </w:rPr>
              <w:t xml:space="preserve">за 2024/2025 г. </w:t>
            </w:r>
            <w:r w:rsidRPr="004508D2">
              <w:rPr>
                <w:rFonts w:ascii="Calibri" w:eastAsia="Aptos" w:hAnsi="Calibri" w:cs="Calibri"/>
              </w:rPr>
              <w:t>01-1013 од 04.09.2025 г. и</w:t>
            </w:r>
            <w:r w:rsidRPr="004508D2">
              <w:rPr>
                <w:rFonts w:ascii="Calibri" w:eastAsia="Calibri" w:hAnsi="Calibri" w:cs="Calibri"/>
              </w:rPr>
              <w:t xml:space="preserve"> за 2023/2024 бр. 01-871 од 13.08.2024 г.</w:t>
            </w:r>
          </w:p>
          <w:p w14:paraId="40CC469B" w14:textId="77777777" w:rsidR="004508D2" w:rsidRPr="004508D2" w:rsidRDefault="004508D2" w:rsidP="00F84447">
            <w:pPr>
              <w:numPr>
                <w:ilvl w:val="0"/>
                <w:numId w:val="158"/>
              </w:numPr>
              <w:contextualSpacing/>
              <w:rPr>
                <w:rFonts w:ascii="Calibri" w:eastAsia="Aptos" w:hAnsi="Calibri" w:cs="Calibri"/>
              </w:rPr>
            </w:pPr>
            <w:r w:rsidRPr="004508D2">
              <w:rPr>
                <w:rFonts w:ascii="Calibri" w:eastAsia="Aptos" w:hAnsi="Calibri" w:cs="Calibri"/>
              </w:rPr>
              <w:t>Анкетен прашалник за ученици</w:t>
            </w:r>
          </w:p>
          <w:p w14:paraId="77BD824B" w14:textId="77777777" w:rsidR="004508D2" w:rsidRPr="004508D2" w:rsidRDefault="004508D2" w:rsidP="00F84447">
            <w:pPr>
              <w:numPr>
                <w:ilvl w:val="0"/>
                <w:numId w:val="158"/>
              </w:numPr>
              <w:contextualSpacing/>
              <w:rPr>
                <w:rFonts w:ascii="Calibri" w:eastAsia="Aptos" w:hAnsi="Calibri" w:cs="Calibri"/>
              </w:rPr>
            </w:pPr>
            <w:r w:rsidRPr="004508D2">
              <w:rPr>
                <w:rFonts w:ascii="Calibri" w:eastAsia="Aptos" w:hAnsi="Calibri" w:cs="Calibri"/>
              </w:rPr>
              <w:t>Записници од ученичка заедница</w:t>
            </w:r>
            <w:r w:rsidRPr="004508D2">
              <w:rPr>
                <w:rFonts w:ascii="Calibri" w:eastAsia="Calibri" w:hAnsi="Calibri" w:cs="Calibri"/>
                <w:color w:val="000000"/>
              </w:rPr>
              <w:t xml:space="preserve"> бр.02-1317 од 21.11.2025, 02-1288 од 17.11.2025, 02-1128 од 07.10.2025, 11-188, 11-187, 11-186, 11-18511-121 од 29.01.2025 од 07.02.2025</w:t>
            </w:r>
          </w:p>
        </w:tc>
      </w:tr>
      <w:tr w:rsidR="004508D2" w:rsidRPr="004508D2" w14:paraId="66F1FB36" w14:textId="77777777" w:rsidTr="00FE1865">
        <w:tc>
          <w:tcPr>
            <w:tcW w:w="3681" w:type="dxa"/>
          </w:tcPr>
          <w:p w14:paraId="779C9E7D" w14:textId="77777777" w:rsidR="004508D2" w:rsidRPr="004508D2" w:rsidRDefault="004508D2" w:rsidP="004508D2">
            <w:pPr>
              <w:numPr>
                <w:ilvl w:val="0"/>
                <w:numId w:val="42"/>
              </w:numPr>
              <w:ind w:left="310" w:hanging="284"/>
              <w:rPr>
                <w:rFonts w:ascii="Calibri" w:eastAsia="Aptos" w:hAnsi="Calibri" w:cs="Calibri"/>
              </w:rPr>
            </w:pPr>
            <w:r w:rsidRPr="004508D2">
              <w:rPr>
                <w:rFonts w:ascii="Calibri" w:eastAsia="Calibri" w:hAnsi="Calibri" w:cs="Times New Roman"/>
              </w:rPr>
              <w:t>Развиени стручни (професионални) компетенции</w:t>
            </w:r>
          </w:p>
        </w:tc>
        <w:tc>
          <w:tcPr>
            <w:tcW w:w="6662" w:type="dxa"/>
          </w:tcPr>
          <w:p w14:paraId="4E7916BF"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6.</w:t>
            </w:r>
            <w:proofErr w:type="gramStart"/>
            <w:r w:rsidRPr="004508D2">
              <w:rPr>
                <w:rFonts w:ascii="Calibri" w:eastAsia="Calibri" w:hAnsi="Calibri" w:cs="Times New Roman"/>
              </w:rPr>
              <w:t>1.Портфолио</w:t>
            </w:r>
            <w:proofErr w:type="gramEnd"/>
            <w:r w:rsidRPr="004508D2">
              <w:rPr>
                <w:rFonts w:ascii="Calibri" w:eastAsia="Calibri" w:hAnsi="Calibri" w:cs="Times New Roman"/>
              </w:rPr>
              <w:t xml:space="preserve"> на ученик</w:t>
            </w:r>
          </w:p>
          <w:p w14:paraId="166A889D"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lastRenderedPageBreak/>
              <w:t xml:space="preserve">Стручните </w:t>
            </w:r>
            <w:proofErr w:type="gramStart"/>
            <w:r w:rsidRPr="004508D2">
              <w:rPr>
                <w:rFonts w:ascii="Calibri" w:eastAsia="Calibri" w:hAnsi="Calibri" w:cs="Times New Roman"/>
              </w:rPr>
              <w:t>( професионални</w:t>
            </w:r>
            <w:proofErr w:type="gramEnd"/>
            <w:r w:rsidRPr="004508D2">
              <w:rPr>
                <w:rFonts w:ascii="Calibri" w:eastAsia="Calibri" w:hAnsi="Calibri" w:cs="Times New Roman"/>
              </w:rPr>
              <w:t xml:space="preserve"> ) компетенции на учениците се развиваат во согласност со наставните планови и програми и барањата на пазарот на труд. Тоа се функционални знаења, вештини и ставови релевантни за избраната квалификација и подготвеноста на учениците за вклучување на пазарот на труд или продолжување на образованието.</w:t>
            </w:r>
          </w:p>
          <w:p w14:paraId="10079FBE"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Портфолиото на ученик претставува значаен инструмент за следење и документирање на напредокот и постигнувањата на учениците. Во него се вклучени практични задачи, извештаи и докази за стекнати компетенции. Портфолиото овозможува континуирано следење на индивидуалниот развој на ученикот и служи како основа за формативно и сумативно оценување.</w:t>
            </w:r>
          </w:p>
          <w:p w14:paraId="0F87F20D" w14:textId="77777777" w:rsidR="004508D2" w:rsidRPr="004508D2" w:rsidRDefault="004508D2" w:rsidP="00F84447">
            <w:pPr>
              <w:numPr>
                <w:ilvl w:val="0"/>
                <w:numId w:val="44"/>
              </w:numPr>
              <w:rPr>
                <w:rFonts w:ascii="Calibri" w:eastAsia="Calibri" w:hAnsi="Calibri" w:cs="Times New Roman"/>
              </w:rPr>
            </w:pPr>
            <w:r w:rsidRPr="004508D2">
              <w:rPr>
                <w:rFonts w:ascii="Calibri" w:eastAsia="Calibri" w:hAnsi="Calibri" w:cs="Times New Roman"/>
              </w:rPr>
              <w:t>Е дневник</w:t>
            </w:r>
          </w:p>
          <w:p w14:paraId="6D5D8EC6" w14:textId="77777777" w:rsidR="004508D2" w:rsidRPr="004508D2" w:rsidRDefault="004508D2" w:rsidP="00F84447">
            <w:pPr>
              <w:numPr>
                <w:ilvl w:val="0"/>
                <w:numId w:val="44"/>
              </w:numPr>
              <w:rPr>
                <w:rFonts w:ascii="Calibri" w:eastAsia="Calibri" w:hAnsi="Calibri" w:cs="Times New Roman"/>
              </w:rPr>
            </w:pPr>
            <w:r w:rsidRPr="004508D2">
              <w:rPr>
                <w:rFonts w:ascii="Calibri" w:eastAsia="Calibri" w:hAnsi="Calibri" w:cs="Times New Roman"/>
              </w:rPr>
              <w:t>Дневник за работа на УПР и Практична настава</w:t>
            </w:r>
          </w:p>
          <w:p w14:paraId="393B28A8"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6.</w:t>
            </w:r>
            <w:proofErr w:type="gramStart"/>
            <w:r w:rsidRPr="004508D2">
              <w:rPr>
                <w:rFonts w:ascii="Calibri" w:eastAsia="Calibri" w:hAnsi="Calibri" w:cs="Times New Roman"/>
              </w:rPr>
              <w:t>2.Резултати</w:t>
            </w:r>
            <w:proofErr w:type="gramEnd"/>
            <w:r w:rsidRPr="004508D2">
              <w:rPr>
                <w:rFonts w:ascii="Calibri" w:eastAsia="Calibri" w:hAnsi="Calibri" w:cs="Times New Roman"/>
              </w:rPr>
              <w:t xml:space="preserve"> од практични испити</w:t>
            </w:r>
          </w:p>
          <w:p w14:paraId="2D939012"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 xml:space="preserve">Резултатите од практичните испити укажуваат на нивото на усвоени стручни компетенции кај учениците, способноста за примена на стекнатите теоретски знаења во практични ситуации, почитување на техничките и безбедносните стандарди и самостојно извршување на работни задачи. </w:t>
            </w:r>
          </w:p>
          <w:p w14:paraId="110AD09E" w14:textId="77777777" w:rsidR="004508D2" w:rsidRPr="004508D2" w:rsidRDefault="004508D2" w:rsidP="00F84447">
            <w:pPr>
              <w:numPr>
                <w:ilvl w:val="0"/>
                <w:numId w:val="160"/>
              </w:numPr>
              <w:contextualSpacing/>
              <w:rPr>
                <w:rFonts w:ascii="Calibri" w:eastAsia="Calibri" w:hAnsi="Calibri" w:cs="Times New Roman"/>
              </w:rPr>
            </w:pPr>
            <w:r w:rsidRPr="004508D2">
              <w:rPr>
                <w:rFonts w:ascii="Calibri" w:eastAsia="Calibri" w:hAnsi="Calibri" w:cs="Times New Roman"/>
              </w:rPr>
              <w:t>Годишни извештаи за 2024/2025 г. 01-1013 од 04.09.2025 г. и за 2023/2024 г.  и за 2023/2024 бр. 01-871 од 13.08.2024 г.</w:t>
            </w:r>
          </w:p>
        </w:tc>
      </w:tr>
      <w:tr w:rsidR="004508D2" w:rsidRPr="004508D2" w14:paraId="4F415E7B" w14:textId="77777777" w:rsidTr="00FE1865">
        <w:tc>
          <w:tcPr>
            <w:tcW w:w="3681" w:type="dxa"/>
          </w:tcPr>
          <w:p w14:paraId="6C3F4133" w14:textId="77777777" w:rsidR="004508D2" w:rsidRPr="004508D2" w:rsidRDefault="004508D2" w:rsidP="004508D2">
            <w:pPr>
              <w:numPr>
                <w:ilvl w:val="0"/>
                <w:numId w:val="42"/>
              </w:numPr>
              <w:ind w:left="310" w:hanging="284"/>
              <w:rPr>
                <w:rFonts w:ascii="Calibri" w:eastAsia="Calibri" w:hAnsi="Calibri" w:cs="Times New Roman"/>
              </w:rPr>
            </w:pPr>
            <w:r w:rsidRPr="004508D2">
              <w:rPr>
                <w:rFonts w:ascii="Calibri" w:eastAsia="Calibri" w:hAnsi="Calibri" w:cs="Times New Roman"/>
              </w:rPr>
              <w:lastRenderedPageBreak/>
              <w:t>Развиени клучни компетенции (тимска работа, комуникација, одговорност)</w:t>
            </w:r>
            <w:r w:rsidRPr="004508D2">
              <w:rPr>
                <w:rFonts w:ascii="Calibri" w:eastAsia="Calibri" w:hAnsi="Calibri" w:cs="Times New Roman"/>
              </w:rPr>
              <w:tab/>
              <w:t xml:space="preserve"> </w:t>
            </w:r>
          </w:p>
        </w:tc>
        <w:tc>
          <w:tcPr>
            <w:tcW w:w="6662" w:type="dxa"/>
          </w:tcPr>
          <w:p w14:paraId="51B521A9"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7.</w:t>
            </w:r>
            <w:proofErr w:type="gramStart"/>
            <w:r w:rsidRPr="004508D2">
              <w:rPr>
                <w:rFonts w:ascii="Calibri" w:eastAsia="Calibri" w:hAnsi="Calibri" w:cs="Times New Roman"/>
              </w:rPr>
              <w:t>1.Развиени</w:t>
            </w:r>
            <w:proofErr w:type="gramEnd"/>
            <w:r w:rsidRPr="004508D2">
              <w:rPr>
                <w:rFonts w:ascii="Calibri" w:eastAsia="Calibri" w:hAnsi="Calibri" w:cs="Times New Roman"/>
              </w:rPr>
              <w:t xml:space="preserve"> трансферзални вештини</w:t>
            </w:r>
          </w:p>
          <w:p w14:paraId="2CD92C09"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Клучните компетенции / трансферзалните вештини кај учениците се развиваат преку реализација на наставните и воннаставни содржини, УПР, практичната настава и учество во проекти.</w:t>
            </w:r>
          </w:p>
          <w:p w14:paraId="227B0E5E"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Тимската работа се развива преку работа во групи, заеднички проекти и практични активности, при што учениците учат да соработуваат, да почитуваат различните мислења и да придонесуваат кон заедничка цел.</w:t>
            </w:r>
          </w:p>
          <w:p w14:paraId="65E2EF5B"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Комуникациските вештини се унапредуваат преку презентации, дискусии, јавни настапи и континуирана интеракција со наставниците и соучениците.</w:t>
            </w:r>
          </w:p>
          <w:p w14:paraId="4E0573A3"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Одговорноста кај учениците се поттикнува преку редовно извршување на дадените задачи, почитување на рокови, активно учество во практичната настава и почитување на правилата и кодексите на училиштето и компаниите. Учениците развиваат самодисциплина, самостојност и свесност за сопствената улога во образовниот процес.</w:t>
            </w:r>
          </w:p>
          <w:p w14:paraId="42321E8A" w14:textId="77777777" w:rsidR="004508D2" w:rsidRPr="004508D2" w:rsidRDefault="004508D2" w:rsidP="00F84447">
            <w:pPr>
              <w:numPr>
                <w:ilvl w:val="0"/>
                <w:numId w:val="159"/>
              </w:numPr>
              <w:contextualSpacing/>
              <w:rPr>
                <w:rFonts w:ascii="Calibri" w:eastAsia="Calibri" w:hAnsi="Calibri" w:cs="Times New Roman"/>
              </w:rPr>
            </w:pPr>
            <w:r w:rsidRPr="004508D2">
              <w:rPr>
                <w:rFonts w:ascii="Calibri" w:eastAsia="Calibri" w:hAnsi="Calibri" w:cs="Times New Roman"/>
              </w:rPr>
              <w:t>Листа за следење и вреднување на практична настава</w:t>
            </w:r>
          </w:p>
          <w:p w14:paraId="17CA644F" w14:textId="77777777" w:rsidR="004508D2" w:rsidRPr="004508D2" w:rsidRDefault="004508D2" w:rsidP="00F84447">
            <w:pPr>
              <w:numPr>
                <w:ilvl w:val="0"/>
                <w:numId w:val="159"/>
              </w:numPr>
              <w:contextualSpacing/>
              <w:rPr>
                <w:rFonts w:ascii="Calibri" w:eastAsia="Calibri" w:hAnsi="Calibri" w:cs="Times New Roman"/>
              </w:rPr>
            </w:pPr>
            <w:r w:rsidRPr="004508D2">
              <w:rPr>
                <w:rFonts w:ascii="Calibri" w:eastAsia="Calibri" w:hAnsi="Calibri" w:cs="Times New Roman"/>
              </w:rPr>
              <w:t>Дневник за работа на УПР</w:t>
            </w:r>
          </w:p>
          <w:p w14:paraId="4A76EBD0" w14:textId="77777777" w:rsidR="004508D2" w:rsidRPr="004508D2" w:rsidRDefault="004508D2" w:rsidP="00F84447">
            <w:pPr>
              <w:numPr>
                <w:ilvl w:val="0"/>
                <w:numId w:val="159"/>
              </w:numPr>
              <w:contextualSpacing/>
              <w:rPr>
                <w:rFonts w:ascii="Calibri" w:eastAsia="Calibri" w:hAnsi="Calibri" w:cs="Times New Roman"/>
              </w:rPr>
            </w:pPr>
            <w:r w:rsidRPr="004508D2">
              <w:rPr>
                <w:rFonts w:ascii="Calibri" w:eastAsia="Calibri" w:hAnsi="Calibri" w:cs="Times New Roman"/>
              </w:rPr>
              <w:t>Годишни извештаи за 2024/2025 г. 01-1013 од 04.09.2025 г. и за 2023/2024 г.  и за 2023/2024 бр. 01-871 од 13.08.2024 г.</w:t>
            </w:r>
          </w:p>
        </w:tc>
      </w:tr>
      <w:tr w:rsidR="004508D2" w:rsidRPr="004508D2" w14:paraId="093CE999" w14:textId="77777777" w:rsidTr="00FE1865">
        <w:tc>
          <w:tcPr>
            <w:tcW w:w="3681" w:type="dxa"/>
            <w:shd w:val="clear" w:color="auto" w:fill="FFCCFF"/>
            <w:vAlign w:val="center"/>
          </w:tcPr>
          <w:p w14:paraId="19D27F4F" w14:textId="77777777" w:rsidR="004508D2" w:rsidRPr="004508D2" w:rsidRDefault="004508D2" w:rsidP="004508D2">
            <w:pPr>
              <w:ind w:left="310" w:hanging="284"/>
              <w:jc w:val="center"/>
              <w:rPr>
                <w:rFonts w:ascii="Calibri" w:eastAsia="Calibri" w:hAnsi="Calibri" w:cs="Times New Roman"/>
                <w:b/>
                <w:bCs/>
              </w:rPr>
            </w:pPr>
            <w:r w:rsidRPr="004508D2">
              <w:rPr>
                <w:rFonts w:ascii="Calibri" w:eastAsia="Calibri" w:hAnsi="Calibri" w:cs="Times New Roman"/>
                <w:b/>
                <w:bCs/>
              </w:rPr>
              <w:t>ИНДИКАТОРИ ПОВРЗАНИ СО РЕСУРСИ И ИНФРАСТРУКТУРА</w:t>
            </w:r>
          </w:p>
        </w:tc>
        <w:tc>
          <w:tcPr>
            <w:tcW w:w="6662" w:type="dxa"/>
            <w:shd w:val="clear" w:color="auto" w:fill="FFCCFF"/>
            <w:vAlign w:val="center"/>
          </w:tcPr>
          <w:p w14:paraId="3B6ABF62" w14:textId="77777777" w:rsidR="004508D2" w:rsidRPr="004508D2" w:rsidRDefault="004508D2" w:rsidP="004508D2">
            <w:pPr>
              <w:jc w:val="center"/>
              <w:rPr>
                <w:rFonts w:ascii="Calibri" w:eastAsia="Calibri" w:hAnsi="Calibri" w:cs="Times New Roman"/>
                <w:b/>
                <w:bCs/>
              </w:rPr>
            </w:pPr>
            <w:r w:rsidRPr="004508D2">
              <w:rPr>
                <w:rFonts w:ascii="Calibri" w:eastAsia="Calibri" w:hAnsi="Calibri" w:cs="Times New Roman"/>
                <w:b/>
                <w:bCs/>
              </w:rPr>
              <w:t>ДОКАЗИ (ИЗВОРИ НА ПОДАТОЦИ)</w:t>
            </w:r>
          </w:p>
        </w:tc>
      </w:tr>
      <w:tr w:rsidR="004508D2" w:rsidRPr="004508D2" w14:paraId="2B5B2D1A" w14:textId="77777777" w:rsidTr="00FE1865">
        <w:tc>
          <w:tcPr>
            <w:tcW w:w="3681" w:type="dxa"/>
            <w:vAlign w:val="center"/>
          </w:tcPr>
          <w:p w14:paraId="00DA41A4" w14:textId="77777777" w:rsidR="004508D2" w:rsidRPr="004508D2" w:rsidRDefault="004508D2" w:rsidP="004508D2">
            <w:pPr>
              <w:numPr>
                <w:ilvl w:val="0"/>
                <w:numId w:val="42"/>
              </w:numPr>
              <w:spacing w:line="259" w:lineRule="auto"/>
              <w:ind w:left="310" w:hanging="284"/>
              <w:rPr>
                <w:rFonts w:ascii="Calibri" w:eastAsia="Calibri" w:hAnsi="Calibri" w:cs="Times New Roman"/>
              </w:rPr>
            </w:pPr>
            <w:r w:rsidRPr="004508D2">
              <w:rPr>
                <w:rFonts w:ascii="Calibri" w:eastAsia="Calibri" w:hAnsi="Calibri" w:cs="Times New Roman"/>
              </w:rPr>
              <w:t>Материјално-технички услови</w:t>
            </w:r>
          </w:p>
        </w:tc>
        <w:tc>
          <w:tcPr>
            <w:tcW w:w="6662" w:type="dxa"/>
          </w:tcPr>
          <w:p w14:paraId="5014E6C0"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8.</w:t>
            </w:r>
            <w:proofErr w:type="gramStart"/>
            <w:r w:rsidRPr="004508D2">
              <w:rPr>
                <w:rFonts w:ascii="Calibri" w:eastAsia="Calibri" w:hAnsi="Calibri" w:cs="Times New Roman"/>
              </w:rPr>
              <w:t>1.Опременост</w:t>
            </w:r>
            <w:proofErr w:type="gramEnd"/>
            <w:r w:rsidRPr="004508D2">
              <w:rPr>
                <w:rFonts w:ascii="Calibri" w:eastAsia="Calibri" w:hAnsi="Calibri" w:cs="Times New Roman"/>
              </w:rPr>
              <w:t xml:space="preserve"> на кабинети, лаборатории и работилници</w:t>
            </w:r>
          </w:p>
          <w:p w14:paraId="4CE53A1A" w14:textId="77777777" w:rsidR="004508D2" w:rsidRPr="004508D2" w:rsidRDefault="004508D2" w:rsidP="004508D2">
            <w:pPr>
              <w:rPr>
                <w:rFonts w:ascii="Calibri" w:eastAsia="Calibri" w:hAnsi="Calibri" w:cs="Calibri"/>
              </w:rPr>
            </w:pPr>
            <w:r w:rsidRPr="004508D2">
              <w:rPr>
                <w:rFonts w:ascii="Calibri" w:eastAsia="Calibri" w:hAnsi="Calibri" w:cs="Calibri"/>
              </w:rPr>
              <w:t>Училниците и кабинетите се целосно опремени со нов училишен мебел. Хемиските лаборатории со една подготвителна просторија се опремени со нов лабораториски мебел и современа хемиска апаратура. Пекарската работилница е доопремена со нови пекарски машини, козметичкиот и фризерски салон е целосно опремен со потребен алат и апарати и во посебна просторија се чува нова земјоделска опрема и механизација.</w:t>
            </w:r>
          </w:p>
          <w:p w14:paraId="10F2E166" w14:textId="77777777" w:rsidR="004508D2" w:rsidRPr="004508D2" w:rsidRDefault="004508D2" w:rsidP="004508D2">
            <w:pPr>
              <w:numPr>
                <w:ilvl w:val="0"/>
                <w:numId w:val="43"/>
              </w:numPr>
              <w:rPr>
                <w:rFonts w:ascii="Calibri" w:eastAsia="Calibri" w:hAnsi="Calibri" w:cs="Times New Roman"/>
              </w:rPr>
            </w:pPr>
            <w:r w:rsidRPr="004508D2">
              <w:rPr>
                <w:rFonts w:ascii="Calibri" w:eastAsia="Calibri" w:hAnsi="Calibri" w:cs="Times New Roman"/>
              </w:rPr>
              <w:t>Извештај од попис бр.01-27 од 15.01.2026 г.</w:t>
            </w:r>
          </w:p>
          <w:p w14:paraId="50BDB363"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8.</w:t>
            </w:r>
            <w:proofErr w:type="gramStart"/>
            <w:r w:rsidRPr="004508D2">
              <w:rPr>
                <w:rFonts w:ascii="Calibri" w:eastAsia="Calibri" w:hAnsi="Calibri" w:cs="Times New Roman"/>
              </w:rPr>
              <w:t>2.Современа</w:t>
            </w:r>
            <w:proofErr w:type="gramEnd"/>
            <w:r w:rsidRPr="004508D2">
              <w:rPr>
                <w:rFonts w:ascii="Calibri" w:eastAsia="Calibri" w:hAnsi="Calibri" w:cs="Times New Roman"/>
              </w:rPr>
              <w:t xml:space="preserve"> опрема и технологија</w:t>
            </w:r>
          </w:p>
          <w:p w14:paraId="1897B2AF" w14:textId="77777777" w:rsidR="004508D2" w:rsidRPr="004508D2" w:rsidRDefault="004508D2" w:rsidP="004508D2">
            <w:pPr>
              <w:spacing w:after="120"/>
              <w:rPr>
                <w:rFonts w:ascii="Calibri" w:eastAsia="Calibri" w:hAnsi="Calibri" w:cs="Calibri"/>
              </w:rPr>
            </w:pPr>
            <w:r w:rsidRPr="004508D2">
              <w:rPr>
                <w:rFonts w:ascii="Calibri" w:eastAsia="Calibri" w:hAnsi="Calibri" w:cs="Calibri"/>
              </w:rPr>
              <w:lastRenderedPageBreak/>
              <w:t xml:space="preserve">Поставени 20 интерактивни табли со 20 проектори, 72 персонални компјутери и интернет конекцијата достапна за наставниците и </w:t>
            </w:r>
            <w:r w:rsidRPr="004508D2">
              <w:rPr>
                <w:rFonts w:ascii="Calibri" w:eastAsia="Calibri" w:hAnsi="Calibri" w:cs="Calibri"/>
                <w:lang w:eastAsia="ar-SA"/>
              </w:rPr>
              <w:t>учениците</w:t>
            </w:r>
            <w:r w:rsidRPr="004508D2">
              <w:rPr>
                <w:rFonts w:ascii="Calibri" w:eastAsia="Calibri" w:hAnsi="Calibri" w:cs="Calibri"/>
              </w:rPr>
              <w:t>.</w:t>
            </w:r>
          </w:p>
          <w:p w14:paraId="0EAEB5A0" w14:textId="77777777" w:rsidR="004508D2" w:rsidRPr="004508D2" w:rsidRDefault="004508D2" w:rsidP="004508D2">
            <w:pPr>
              <w:numPr>
                <w:ilvl w:val="0"/>
                <w:numId w:val="43"/>
              </w:numPr>
              <w:spacing w:after="120"/>
              <w:rPr>
                <w:rFonts w:ascii="Calibri" w:eastAsia="Calibri" w:hAnsi="Calibri" w:cs="Calibri"/>
              </w:rPr>
            </w:pPr>
            <w:r w:rsidRPr="004508D2">
              <w:rPr>
                <w:rFonts w:ascii="Calibri" w:eastAsia="Calibri" w:hAnsi="Calibri" w:cs="Calibri"/>
              </w:rPr>
              <w:t>Извештај од попис бр.01-27 од 15.01.2026 г.</w:t>
            </w:r>
          </w:p>
          <w:p w14:paraId="5F7A6AA1"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8.</w:t>
            </w:r>
            <w:proofErr w:type="gramStart"/>
            <w:r w:rsidRPr="004508D2">
              <w:rPr>
                <w:rFonts w:ascii="Calibri" w:eastAsia="Calibri" w:hAnsi="Calibri" w:cs="Times New Roman"/>
              </w:rPr>
              <w:t>3.Квалитет</w:t>
            </w:r>
            <w:proofErr w:type="gramEnd"/>
            <w:r w:rsidRPr="004508D2">
              <w:rPr>
                <w:rFonts w:ascii="Calibri" w:eastAsia="Calibri" w:hAnsi="Calibri" w:cs="Times New Roman"/>
              </w:rPr>
              <w:t xml:space="preserve"> на простор за учење</w:t>
            </w:r>
          </w:p>
          <w:p w14:paraId="76598278" w14:textId="77777777" w:rsidR="004508D2" w:rsidRPr="004508D2" w:rsidRDefault="004508D2" w:rsidP="004508D2">
            <w:pPr>
              <w:widowControl w:val="0"/>
              <w:suppressLineNumbers/>
              <w:tabs>
                <w:tab w:val="left" w:pos="6129"/>
              </w:tabs>
              <w:suppressAutoHyphens/>
              <w:snapToGrid w:val="0"/>
              <w:ind w:right="318"/>
              <w:rPr>
                <w:rFonts w:ascii="Calibri" w:eastAsia="Times New Roman" w:hAnsi="Calibri" w:cs="Arial"/>
                <w:kern w:val="1"/>
                <w:lang w:eastAsia="ar-SA"/>
              </w:rPr>
            </w:pPr>
            <w:r w:rsidRPr="004508D2">
              <w:rPr>
                <w:rFonts w:ascii="Calibri" w:eastAsia="Times New Roman" w:hAnsi="Calibri" w:cs="Arial"/>
                <w:kern w:val="1"/>
                <w:lang w:eastAsia="ar-SA"/>
              </w:rPr>
              <w:t xml:space="preserve">Просторот за учење влијае на педагошките, социјалните и емоционалните аспекти на учењето. Достапноста на наставните средства и технологијата, опремените кабинети, лаборатории и работилници влијаат учениците и родителите да го доживуваат училиштето како модерна, мотивирачка и инклузивна средина. </w:t>
            </w:r>
          </w:p>
          <w:p w14:paraId="62EF2995" w14:textId="77777777" w:rsidR="004508D2" w:rsidRPr="004508D2" w:rsidRDefault="004508D2" w:rsidP="004508D2">
            <w:pPr>
              <w:widowControl w:val="0"/>
              <w:suppressLineNumbers/>
              <w:tabs>
                <w:tab w:val="left" w:pos="6129"/>
              </w:tabs>
              <w:suppressAutoHyphens/>
              <w:snapToGrid w:val="0"/>
              <w:ind w:right="318"/>
              <w:rPr>
                <w:rFonts w:ascii="Calibri" w:eastAsia="Times New Roman" w:hAnsi="Calibri" w:cs="Arial"/>
                <w:kern w:val="1"/>
                <w:lang w:eastAsia="ar-SA"/>
              </w:rPr>
            </w:pPr>
            <w:r w:rsidRPr="004508D2">
              <w:rPr>
                <w:rFonts w:ascii="Calibri" w:eastAsia="Times New Roman" w:hAnsi="Calibri" w:cs="Arial"/>
                <w:bCs/>
                <w:kern w:val="1"/>
                <w:lang w:eastAsia="ar-SA"/>
              </w:rPr>
              <w:t>Учениците имаат можност рамноправно да учествуваат во уредувањето на училишниот простор и</w:t>
            </w:r>
            <w:r w:rsidRPr="004508D2">
              <w:rPr>
                <w:rFonts w:ascii="Calibri" w:eastAsia="Times New Roman" w:hAnsi="Calibri" w:cs="Arial"/>
                <w:kern w:val="1"/>
                <w:lang w:eastAsia="ar-SA"/>
              </w:rPr>
              <w:t xml:space="preserve"> да изложат свој труд, награди и признанија. </w:t>
            </w:r>
          </w:p>
          <w:p w14:paraId="0C1B19DD" w14:textId="77777777" w:rsidR="004508D2" w:rsidRPr="004508D2" w:rsidRDefault="004508D2" w:rsidP="00F84447">
            <w:pPr>
              <w:widowControl w:val="0"/>
              <w:numPr>
                <w:ilvl w:val="0"/>
                <w:numId w:val="162"/>
              </w:numPr>
              <w:suppressLineNumbers/>
              <w:tabs>
                <w:tab w:val="left" w:pos="6129"/>
              </w:tabs>
              <w:suppressAutoHyphens/>
              <w:snapToGrid w:val="0"/>
              <w:ind w:right="318"/>
              <w:contextualSpacing/>
              <w:rPr>
                <w:rFonts w:ascii="Calibri" w:eastAsia="Calibri" w:hAnsi="Calibri" w:cs="Times New Roman"/>
              </w:rPr>
            </w:pPr>
            <w:r w:rsidRPr="004508D2">
              <w:rPr>
                <w:rFonts w:ascii="Calibri" w:eastAsia="Calibri" w:hAnsi="Calibri" w:cs="Times New Roman"/>
              </w:rPr>
              <w:t>Анкетен прашалник за ученици</w:t>
            </w:r>
          </w:p>
          <w:p w14:paraId="06BBF9DF" w14:textId="77777777" w:rsidR="004508D2" w:rsidRPr="004508D2" w:rsidRDefault="004508D2" w:rsidP="00F84447">
            <w:pPr>
              <w:widowControl w:val="0"/>
              <w:numPr>
                <w:ilvl w:val="0"/>
                <w:numId w:val="162"/>
              </w:numPr>
              <w:suppressLineNumbers/>
              <w:tabs>
                <w:tab w:val="left" w:pos="6129"/>
              </w:tabs>
              <w:suppressAutoHyphens/>
              <w:snapToGrid w:val="0"/>
              <w:ind w:right="318"/>
              <w:contextualSpacing/>
              <w:rPr>
                <w:rFonts w:ascii="Calibri" w:eastAsia="Calibri" w:hAnsi="Calibri" w:cs="Times New Roman"/>
              </w:rPr>
            </w:pPr>
            <w:r w:rsidRPr="004508D2">
              <w:rPr>
                <w:rFonts w:ascii="Calibri" w:eastAsia="Calibri" w:hAnsi="Calibri" w:cs="Times New Roman"/>
              </w:rPr>
              <w:t>Записници од ученичка заедница бр.02-1317 од 21.11.2025, 02-1288 од 17.11.2025, 02-1128 од 07.10.2025, 11-188, 11-187, 11-186, 11-18511-121 од 29.01.2025 од 07.02.2025</w:t>
            </w:r>
          </w:p>
          <w:p w14:paraId="746D9788" w14:textId="77777777" w:rsidR="004508D2" w:rsidRPr="004508D2" w:rsidRDefault="004508D2" w:rsidP="00F84447">
            <w:pPr>
              <w:widowControl w:val="0"/>
              <w:numPr>
                <w:ilvl w:val="0"/>
                <w:numId w:val="162"/>
              </w:numPr>
              <w:suppressLineNumbers/>
              <w:tabs>
                <w:tab w:val="left" w:pos="6129"/>
              </w:tabs>
              <w:suppressAutoHyphens/>
              <w:snapToGrid w:val="0"/>
              <w:ind w:right="318"/>
              <w:contextualSpacing/>
              <w:rPr>
                <w:rFonts w:ascii="Calibri" w:eastAsia="Calibri" w:hAnsi="Calibri" w:cs="Times New Roman"/>
              </w:rPr>
            </w:pPr>
            <w:r w:rsidRPr="004508D2">
              <w:rPr>
                <w:rFonts w:ascii="Calibri" w:eastAsia="Calibri" w:hAnsi="Calibri" w:cs="Times New Roman"/>
              </w:rPr>
              <w:t>Записници од совети на родители 02-177 од 29.01.2026, 02-1271 од 17.11.2025, 02-1172 од 28.10.2025, 03-721 од 03.07.2025, 02-263 од 21.02.2025, 02-126 од 29.01.2025</w:t>
            </w:r>
          </w:p>
        </w:tc>
      </w:tr>
      <w:tr w:rsidR="004508D2" w:rsidRPr="004508D2" w14:paraId="0DB242A1" w14:textId="77777777" w:rsidTr="00FE1865">
        <w:tc>
          <w:tcPr>
            <w:tcW w:w="3681" w:type="dxa"/>
            <w:vAlign w:val="center"/>
          </w:tcPr>
          <w:p w14:paraId="63DDF91D" w14:textId="77777777" w:rsidR="004508D2" w:rsidRPr="004508D2" w:rsidRDefault="004508D2" w:rsidP="004508D2">
            <w:pPr>
              <w:numPr>
                <w:ilvl w:val="0"/>
                <w:numId w:val="42"/>
              </w:numPr>
              <w:spacing w:line="259" w:lineRule="auto"/>
              <w:ind w:left="310" w:hanging="284"/>
              <w:rPr>
                <w:rFonts w:ascii="Calibri" w:eastAsia="Calibri" w:hAnsi="Calibri" w:cs="Times New Roman"/>
              </w:rPr>
            </w:pPr>
            <w:r w:rsidRPr="004508D2">
              <w:rPr>
                <w:rFonts w:ascii="Calibri" w:eastAsia="Calibri" w:hAnsi="Calibri" w:cs="Times New Roman"/>
              </w:rPr>
              <w:lastRenderedPageBreak/>
              <w:t>Практична обука</w:t>
            </w:r>
          </w:p>
          <w:p w14:paraId="55AAAFFD" w14:textId="77777777" w:rsidR="004508D2" w:rsidRPr="004508D2" w:rsidRDefault="004508D2" w:rsidP="004508D2">
            <w:pPr>
              <w:ind w:left="720"/>
              <w:rPr>
                <w:rFonts w:ascii="Calibri" w:eastAsia="Calibri" w:hAnsi="Calibri" w:cs="Times New Roman"/>
              </w:rPr>
            </w:pPr>
          </w:p>
        </w:tc>
        <w:tc>
          <w:tcPr>
            <w:tcW w:w="6662" w:type="dxa"/>
          </w:tcPr>
          <w:p w14:paraId="102E70AD"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9.</w:t>
            </w:r>
            <w:proofErr w:type="gramStart"/>
            <w:r w:rsidRPr="004508D2">
              <w:rPr>
                <w:rFonts w:ascii="Calibri" w:eastAsia="Calibri" w:hAnsi="Calibri" w:cs="Times New Roman"/>
              </w:rPr>
              <w:t>1.Соработка</w:t>
            </w:r>
            <w:proofErr w:type="gramEnd"/>
            <w:r w:rsidRPr="004508D2">
              <w:rPr>
                <w:rFonts w:ascii="Calibri" w:eastAsia="Calibri" w:hAnsi="Calibri" w:cs="Times New Roman"/>
              </w:rPr>
              <w:t xml:space="preserve"> со стопански субјекти</w:t>
            </w:r>
          </w:p>
          <w:p w14:paraId="60A568AC"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Склучени договори за соработка со 85 стопански субјекти. Преку партнерствата со компаниите, учениците имаат можност да се запознаат со реални работни процеси, современи технологии и организација на работата. Соработката е на задоволително ниво, но постои потреба од нејзино понатамошно проширување и унапредување со поголем број релевантни стопански субјекти.</w:t>
            </w:r>
          </w:p>
          <w:p w14:paraId="44AD87CB" w14:textId="77777777" w:rsidR="004508D2" w:rsidRPr="004508D2" w:rsidRDefault="004508D2" w:rsidP="00F84447">
            <w:pPr>
              <w:numPr>
                <w:ilvl w:val="0"/>
                <w:numId w:val="165"/>
              </w:numPr>
              <w:rPr>
                <w:rFonts w:ascii="Calibri" w:eastAsia="Calibri" w:hAnsi="Calibri" w:cs="Times New Roman"/>
              </w:rPr>
            </w:pPr>
            <w:r w:rsidRPr="004508D2">
              <w:rPr>
                <w:rFonts w:ascii="Calibri" w:eastAsia="Calibri" w:hAnsi="Calibri" w:cs="Times New Roman"/>
              </w:rPr>
              <w:t xml:space="preserve">Регистар бр.03-247 од 12.02.2026 г. во печатена и електронска форма на компании, договори, </w:t>
            </w:r>
            <w:proofErr w:type="gramStart"/>
            <w:r w:rsidRPr="004508D2">
              <w:rPr>
                <w:rFonts w:ascii="Calibri" w:eastAsia="Calibri" w:hAnsi="Calibri" w:cs="Times New Roman"/>
              </w:rPr>
              <w:t>ученици,наставници</w:t>
            </w:r>
            <w:proofErr w:type="gramEnd"/>
          </w:p>
          <w:p w14:paraId="503F5382"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9.</w:t>
            </w:r>
            <w:proofErr w:type="gramStart"/>
            <w:r w:rsidRPr="004508D2">
              <w:rPr>
                <w:rFonts w:ascii="Calibri" w:eastAsia="Calibri" w:hAnsi="Calibri" w:cs="Times New Roman"/>
              </w:rPr>
              <w:t>2.Достапност</w:t>
            </w:r>
            <w:proofErr w:type="gramEnd"/>
            <w:r w:rsidRPr="004508D2">
              <w:rPr>
                <w:rFonts w:ascii="Calibri" w:eastAsia="Calibri" w:hAnsi="Calibri" w:cs="Times New Roman"/>
              </w:rPr>
              <w:t xml:space="preserve"> на реални работни услови</w:t>
            </w:r>
          </w:p>
          <w:p w14:paraId="2873771F"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 xml:space="preserve">Достапни се реални работни услови кои овозможуваат учениците да стекнат искуство во автентична работна средина и полесна транзиција од образованието кон вработувањето. </w:t>
            </w:r>
          </w:p>
          <w:p w14:paraId="70ADB261" w14:textId="77777777" w:rsidR="004508D2" w:rsidRPr="004508D2" w:rsidRDefault="004508D2" w:rsidP="00F84447">
            <w:pPr>
              <w:numPr>
                <w:ilvl w:val="0"/>
                <w:numId w:val="161"/>
              </w:numPr>
              <w:contextualSpacing/>
              <w:rPr>
                <w:rFonts w:ascii="Calibri" w:eastAsia="Calibri" w:hAnsi="Calibri" w:cs="Times New Roman"/>
              </w:rPr>
            </w:pPr>
            <w:r w:rsidRPr="004508D2">
              <w:rPr>
                <w:rFonts w:ascii="Calibri" w:eastAsia="Calibri" w:hAnsi="Calibri" w:cs="Times New Roman"/>
              </w:rPr>
              <w:t>Извештај од анкетен прашалник за работодавачи бр. 02-252 од 13.2.2026 г.</w:t>
            </w:r>
          </w:p>
          <w:p w14:paraId="52A13670" w14:textId="77777777" w:rsidR="004508D2" w:rsidRPr="004508D2" w:rsidRDefault="004508D2" w:rsidP="00F84447">
            <w:pPr>
              <w:numPr>
                <w:ilvl w:val="0"/>
                <w:numId w:val="161"/>
              </w:numPr>
              <w:rPr>
                <w:rFonts w:ascii="Calibri" w:eastAsia="Calibri" w:hAnsi="Calibri" w:cs="Times New Roman"/>
              </w:rPr>
            </w:pPr>
            <w:r w:rsidRPr="004508D2">
              <w:rPr>
                <w:rFonts w:ascii="Calibri" w:eastAsia="Calibri" w:hAnsi="Calibri" w:cs="Times New Roman"/>
              </w:rPr>
              <w:t>Анкетен прашалник за ученици</w:t>
            </w:r>
          </w:p>
        </w:tc>
      </w:tr>
      <w:tr w:rsidR="004508D2" w:rsidRPr="004508D2" w14:paraId="3CAFBBEA" w14:textId="77777777" w:rsidTr="00FE1865">
        <w:tc>
          <w:tcPr>
            <w:tcW w:w="3681" w:type="dxa"/>
            <w:shd w:val="clear" w:color="auto" w:fill="FFCCFF"/>
            <w:vAlign w:val="center"/>
          </w:tcPr>
          <w:p w14:paraId="0AB2C919" w14:textId="77777777" w:rsidR="004508D2" w:rsidRPr="004508D2" w:rsidRDefault="004508D2" w:rsidP="004508D2">
            <w:pPr>
              <w:jc w:val="center"/>
              <w:rPr>
                <w:rFonts w:ascii="Calibri" w:eastAsia="Calibri" w:hAnsi="Calibri" w:cs="Times New Roman"/>
                <w:b/>
                <w:bCs/>
              </w:rPr>
            </w:pPr>
            <w:r w:rsidRPr="004508D2">
              <w:rPr>
                <w:rFonts w:ascii="Calibri" w:eastAsia="Calibri" w:hAnsi="Calibri" w:cs="Times New Roman"/>
                <w:b/>
                <w:bCs/>
              </w:rPr>
              <w:t>ИНДИКАТОРИ ЗА НЕФОРМАЛНО ОБРАЗОВАНИЕ (ОБРАЗОВАНИЕ НА ВОЗРАСНИ)</w:t>
            </w:r>
          </w:p>
        </w:tc>
        <w:tc>
          <w:tcPr>
            <w:tcW w:w="6662" w:type="dxa"/>
            <w:shd w:val="clear" w:color="auto" w:fill="FFCCFF"/>
            <w:vAlign w:val="center"/>
          </w:tcPr>
          <w:p w14:paraId="07D976D0" w14:textId="77777777" w:rsidR="004508D2" w:rsidRPr="004508D2" w:rsidRDefault="004508D2" w:rsidP="004508D2">
            <w:pPr>
              <w:jc w:val="center"/>
              <w:rPr>
                <w:rFonts w:ascii="Calibri" w:eastAsia="Calibri" w:hAnsi="Calibri" w:cs="Times New Roman"/>
              </w:rPr>
            </w:pPr>
            <w:r w:rsidRPr="004508D2">
              <w:rPr>
                <w:rFonts w:ascii="Calibri" w:eastAsia="Calibri" w:hAnsi="Calibri" w:cs="Times New Roman"/>
                <w:b/>
                <w:bCs/>
              </w:rPr>
              <w:t>ДОКАЗИ (ИЗВОРИ НА ПОДАТОЦИ)</w:t>
            </w:r>
          </w:p>
        </w:tc>
      </w:tr>
      <w:tr w:rsidR="004508D2" w:rsidRPr="004508D2" w14:paraId="30DAECA7" w14:textId="77777777" w:rsidTr="00FE1865">
        <w:tc>
          <w:tcPr>
            <w:tcW w:w="3681" w:type="dxa"/>
            <w:vAlign w:val="center"/>
          </w:tcPr>
          <w:p w14:paraId="3CC8DC3F" w14:textId="77777777" w:rsidR="004508D2" w:rsidRPr="004508D2" w:rsidRDefault="004508D2" w:rsidP="004508D2">
            <w:pPr>
              <w:numPr>
                <w:ilvl w:val="0"/>
                <w:numId w:val="42"/>
              </w:numPr>
              <w:spacing w:line="259" w:lineRule="auto"/>
              <w:ind w:left="310" w:hanging="284"/>
              <w:rPr>
                <w:rFonts w:ascii="Calibri" w:eastAsia="Calibri" w:hAnsi="Calibri" w:cs="Times New Roman"/>
              </w:rPr>
            </w:pPr>
            <w:r w:rsidRPr="004508D2">
              <w:rPr>
                <w:rFonts w:ascii="Calibri" w:eastAsia="Calibri" w:hAnsi="Calibri" w:cs="Times New Roman"/>
              </w:rPr>
              <w:t>Флексибилност на програмите</w:t>
            </w:r>
          </w:p>
        </w:tc>
        <w:tc>
          <w:tcPr>
            <w:tcW w:w="6662" w:type="dxa"/>
          </w:tcPr>
          <w:p w14:paraId="00B6275F"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10.</w:t>
            </w:r>
            <w:proofErr w:type="gramStart"/>
            <w:r w:rsidRPr="004508D2">
              <w:rPr>
                <w:rFonts w:ascii="Calibri" w:eastAsia="Calibri" w:hAnsi="Calibri" w:cs="Times New Roman"/>
              </w:rPr>
              <w:t>1.Приспособеност</w:t>
            </w:r>
            <w:proofErr w:type="gramEnd"/>
            <w:r w:rsidRPr="004508D2">
              <w:rPr>
                <w:rFonts w:ascii="Calibri" w:eastAsia="Calibri" w:hAnsi="Calibri" w:cs="Times New Roman"/>
              </w:rPr>
              <w:t xml:space="preserve"> на распоредот кон потребите на возрасните</w:t>
            </w:r>
          </w:p>
          <w:p w14:paraId="671109C0"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Програмите за образование на возрасни се приспособени на потребите и можностите на целните групи. Распоредот на часовите е флексибилен, за да овозможи поголема пристапност и мотивација на возрасните учесници.</w:t>
            </w:r>
          </w:p>
          <w:p w14:paraId="13B00B55" w14:textId="77777777" w:rsidR="004508D2" w:rsidRPr="004508D2" w:rsidRDefault="004508D2" w:rsidP="00F84447">
            <w:pPr>
              <w:numPr>
                <w:ilvl w:val="0"/>
                <w:numId w:val="166"/>
              </w:numPr>
              <w:contextualSpacing/>
              <w:rPr>
                <w:rFonts w:ascii="Calibri" w:eastAsia="Calibri" w:hAnsi="Calibri" w:cs="Times New Roman"/>
              </w:rPr>
            </w:pPr>
            <w:r w:rsidRPr="004508D2">
              <w:rPr>
                <w:rFonts w:ascii="Calibri" w:eastAsia="Calibri" w:hAnsi="Calibri" w:cs="Times New Roman"/>
              </w:rPr>
              <w:t>верифицирани програми за образование на возрасни</w:t>
            </w:r>
          </w:p>
          <w:p w14:paraId="63AF6F21" w14:textId="77777777" w:rsidR="004508D2" w:rsidRPr="004508D2" w:rsidRDefault="004508D2" w:rsidP="004508D2">
            <w:pPr>
              <w:rPr>
                <w:rFonts w:ascii="Calibri" w:eastAsia="Calibri" w:hAnsi="Calibri" w:cs="Times New Roman"/>
              </w:rPr>
            </w:pPr>
            <w:r w:rsidRPr="004508D2">
              <w:rPr>
                <w:rFonts w:ascii="Calibri" w:eastAsia="Times New Roman" w:hAnsi="Calibri" w:cs="Times New Roman"/>
                <w:b/>
                <w:bCs/>
              </w:rPr>
              <w:t>10.2.</w:t>
            </w:r>
            <w:r w:rsidRPr="004508D2">
              <w:rPr>
                <w:rFonts w:ascii="Calibri" w:eastAsia="Calibri" w:hAnsi="Calibri" w:cs="Times New Roman"/>
                <w:b/>
                <w:bCs/>
              </w:rPr>
              <w:t>Модуларна структура на програмите</w:t>
            </w:r>
            <w:r w:rsidRPr="004508D2">
              <w:rPr>
                <w:rFonts w:ascii="Calibri" w:eastAsia="Calibri" w:hAnsi="Calibri" w:cs="Times New Roman"/>
              </w:rPr>
              <w:br/>
              <w:t>Сите програми за образование на возрасните се модуларно структурирани.</w:t>
            </w:r>
          </w:p>
          <w:p w14:paraId="5C47281E" w14:textId="77777777" w:rsidR="004508D2" w:rsidRPr="004508D2" w:rsidRDefault="004508D2" w:rsidP="00F84447">
            <w:pPr>
              <w:numPr>
                <w:ilvl w:val="0"/>
                <w:numId w:val="163"/>
              </w:numPr>
              <w:contextualSpacing/>
              <w:rPr>
                <w:rFonts w:ascii="Calibri" w:eastAsia="Calibri" w:hAnsi="Calibri" w:cs="Times New Roman"/>
              </w:rPr>
            </w:pPr>
            <w:r w:rsidRPr="004508D2">
              <w:rPr>
                <w:rFonts w:ascii="Calibri" w:eastAsia="Calibri" w:hAnsi="Calibri" w:cs="Times New Roman"/>
              </w:rPr>
              <w:t>модел на посебна програма за образование на возрасни од ЦОВ</w:t>
            </w:r>
          </w:p>
        </w:tc>
      </w:tr>
      <w:tr w:rsidR="004508D2" w:rsidRPr="004508D2" w14:paraId="1C12F74B" w14:textId="77777777" w:rsidTr="00FE1865">
        <w:tc>
          <w:tcPr>
            <w:tcW w:w="3681" w:type="dxa"/>
            <w:vAlign w:val="center"/>
          </w:tcPr>
          <w:p w14:paraId="59B58FC5" w14:textId="77777777" w:rsidR="004508D2" w:rsidRPr="004508D2" w:rsidRDefault="004508D2" w:rsidP="004508D2">
            <w:pPr>
              <w:numPr>
                <w:ilvl w:val="0"/>
                <w:numId w:val="42"/>
              </w:numPr>
              <w:spacing w:line="259" w:lineRule="auto"/>
              <w:ind w:left="310" w:hanging="284"/>
              <w:rPr>
                <w:rFonts w:ascii="Calibri" w:eastAsia="Calibri" w:hAnsi="Calibri" w:cs="Times New Roman"/>
              </w:rPr>
            </w:pPr>
            <w:r w:rsidRPr="004508D2">
              <w:rPr>
                <w:rFonts w:ascii="Calibri" w:eastAsia="Calibri" w:hAnsi="Calibri" w:cs="Times New Roman"/>
              </w:rPr>
              <w:t>Признавање на претходно стекнати знаења</w:t>
            </w:r>
          </w:p>
        </w:tc>
        <w:tc>
          <w:tcPr>
            <w:tcW w:w="6662" w:type="dxa"/>
          </w:tcPr>
          <w:p w14:paraId="25594EE3"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11.</w:t>
            </w:r>
            <w:proofErr w:type="gramStart"/>
            <w:r w:rsidRPr="004508D2">
              <w:rPr>
                <w:rFonts w:ascii="Calibri" w:eastAsia="Calibri" w:hAnsi="Calibri" w:cs="Times New Roman"/>
              </w:rPr>
              <w:t>1.Валидација</w:t>
            </w:r>
            <w:proofErr w:type="gramEnd"/>
            <w:r w:rsidRPr="004508D2">
              <w:rPr>
                <w:rFonts w:ascii="Calibri" w:eastAsia="Calibri" w:hAnsi="Calibri" w:cs="Times New Roman"/>
              </w:rPr>
              <w:t xml:space="preserve"> на неформално и искуствено учење</w:t>
            </w:r>
          </w:p>
          <w:p w14:paraId="6E341787"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lastRenderedPageBreak/>
              <w:t xml:space="preserve">Во декември 2024 г., како пилот проект, спроведена е валидација на две квалификации „Производител на млечни </w:t>
            </w:r>
            <w:proofErr w:type="gramStart"/>
            <w:r w:rsidRPr="004508D2">
              <w:rPr>
                <w:rFonts w:ascii="Calibri" w:eastAsia="Calibri" w:hAnsi="Calibri" w:cs="Times New Roman"/>
              </w:rPr>
              <w:t>производи“ и</w:t>
            </w:r>
            <w:proofErr w:type="gramEnd"/>
            <w:r w:rsidRPr="004508D2">
              <w:rPr>
                <w:rFonts w:ascii="Calibri" w:eastAsia="Calibri" w:hAnsi="Calibri" w:cs="Times New Roman"/>
              </w:rPr>
              <w:t xml:space="preserve">  „Управувач со трактори“. За секоја од квалификациите се валидирани по 4 кандидата, на кои е доделен Сертификат за целосна квалификација. Во тек се обуки во ЦОВ на членови на тимот за валидација, за стекнување на сертификати за советници и проценувачи. </w:t>
            </w:r>
          </w:p>
          <w:p w14:paraId="5F7797AB" w14:textId="77777777" w:rsidR="004508D2" w:rsidRPr="004508D2" w:rsidRDefault="004508D2" w:rsidP="00F84447">
            <w:pPr>
              <w:numPr>
                <w:ilvl w:val="0"/>
                <w:numId w:val="164"/>
              </w:numPr>
              <w:contextualSpacing/>
              <w:rPr>
                <w:rFonts w:ascii="Calibri" w:eastAsia="Calibri" w:hAnsi="Calibri" w:cs="Times New Roman"/>
              </w:rPr>
            </w:pPr>
            <w:r w:rsidRPr="004508D2">
              <w:rPr>
                <w:rFonts w:ascii="Calibri" w:eastAsia="Calibri" w:hAnsi="Calibri" w:cs="Times New Roman"/>
              </w:rPr>
              <w:t>Извештај на раководител на сектор за ОВ и ВНИУ во Годишен извештај за 2024/2025 г. 01-1013 од 04.09.2025 г.</w:t>
            </w:r>
          </w:p>
          <w:p w14:paraId="0A025E41"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11.</w:t>
            </w:r>
            <w:proofErr w:type="gramStart"/>
            <w:r w:rsidRPr="004508D2">
              <w:rPr>
                <w:rFonts w:ascii="Calibri" w:eastAsia="Calibri" w:hAnsi="Calibri" w:cs="Times New Roman"/>
              </w:rPr>
              <w:t>2.Флексибилни</w:t>
            </w:r>
            <w:proofErr w:type="gramEnd"/>
            <w:r w:rsidRPr="004508D2">
              <w:rPr>
                <w:rFonts w:ascii="Calibri" w:eastAsia="Calibri" w:hAnsi="Calibri" w:cs="Times New Roman"/>
              </w:rPr>
              <w:t xml:space="preserve"> патеки за стекнување квалификации</w:t>
            </w:r>
          </w:p>
          <w:p w14:paraId="17E6A301"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Училиштето овозможува стекнување целосни квалификации на возрасните лица, но не овозможува стекнување на делумни или парцијални квалификации и микропотврди.</w:t>
            </w:r>
          </w:p>
          <w:p w14:paraId="06082A78" w14:textId="77777777" w:rsidR="004508D2" w:rsidRPr="004508D2" w:rsidRDefault="004508D2" w:rsidP="00F84447">
            <w:pPr>
              <w:numPr>
                <w:ilvl w:val="0"/>
                <w:numId w:val="164"/>
              </w:numPr>
              <w:contextualSpacing/>
              <w:rPr>
                <w:rFonts w:ascii="Calibri" w:eastAsia="Calibri" w:hAnsi="Calibri" w:cs="Times New Roman"/>
              </w:rPr>
            </w:pPr>
            <w:r w:rsidRPr="004508D2">
              <w:rPr>
                <w:rFonts w:ascii="Calibri" w:eastAsia="Calibri" w:hAnsi="Calibri" w:cs="Times New Roman"/>
              </w:rPr>
              <w:t>Закон за ССО, МРК, ОВ</w:t>
            </w:r>
          </w:p>
          <w:p w14:paraId="0251ED8D" w14:textId="77777777" w:rsidR="004508D2" w:rsidRPr="004508D2" w:rsidRDefault="004508D2" w:rsidP="00F84447">
            <w:pPr>
              <w:numPr>
                <w:ilvl w:val="0"/>
                <w:numId w:val="164"/>
              </w:numPr>
              <w:contextualSpacing/>
              <w:rPr>
                <w:rFonts w:ascii="Calibri" w:eastAsia="Calibri" w:hAnsi="Calibri" w:cs="Times New Roman"/>
              </w:rPr>
            </w:pPr>
            <w:r w:rsidRPr="004508D2">
              <w:rPr>
                <w:rFonts w:ascii="Calibri" w:eastAsia="Calibri" w:hAnsi="Calibri" w:cs="Times New Roman"/>
              </w:rPr>
              <w:t>Верифицирани програми за ОВ за целосна квалификација</w:t>
            </w:r>
          </w:p>
        </w:tc>
      </w:tr>
      <w:tr w:rsidR="004508D2" w:rsidRPr="004508D2" w14:paraId="27119F8A" w14:textId="77777777" w:rsidTr="00FE1865">
        <w:tc>
          <w:tcPr>
            <w:tcW w:w="3681" w:type="dxa"/>
            <w:vAlign w:val="center"/>
          </w:tcPr>
          <w:p w14:paraId="1EA5AD26" w14:textId="77777777" w:rsidR="004508D2" w:rsidRPr="004508D2" w:rsidRDefault="004508D2" w:rsidP="004508D2">
            <w:pPr>
              <w:numPr>
                <w:ilvl w:val="0"/>
                <w:numId w:val="42"/>
              </w:numPr>
              <w:spacing w:line="259" w:lineRule="auto"/>
              <w:ind w:left="310" w:hanging="284"/>
              <w:rPr>
                <w:rFonts w:ascii="Calibri" w:eastAsia="Calibri" w:hAnsi="Calibri" w:cs="Times New Roman"/>
              </w:rPr>
            </w:pPr>
            <w:r w:rsidRPr="004508D2">
              <w:rPr>
                <w:rFonts w:ascii="Calibri" w:eastAsia="Calibri" w:hAnsi="Calibri" w:cs="Times New Roman"/>
              </w:rPr>
              <w:lastRenderedPageBreak/>
              <w:t>Релевантност за пазарот на труд</w:t>
            </w:r>
          </w:p>
        </w:tc>
        <w:tc>
          <w:tcPr>
            <w:tcW w:w="6662" w:type="dxa"/>
          </w:tcPr>
          <w:p w14:paraId="54F05E6C"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12.</w:t>
            </w:r>
            <w:proofErr w:type="gramStart"/>
            <w:r w:rsidRPr="004508D2">
              <w:rPr>
                <w:rFonts w:ascii="Calibri" w:eastAsia="Calibri" w:hAnsi="Calibri" w:cs="Times New Roman"/>
              </w:rPr>
              <w:t>1.Програми</w:t>
            </w:r>
            <w:proofErr w:type="gramEnd"/>
            <w:r w:rsidRPr="004508D2">
              <w:rPr>
                <w:rFonts w:ascii="Calibri" w:eastAsia="Calibri" w:hAnsi="Calibri" w:cs="Times New Roman"/>
              </w:rPr>
              <w:t xml:space="preserve"> насочени кон актуелни потреби</w:t>
            </w:r>
          </w:p>
          <w:p w14:paraId="24634A59"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 xml:space="preserve">Програмите за образование на возрасни се креирани според актуелните потреби на пазарот на труд и локалната економија. Во тек е обука за возрасни „Фризер за </w:t>
            </w:r>
            <w:proofErr w:type="gramStart"/>
            <w:r w:rsidRPr="004508D2">
              <w:rPr>
                <w:rFonts w:ascii="Calibri" w:eastAsia="Calibri" w:hAnsi="Calibri" w:cs="Times New Roman"/>
              </w:rPr>
              <w:t>жени“ од</w:t>
            </w:r>
            <w:proofErr w:type="gramEnd"/>
            <w:r w:rsidRPr="004508D2">
              <w:rPr>
                <w:rFonts w:ascii="Calibri" w:eastAsia="Calibri" w:hAnsi="Calibri" w:cs="Times New Roman"/>
              </w:rPr>
              <w:t xml:space="preserve"> јавниот повик на АВРСМ за невработени лица од мерката </w:t>
            </w:r>
            <w:r w:rsidRPr="004508D2">
              <w:rPr>
                <w:rFonts w:ascii="Calibri" w:eastAsia="Calibri" w:hAnsi="Calibri" w:cs="Arial"/>
                <w:color w:val="474747"/>
                <w:shd w:val="clear" w:color="auto" w:fill="FFFFFF"/>
              </w:rPr>
              <w:t>„Обуки за </w:t>
            </w:r>
            <w:r w:rsidRPr="004508D2">
              <w:rPr>
                <w:rFonts w:ascii="Calibri" w:eastAsia="Calibri" w:hAnsi="Calibri" w:cs="Arial"/>
                <w:bCs/>
                <w:i/>
                <w:iCs/>
                <w:shd w:val="clear" w:color="auto" w:fill="FFFFFF"/>
              </w:rPr>
              <w:t>побарувани занимања</w:t>
            </w:r>
            <w:r w:rsidRPr="004508D2">
              <w:rPr>
                <w:rFonts w:ascii="Calibri" w:eastAsia="Calibri" w:hAnsi="Calibri" w:cs="Arial"/>
                <w:color w:val="474747"/>
                <w:shd w:val="clear" w:color="auto" w:fill="FFFFFF"/>
              </w:rPr>
              <w:t> на пазарот на труд“.</w:t>
            </w:r>
            <w:r w:rsidRPr="004508D2">
              <w:rPr>
                <w:rFonts w:ascii="Calibri" w:eastAsia="Calibri" w:hAnsi="Calibri" w:cs="Times New Roman"/>
              </w:rPr>
              <w:t xml:space="preserve"> </w:t>
            </w:r>
          </w:p>
          <w:p w14:paraId="10280E81" w14:textId="77777777" w:rsidR="004508D2" w:rsidRPr="004508D2" w:rsidRDefault="004508D2" w:rsidP="00F84447">
            <w:pPr>
              <w:numPr>
                <w:ilvl w:val="0"/>
                <w:numId w:val="164"/>
              </w:numPr>
              <w:contextualSpacing/>
              <w:rPr>
                <w:rFonts w:ascii="Calibri" w:eastAsia="Calibri" w:hAnsi="Calibri" w:cs="Times New Roman"/>
              </w:rPr>
            </w:pPr>
            <w:r w:rsidRPr="004508D2">
              <w:rPr>
                <w:rFonts w:ascii="Calibri" w:eastAsia="Calibri" w:hAnsi="Calibri" w:cs="Times New Roman"/>
              </w:rPr>
              <w:t xml:space="preserve">Договор со АВРСМ за реализирање на обука „Фризер за </w:t>
            </w:r>
            <w:proofErr w:type="gramStart"/>
            <w:r w:rsidRPr="004508D2">
              <w:rPr>
                <w:rFonts w:ascii="Calibri" w:eastAsia="Calibri" w:hAnsi="Calibri" w:cs="Times New Roman"/>
              </w:rPr>
              <w:t>жени“ бр</w:t>
            </w:r>
            <w:proofErr w:type="gramEnd"/>
            <w:r w:rsidRPr="004508D2">
              <w:rPr>
                <w:rFonts w:ascii="Calibri" w:eastAsia="Calibri" w:hAnsi="Calibri" w:cs="Times New Roman"/>
              </w:rPr>
              <w:t>. 03-1274 од 17.11.2025 г.</w:t>
            </w:r>
          </w:p>
          <w:p w14:paraId="6BC119FE"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12.</w:t>
            </w:r>
            <w:proofErr w:type="gramStart"/>
            <w:r w:rsidRPr="004508D2">
              <w:rPr>
                <w:rFonts w:ascii="Calibri" w:eastAsia="Calibri" w:hAnsi="Calibri" w:cs="Times New Roman"/>
              </w:rPr>
              <w:t>2.Стапка</w:t>
            </w:r>
            <w:proofErr w:type="gramEnd"/>
            <w:r w:rsidRPr="004508D2">
              <w:rPr>
                <w:rFonts w:ascii="Calibri" w:eastAsia="Calibri" w:hAnsi="Calibri" w:cs="Times New Roman"/>
              </w:rPr>
              <w:t xml:space="preserve"> на вработување/унапредување по завршување</w:t>
            </w:r>
          </w:p>
          <w:p w14:paraId="6A0F08C7"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Училиштето има назначено советник за кариерен развој, но нема воспоставено систем за следење на стапката на вработување или унапредување на учесниците по завршување на програмите.</w:t>
            </w:r>
          </w:p>
          <w:p w14:paraId="5DD09C86" w14:textId="77777777" w:rsidR="004508D2" w:rsidRPr="004508D2" w:rsidRDefault="004508D2" w:rsidP="00F84447">
            <w:pPr>
              <w:numPr>
                <w:ilvl w:val="0"/>
                <w:numId w:val="164"/>
              </w:numPr>
              <w:contextualSpacing/>
              <w:rPr>
                <w:rFonts w:ascii="Calibri" w:eastAsia="Calibri" w:hAnsi="Calibri" w:cs="Times New Roman"/>
              </w:rPr>
            </w:pPr>
            <w:r w:rsidRPr="004508D2">
              <w:rPr>
                <w:rFonts w:ascii="Calibri" w:eastAsia="Calibri" w:hAnsi="Calibri" w:cs="Times New Roman"/>
              </w:rPr>
              <w:t>Решение за назначување кариерен советник бр.02-1461 од 10.12.2025 г.</w:t>
            </w:r>
          </w:p>
        </w:tc>
      </w:tr>
      <w:tr w:rsidR="004508D2" w:rsidRPr="004508D2" w14:paraId="0E0A4E87" w14:textId="77777777" w:rsidTr="00FE1865">
        <w:tc>
          <w:tcPr>
            <w:tcW w:w="3681" w:type="dxa"/>
            <w:vAlign w:val="center"/>
          </w:tcPr>
          <w:p w14:paraId="6A224952" w14:textId="77777777" w:rsidR="004508D2" w:rsidRPr="004508D2" w:rsidRDefault="004508D2" w:rsidP="004508D2">
            <w:pPr>
              <w:numPr>
                <w:ilvl w:val="0"/>
                <w:numId w:val="42"/>
              </w:numPr>
              <w:ind w:left="310" w:hanging="284"/>
              <w:rPr>
                <w:rFonts w:ascii="Calibri" w:eastAsia="Calibri" w:hAnsi="Calibri" w:cs="Times New Roman"/>
              </w:rPr>
            </w:pPr>
            <w:r w:rsidRPr="004508D2">
              <w:rPr>
                <w:rFonts w:ascii="Calibri" w:eastAsia="Calibri" w:hAnsi="Calibri" w:cs="Times New Roman"/>
              </w:rPr>
              <w:t>Пристапност и инклузивност</w:t>
            </w:r>
          </w:p>
        </w:tc>
        <w:tc>
          <w:tcPr>
            <w:tcW w:w="6662" w:type="dxa"/>
          </w:tcPr>
          <w:p w14:paraId="4063C6F9"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13.</w:t>
            </w:r>
            <w:proofErr w:type="gramStart"/>
            <w:r w:rsidRPr="004508D2">
              <w:rPr>
                <w:rFonts w:ascii="Calibri" w:eastAsia="Calibri" w:hAnsi="Calibri" w:cs="Times New Roman"/>
              </w:rPr>
              <w:t>1.Достапност</w:t>
            </w:r>
            <w:proofErr w:type="gramEnd"/>
            <w:r w:rsidRPr="004508D2">
              <w:rPr>
                <w:rFonts w:ascii="Calibri" w:eastAsia="Calibri" w:hAnsi="Calibri" w:cs="Times New Roman"/>
              </w:rPr>
              <w:t xml:space="preserve"> на програмите за различни категории возрасни</w:t>
            </w:r>
          </w:p>
          <w:p w14:paraId="4ED525C8"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Програмите за образование на возрасни се пристапни и инклузивни, со еднакви можности за учење на различни категории возрасни лица. Програмите се дизајнирани да одговараат на потребите на вработени и невработени лица, лица со различно образовно ниво, различна возраст и социјални групи.</w:t>
            </w:r>
          </w:p>
          <w:p w14:paraId="62175600" w14:textId="77777777" w:rsidR="004508D2" w:rsidRPr="004508D2" w:rsidRDefault="004508D2" w:rsidP="00F84447">
            <w:pPr>
              <w:numPr>
                <w:ilvl w:val="0"/>
                <w:numId w:val="164"/>
              </w:numPr>
              <w:contextualSpacing/>
              <w:rPr>
                <w:rFonts w:ascii="Calibri" w:eastAsia="Calibri" w:hAnsi="Calibri" w:cs="Times New Roman"/>
              </w:rPr>
            </w:pPr>
            <w:r w:rsidRPr="004508D2">
              <w:rPr>
                <w:rFonts w:ascii="Calibri" w:eastAsia="Calibri" w:hAnsi="Calibri" w:cs="Times New Roman"/>
              </w:rPr>
              <w:t>Верифицирани програми за ОВ</w:t>
            </w:r>
          </w:p>
          <w:p w14:paraId="344B30DE"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13.</w:t>
            </w:r>
            <w:proofErr w:type="gramStart"/>
            <w:r w:rsidRPr="004508D2">
              <w:rPr>
                <w:rFonts w:ascii="Calibri" w:eastAsia="Calibri" w:hAnsi="Calibri" w:cs="Times New Roman"/>
              </w:rPr>
              <w:t>2.Финансиската</w:t>
            </w:r>
            <w:proofErr w:type="gramEnd"/>
            <w:r w:rsidRPr="004508D2">
              <w:rPr>
                <w:rFonts w:ascii="Calibri" w:eastAsia="Calibri" w:hAnsi="Calibri" w:cs="Times New Roman"/>
              </w:rPr>
              <w:t xml:space="preserve"> достапност </w:t>
            </w:r>
          </w:p>
          <w:p w14:paraId="439E7995"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 xml:space="preserve">Можности за финансирање на обуките има преку учество во јавни повици и активни мерки на АВРСМ и МОН. </w:t>
            </w:r>
          </w:p>
          <w:p w14:paraId="31AB272A" w14:textId="77777777" w:rsidR="004508D2" w:rsidRPr="004508D2" w:rsidRDefault="004508D2" w:rsidP="00F84447">
            <w:pPr>
              <w:numPr>
                <w:ilvl w:val="0"/>
                <w:numId w:val="164"/>
              </w:numPr>
              <w:contextualSpacing/>
              <w:rPr>
                <w:rFonts w:ascii="Calibri" w:eastAsia="Calibri" w:hAnsi="Calibri" w:cs="Times New Roman"/>
              </w:rPr>
            </w:pPr>
            <w:r w:rsidRPr="004508D2">
              <w:rPr>
                <w:rFonts w:ascii="Calibri" w:eastAsia="Calibri" w:hAnsi="Calibri" w:cs="Times New Roman"/>
              </w:rPr>
              <w:t xml:space="preserve">Договор со АВРСМ за обука бр. 03-1274 од 17.11.2025 г. </w:t>
            </w:r>
          </w:p>
        </w:tc>
      </w:tr>
    </w:tbl>
    <w:p w14:paraId="713B8DA7" w14:textId="65EA1C9E" w:rsidR="004508D2" w:rsidRDefault="004508D2" w:rsidP="00972D61">
      <w:pPr>
        <w:spacing w:line="259" w:lineRule="auto"/>
        <w:jc w:val="both"/>
        <w:rPr>
          <w:rFonts w:ascii="Calibri" w:eastAsia="Calibri" w:hAnsi="Calibri" w:cs="Calibri"/>
          <w:kern w:val="0"/>
          <w:sz w:val="22"/>
          <w:szCs w:val="22"/>
          <w14:ligatures w14:val="none"/>
        </w:rPr>
      </w:pPr>
    </w:p>
    <w:tbl>
      <w:tblPr>
        <w:tblStyle w:val="TableGrid10"/>
        <w:tblW w:w="10343" w:type="dxa"/>
        <w:tblLook w:val="04A0" w:firstRow="1" w:lastRow="0" w:firstColumn="1" w:lastColumn="0" w:noHBand="0" w:noVBand="1"/>
      </w:tblPr>
      <w:tblGrid>
        <w:gridCol w:w="3823"/>
        <w:gridCol w:w="6520"/>
      </w:tblGrid>
      <w:tr w:rsidR="004508D2" w:rsidRPr="004508D2" w14:paraId="517FD528" w14:textId="77777777" w:rsidTr="00FE1865">
        <w:tc>
          <w:tcPr>
            <w:tcW w:w="3823" w:type="dxa"/>
            <w:shd w:val="clear" w:color="auto" w:fill="FFCCFF"/>
            <w:vAlign w:val="center"/>
          </w:tcPr>
          <w:p w14:paraId="2A1224BB" w14:textId="77777777" w:rsidR="004508D2" w:rsidRPr="004508D2" w:rsidRDefault="004508D2" w:rsidP="004508D2">
            <w:pPr>
              <w:ind w:left="720"/>
              <w:rPr>
                <w:rFonts w:ascii="Calibri" w:eastAsia="Calibri" w:hAnsi="Calibri" w:cs="Times New Roman"/>
                <w:b/>
                <w:bCs/>
              </w:rPr>
            </w:pPr>
            <w:r w:rsidRPr="004508D2">
              <w:rPr>
                <w:rFonts w:ascii="Calibri" w:eastAsia="Calibri" w:hAnsi="Calibri" w:cs="Times New Roman"/>
                <w:b/>
                <w:bCs/>
              </w:rPr>
              <w:t>СИСТЕМСКИ ИНДИКАТОРИ</w:t>
            </w:r>
          </w:p>
        </w:tc>
        <w:tc>
          <w:tcPr>
            <w:tcW w:w="6520" w:type="dxa"/>
            <w:shd w:val="clear" w:color="auto" w:fill="FFCCFF"/>
            <w:vAlign w:val="center"/>
          </w:tcPr>
          <w:p w14:paraId="1517EA2F" w14:textId="77777777" w:rsidR="004508D2" w:rsidRPr="004508D2" w:rsidRDefault="004508D2" w:rsidP="004508D2">
            <w:pPr>
              <w:jc w:val="center"/>
              <w:rPr>
                <w:rFonts w:ascii="Calibri" w:eastAsia="Calibri" w:hAnsi="Calibri" w:cs="Times New Roman"/>
              </w:rPr>
            </w:pPr>
            <w:r w:rsidRPr="004508D2">
              <w:rPr>
                <w:rFonts w:ascii="Calibri" w:eastAsia="Calibri" w:hAnsi="Calibri" w:cs="Times New Roman"/>
                <w:b/>
                <w:bCs/>
              </w:rPr>
              <w:t>ДОКАЗИ (ИЗВОРИ НА ПОДАТОЦИ)</w:t>
            </w:r>
          </w:p>
        </w:tc>
      </w:tr>
      <w:tr w:rsidR="004508D2" w:rsidRPr="004508D2" w14:paraId="00A68AB8" w14:textId="77777777" w:rsidTr="00FE1865">
        <w:tc>
          <w:tcPr>
            <w:tcW w:w="3823" w:type="dxa"/>
            <w:vAlign w:val="center"/>
          </w:tcPr>
          <w:p w14:paraId="30212F55" w14:textId="77777777" w:rsidR="004508D2" w:rsidRPr="004508D2" w:rsidRDefault="004508D2" w:rsidP="004508D2">
            <w:pPr>
              <w:numPr>
                <w:ilvl w:val="0"/>
                <w:numId w:val="42"/>
              </w:numPr>
              <w:spacing w:line="259" w:lineRule="auto"/>
              <w:ind w:left="310" w:hanging="284"/>
              <w:rPr>
                <w:rFonts w:ascii="Calibri" w:eastAsia="Calibri" w:hAnsi="Calibri" w:cs="Times New Roman"/>
              </w:rPr>
            </w:pPr>
            <w:r w:rsidRPr="004508D2">
              <w:rPr>
                <w:rFonts w:ascii="Calibri" w:eastAsia="Calibri" w:hAnsi="Calibri" w:cs="Times New Roman"/>
              </w:rPr>
              <w:t>Обезбедување на квалитет</w:t>
            </w:r>
          </w:p>
          <w:p w14:paraId="04219484" w14:textId="77777777" w:rsidR="004508D2" w:rsidRPr="004508D2" w:rsidRDefault="004508D2" w:rsidP="004508D2">
            <w:pPr>
              <w:ind w:left="720"/>
              <w:rPr>
                <w:rFonts w:ascii="Calibri" w:eastAsia="Calibri" w:hAnsi="Calibri" w:cs="Times New Roman"/>
              </w:rPr>
            </w:pPr>
          </w:p>
        </w:tc>
        <w:tc>
          <w:tcPr>
            <w:tcW w:w="6520" w:type="dxa"/>
          </w:tcPr>
          <w:p w14:paraId="174B4E1E"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14.</w:t>
            </w:r>
            <w:proofErr w:type="gramStart"/>
            <w:r w:rsidRPr="004508D2">
              <w:rPr>
                <w:rFonts w:ascii="Calibri" w:eastAsia="Calibri" w:hAnsi="Calibri" w:cs="Times New Roman"/>
              </w:rPr>
              <w:t>1.Системи</w:t>
            </w:r>
            <w:proofErr w:type="gramEnd"/>
            <w:r w:rsidRPr="004508D2">
              <w:rPr>
                <w:rFonts w:ascii="Calibri" w:eastAsia="Calibri" w:hAnsi="Calibri" w:cs="Times New Roman"/>
              </w:rPr>
              <w:t xml:space="preserve"> за внатрешна евалуација</w:t>
            </w:r>
          </w:p>
          <w:p w14:paraId="3F009749"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Училиштето прави самооценување на своето работење на секои две години.</w:t>
            </w:r>
          </w:p>
          <w:p w14:paraId="14B8A2D0" w14:textId="77777777" w:rsidR="004508D2" w:rsidRPr="004508D2" w:rsidRDefault="004508D2" w:rsidP="00F84447">
            <w:pPr>
              <w:numPr>
                <w:ilvl w:val="0"/>
                <w:numId w:val="164"/>
              </w:numPr>
              <w:rPr>
                <w:rFonts w:ascii="Calibri" w:eastAsia="Calibri" w:hAnsi="Calibri" w:cs="Times New Roman"/>
              </w:rPr>
            </w:pPr>
            <w:r w:rsidRPr="004508D2">
              <w:rPr>
                <w:rFonts w:ascii="Calibri" w:eastAsia="Calibri" w:hAnsi="Calibri" w:cs="Times New Roman"/>
              </w:rPr>
              <w:t>Самоевалуација 02-123/2 од 31.1.2024 г.</w:t>
            </w:r>
          </w:p>
          <w:p w14:paraId="0A4AD07F"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14.</w:t>
            </w:r>
            <w:proofErr w:type="gramStart"/>
            <w:r w:rsidRPr="004508D2">
              <w:rPr>
                <w:rFonts w:ascii="Calibri" w:eastAsia="Calibri" w:hAnsi="Calibri" w:cs="Times New Roman"/>
              </w:rPr>
              <w:t>2.Надворешна</w:t>
            </w:r>
            <w:proofErr w:type="gramEnd"/>
            <w:r w:rsidRPr="004508D2">
              <w:rPr>
                <w:rFonts w:ascii="Calibri" w:eastAsia="Calibri" w:hAnsi="Calibri" w:cs="Times New Roman"/>
              </w:rPr>
              <w:t xml:space="preserve"> евалуација </w:t>
            </w:r>
          </w:p>
          <w:p w14:paraId="732D3DD3" w14:textId="77777777" w:rsidR="004508D2" w:rsidRPr="004508D2" w:rsidRDefault="004508D2" w:rsidP="004508D2">
            <w:pPr>
              <w:rPr>
                <w:rFonts w:ascii="Calibri" w:eastAsia="Calibri" w:hAnsi="Calibri" w:cs="Times New Roman"/>
              </w:rPr>
            </w:pPr>
            <w:r w:rsidRPr="004508D2">
              <w:rPr>
                <w:rFonts w:ascii="Calibri" w:eastAsia="Calibri" w:hAnsi="Calibri" w:cs="Times New Roman"/>
                <w:bCs/>
              </w:rPr>
              <w:t>Интегралната евалуација, како</w:t>
            </w:r>
            <w:r w:rsidRPr="004508D2">
              <w:rPr>
                <w:rFonts w:ascii="Calibri" w:eastAsia="Calibri" w:hAnsi="Calibri" w:cs="Times New Roman"/>
              </w:rPr>
              <w:t xml:space="preserve"> дел од системот за оценка на квалитетот на воспитно-образовниот процес и работата на училиштето, од страна на </w:t>
            </w:r>
            <w:r w:rsidRPr="004508D2">
              <w:rPr>
                <w:rFonts w:ascii="Calibri" w:eastAsia="Calibri" w:hAnsi="Calibri" w:cs="Times New Roman"/>
                <w:bCs/>
              </w:rPr>
              <w:t>Државниот просветен инспекторат,</w:t>
            </w:r>
            <w:r w:rsidRPr="004508D2">
              <w:rPr>
                <w:rFonts w:ascii="Calibri" w:eastAsia="Calibri" w:hAnsi="Calibri" w:cs="Times New Roman"/>
              </w:rPr>
              <w:t xml:space="preserve"> е реализирана од 26-28.11.2024 г. </w:t>
            </w:r>
          </w:p>
          <w:p w14:paraId="29A9AF81" w14:textId="77777777" w:rsidR="004508D2" w:rsidRPr="004508D2" w:rsidRDefault="004508D2" w:rsidP="00F84447">
            <w:pPr>
              <w:numPr>
                <w:ilvl w:val="0"/>
                <w:numId w:val="164"/>
              </w:numPr>
              <w:rPr>
                <w:rFonts w:ascii="Calibri" w:eastAsia="Calibri" w:hAnsi="Calibri" w:cs="Times New Roman"/>
              </w:rPr>
            </w:pPr>
            <w:r w:rsidRPr="004508D2">
              <w:rPr>
                <w:rFonts w:ascii="Calibri" w:eastAsia="Calibri" w:hAnsi="Calibri" w:cs="Times New Roman"/>
              </w:rPr>
              <w:t>Извештај од ДПИ 31-334 од 27.2.2025 г.</w:t>
            </w:r>
          </w:p>
          <w:p w14:paraId="6DBEB869"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14.</w:t>
            </w:r>
            <w:proofErr w:type="gramStart"/>
            <w:r w:rsidRPr="004508D2">
              <w:rPr>
                <w:rFonts w:ascii="Calibri" w:eastAsia="Calibri" w:hAnsi="Calibri" w:cs="Times New Roman"/>
              </w:rPr>
              <w:t>3.Континуирано</w:t>
            </w:r>
            <w:proofErr w:type="gramEnd"/>
            <w:r w:rsidRPr="004508D2">
              <w:rPr>
                <w:rFonts w:ascii="Calibri" w:eastAsia="Calibri" w:hAnsi="Calibri" w:cs="Times New Roman"/>
              </w:rPr>
              <w:t xml:space="preserve"> подобрување</w:t>
            </w:r>
          </w:p>
          <w:p w14:paraId="48B57819"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lastRenderedPageBreak/>
              <w:t>Процесот на континуирано подобрување ги вклучува и ги опфаќа сите чинители и сегменти во училиштето, како унапредување на квалитетот на наставата, успехот и развојот на компетенциите кај учениците, стручното усовршување на наставниот кадар и подобрување на материјално-техничките услови.</w:t>
            </w:r>
          </w:p>
          <w:p w14:paraId="74CD3CE8" w14:textId="77777777" w:rsidR="004508D2" w:rsidRPr="004508D2" w:rsidRDefault="004508D2" w:rsidP="00F84447">
            <w:pPr>
              <w:numPr>
                <w:ilvl w:val="0"/>
                <w:numId w:val="164"/>
              </w:numPr>
              <w:rPr>
                <w:rFonts w:ascii="Calibri" w:eastAsia="Calibri" w:hAnsi="Calibri" w:cs="Times New Roman"/>
              </w:rPr>
            </w:pPr>
            <w:r w:rsidRPr="004508D2">
              <w:rPr>
                <w:rFonts w:ascii="Calibri" w:eastAsia="Calibri" w:hAnsi="Calibri" w:cs="Times New Roman"/>
              </w:rPr>
              <w:t>Годишен извештај 01-1013 од 04.09.2025г. и за 2023/2024 г. 01-871 од 13.08.2024 г.</w:t>
            </w:r>
          </w:p>
        </w:tc>
      </w:tr>
      <w:tr w:rsidR="004508D2" w:rsidRPr="004508D2" w14:paraId="038B5E98" w14:textId="77777777" w:rsidTr="00FE1865">
        <w:tc>
          <w:tcPr>
            <w:tcW w:w="3823" w:type="dxa"/>
            <w:vAlign w:val="center"/>
          </w:tcPr>
          <w:p w14:paraId="102460D4" w14:textId="77777777" w:rsidR="004508D2" w:rsidRPr="004508D2" w:rsidRDefault="004508D2" w:rsidP="004508D2">
            <w:pPr>
              <w:numPr>
                <w:ilvl w:val="0"/>
                <w:numId w:val="42"/>
              </w:numPr>
              <w:contextualSpacing/>
              <w:rPr>
                <w:rFonts w:ascii="Calibri" w:eastAsia="Calibri" w:hAnsi="Calibri" w:cs="Times New Roman"/>
              </w:rPr>
            </w:pPr>
            <w:r w:rsidRPr="004508D2">
              <w:rPr>
                <w:rFonts w:ascii="Calibri" w:eastAsia="Calibri" w:hAnsi="Calibri" w:cs="Times New Roman"/>
              </w:rPr>
              <w:lastRenderedPageBreak/>
              <w:t>Партнерства и соработка</w:t>
            </w:r>
          </w:p>
          <w:p w14:paraId="5EA37065" w14:textId="77777777" w:rsidR="004508D2" w:rsidRPr="004508D2" w:rsidRDefault="004508D2" w:rsidP="004508D2">
            <w:pPr>
              <w:tabs>
                <w:tab w:val="num" w:pos="310"/>
              </w:tabs>
              <w:ind w:left="720" w:hanging="694"/>
              <w:rPr>
                <w:rFonts w:ascii="Calibri" w:eastAsia="Calibri" w:hAnsi="Calibri" w:cs="Times New Roman"/>
              </w:rPr>
            </w:pPr>
          </w:p>
        </w:tc>
        <w:tc>
          <w:tcPr>
            <w:tcW w:w="6520" w:type="dxa"/>
          </w:tcPr>
          <w:p w14:paraId="3F1BADB1"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15.</w:t>
            </w:r>
            <w:proofErr w:type="gramStart"/>
            <w:r w:rsidRPr="004508D2">
              <w:rPr>
                <w:rFonts w:ascii="Calibri" w:eastAsia="Calibri" w:hAnsi="Calibri" w:cs="Times New Roman"/>
              </w:rPr>
              <w:t>1.Меѓународна</w:t>
            </w:r>
            <w:proofErr w:type="gramEnd"/>
            <w:r w:rsidRPr="004508D2">
              <w:rPr>
                <w:rFonts w:ascii="Calibri" w:eastAsia="Calibri" w:hAnsi="Calibri" w:cs="Times New Roman"/>
              </w:rPr>
              <w:t xml:space="preserve"> соработка и мобилност</w:t>
            </w:r>
          </w:p>
          <w:p w14:paraId="23E33D1D"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Училиштето учествува во меѓународни проекти, размена на ученици и партнерства со странски образовни институции преку програмите за мобилност на ученици и наставници на Националната агенција за европски образовни програми и мобилност.</w:t>
            </w:r>
          </w:p>
          <w:p w14:paraId="5FAC44E5" w14:textId="77777777" w:rsidR="004508D2" w:rsidRPr="004508D2" w:rsidRDefault="004508D2" w:rsidP="00F84447">
            <w:pPr>
              <w:numPr>
                <w:ilvl w:val="0"/>
                <w:numId w:val="164"/>
              </w:numPr>
              <w:contextualSpacing/>
              <w:rPr>
                <w:rFonts w:ascii="Calibri" w:eastAsia="Calibri" w:hAnsi="Calibri" w:cs="Times New Roman"/>
              </w:rPr>
            </w:pPr>
            <w:r w:rsidRPr="004508D2">
              <w:rPr>
                <w:rFonts w:ascii="Calibri" w:eastAsia="Calibri" w:hAnsi="Calibri" w:cs="Times New Roman"/>
              </w:rPr>
              <w:t xml:space="preserve">Еразмус+ програма FLIGHT „Учење во стручно образование за користење на иновативна технологија за употреба на дрон во </w:t>
            </w:r>
            <w:proofErr w:type="gramStart"/>
            <w:r w:rsidRPr="004508D2">
              <w:rPr>
                <w:rFonts w:ascii="Calibri" w:eastAsia="Calibri" w:hAnsi="Calibri" w:cs="Times New Roman"/>
              </w:rPr>
              <w:t>земјоделството“</w:t>
            </w:r>
            <w:proofErr w:type="gramEnd"/>
          </w:p>
          <w:p w14:paraId="6EDBEA58" w14:textId="77777777" w:rsidR="004508D2" w:rsidRPr="004508D2" w:rsidRDefault="004508D2" w:rsidP="00F84447">
            <w:pPr>
              <w:numPr>
                <w:ilvl w:val="0"/>
                <w:numId w:val="164"/>
              </w:numPr>
              <w:contextualSpacing/>
              <w:rPr>
                <w:rFonts w:ascii="Calibri" w:eastAsia="Calibri" w:hAnsi="Calibri" w:cs="Times New Roman"/>
              </w:rPr>
            </w:pPr>
            <w:r w:rsidRPr="004508D2">
              <w:rPr>
                <w:rFonts w:ascii="Calibri" w:eastAsia="Calibri" w:hAnsi="Calibri" w:cs="Times New Roman"/>
              </w:rPr>
              <w:t>Еразмус+ програма САФЕР</w:t>
            </w:r>
          </w:p>
          <w:p w14:paraId="05BA140E" w14:textId="77777777" w:rsidR="004508D2" w:rsidRPr="004508D2" w:rsidRDefault="004508D2" w:rsidP="00F84447">
            <w:pPr>
              <w:numPr>
                <w:ilvl w:val="0"/>
                <w:numId w:val="164"/>
              </w:numPr>
              <w:contextualSpacing/>
              <w:rPr>
                <w:rFonts w:ascii="Calibri" w:eastAsia="Calibri" w:hAnsi="Calibri" w:cs="Times New Roman"/>
              </w:rPr>
            </w:pPr>
            <w:r w:rsidRPr="004508D2">
              <w:rPr>
                <w:rFonts w:ascii="Calibri" w:eastAsia="Calibri" w:hAnsi="Calibri" w:cs="Times New Roman"/>
              </w:rPr>
              <w:t>Регионална програма Супер училишта</w:t>
            </w:r>
          </w:p>
          <w:p w14:paraId="4EA007B8"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15.</w:t>
            </w:r>
            <w:proofErr w:type="gramStart"/>
            <w:r w:rsidRPr="004508D2">
              <w:rPr>
                <w:rFonts w:ascii="Calibri" w:eastAsia="Calibri" w:hAnsi="Calibri" w:cs="Times New Roman"/>
              </w:rPr>
              <w:t>2.Вмрежување</w:t>
            </w:r>
            <w:proofErr w:type="gramEnd"/>
            <w:r w:rsidRPr="004508D2">
              <w:rPr>
                <w:rFonts w:ascii="Calibri" w:eastAsia="Calibri" w:hAnsi="Calibri" w:cs="Times New Roman"/>
              </w:rPr>
              <w:t xml:space="preserve"> со други образовни институции</w:t>
            </w:r>
          </w:p>
          <w:p w14:paraId="6C55053E"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Вмрежувањето со други образовни институции, на национално и на меѓународно ниво, овозможува отворање на училиштето кон заедницата и јакнење на неговиот институционален капацитет.</w:t>
            </w:r>
          </w:p>
          <w:p w14:paraId="14B70ED7" w14:textId="77777777" w:rsidR="004508D2" w:rsidRPr="004508D2" w:rsidRDefault="004508D2" w:rsidP="00F84447">
            <w:pPr>
              <w:numPr>
                <w:ilvl w:val="0"/>
                <w:numId w:val="164"/>
              </w:numPr>
              <w:contextualSpacing/>
              <w:rPr>
                <w:rFonts w:ascii="Calibri" w:eastAsia="Calibri" w:hAnsi="Calibri" w:cs="Times New Roman"/>
              </w:rPr>
            </w:pPr>
            <w:r w:rsidRPr="004508D2">
              <w:rPr>
                <w:rFonts w:ascii="Calibri" w:eastAsia="Calibri" w:hAnsi="Calibri" w:cs="Times New Roman"/>
              </w:rPr>
              <w:t xml:space="preserve">Меморандум за соработка со Земјоделски факултет при Универзитет „Гоце </w:t>
            </w:r>
            <w:proofErr w:type="gramStart"/>
            <w:r w:rsidRPr="004508D2">
              <w:rPr>
                <w:rFonts w:ascii="Calibri" w:eastAsia="Calibri" w:hAnsi="Calibri" w:cs="Times New Roman"/>
              </w:rPr>
              <w:t>Делчев“ Штип</w:t>
            </w:r>
            <w:proofErr w:type="gramEnd"/>
            <w:r w:rsidRPr="004508D2">
              <w:rPr>
                <w:rFonts w:ascii="Calibri" w:eastAsia="Calibri" w:hAnsi="Calibri" w:cs="Times New Roman"/>
              </w:rPr>
              <w:t xml:space="preserve"> 03-1202 31.10.2025 г.</w:t>
            </w:r>
          </w:p>
          <w:p w14:paraId="4DC11690" w14:textId="77777777" w:rsidR="004508D2" w:rsidRPr="004508D2" w:rsidRDefault="004508D2" w:rsidP="00F84447">
            <w:pPr>
              <w:numPr>
                <w:ilvl w:val="0"/>
                <w:numId w:val="164"/>
              </w:numPr>
              <w:contextualSpacing/>
              <w:rPr>
                <w:rFonts w:ascii="Calibri" w:eastAsia="Calibri" w:hAnsi="Calibri" w:cs="Times New Roman"/>
              </w:rPr>
            </w:pPr>
            <w:r w:rsidRPr="004508D2">
              <w:rPr>
                <w:rFonts w:ascii="Calibri" w:eastAsia="Calibri" w:hAnsi="Calibri" w:cs="Times New Roman"/>
              </w:rPr>
              <w:t>Меморандум за соработка со Здружение на просветни работници Куманово 03-1469 од 11.12.2025г.</w:t>
            </w:r>
          </w:p>
        </w:tc>
      </w:tr>
      <w:tr w:rsidR="004508D2" w:rsidRPr="004508D2" w14:paraId="39314D40" w14:textId="77777777" w:rsidTr="00FE1865">
        <w:tc>
          <w:tcPr>
            <w:tcW w:w="3823" w:type="dxa"/>
            <w:vAlign w:val="center"/>
          </w:tcPr>
          <w:p w14:paraId="14B89D40" w14:textId="77777777" w:rsidR="004508D2" w:rsidRPr="004508D2" w:rsidRDefault="004508D2" w:rsidP="004508D2">
            <w:pPr>
              <w:numPr>
                <w:ilvl w:val="0"/>
                <w:numId w:val="42"/>
              </w:numPr>
              <w:contextualSpacing/>
              <w:rPr>
                <w:rFonts w:ascii="Calibri" w:eastAsia="Calibri" w:hAnsi="Calibri" w:cs="Times New Roman"/>
              </w:rPr>
            </w:pPr>
            <w:r w:rsidRPr="004508D2">
              <w:rPr>
                <w:rFonts w:ascii="Calibri" w:eastAsia="Calibri" w:hAnsi="Calibri" w:cs="Times New Roman"/>
              </w:rPr>
              <w:t>Иновативност и развој</w:t>
            </w:r>
          </w:p>
        </w:tc>
        <w:tc>
          <w:tcPr>
            <w:tcW w:w="6520" w:type="dxa"/>
          </w:tcPr>
          <w:p w14:paraId="0975644A"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16.</w:t>
            </w:r>
            <w:proofErr w:type="gramStart"/>
            <w:r w:rsidRPr="004508D2">
              <w:rPr>
                <w:rFonts w:ascii="Calibri" w:eastAsia="Calibri" w:hAnsi="Calibri" w:cs="Times New Roman"/>
              </w:rPr>
              <w:t>1.Воведување</w:t>
            </w:r>
            <w:proofErr w:type="gramEnd"/>
            <w:r w:rsidRPr="004508D2">
              <w:rPr>
                <w:rFonts w:ascii="Calibri" w:eastAsia="Calibri" w:hAnsi="Calibri" w:cs="Times New Roman"/>
              </w:rPr>
              <w:t xml:space="preserve"> на иновации во наставата</w:t>
            </w:r>
          </w:p>
          <w:p w14:paraId="77951BA8"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Училиштето континуирано работи на воведување иновации во наставата со цел унапредување на квалитетот на наставата, зголемување на активното учество на учениците и создавање динамична и современа средина за учење. Такви иновации се: примена на дронови во земјоделството, социјални иновации од националната пилот програма UpShift, развој на реална училишна компанија, примена на вештачка интелегенција во наставата, иновативно образование за одржливо земјоделство</w:t>
            </w:r>
          </w:p>
          <w:p w14:paraId="2E5305C0" w14:textId="77777777" w:rsidR="004508D2" w:rsidRPr="004508D2" w:rsidRDefault="004508D2" w:rsidP="00F84447">
            <w:pPr>
              <w:numPr>
                <w:ilvl w:val="0"/>
                <w:numId w:val="167"/>
              </w:numPr>
              <w:contextualSpacing/>
              <w:rPr>
                <w:rFonts w:ascii="Calibri" w:eastAsia="Calibri" w:hAnsi="Calibri" w:cs="Times New Roman"/>
              </w:rPr>
            </w:pPr>
            <w:r w:rsidRPr="004508D2">
              <w:rPr>
                <w:rFonts w:ascii="Calibri" w:eastAsia="Calibri" w:hAnsi="Calibri" w:cs="Times New Roman"/>
              </w:rPr>
              <w:t xml:space="preserve">„Учење во стручно образование за користење на иновативна технологија за употреба на дрон во </w:t>
            </w:r>
            <w:proofErr w:type="gramStart"/>
            <w:r w:rsidRPr="004508D2">
              <w:rPr>
                <w:rFonts w:ascii="Calibri" w:eastAsia="Calibri" w:hAnsi="Calibri" w:cs="Times New Roman"/>
              </w:rPr>
              <w:t>земјоделството“ програма</w:t>
            </w:r>
            <w:proofErr w:type="gramEnd"/>
            <w:r w:rsidRPr="004508D2">
              <w:rPr>
                <w:rFonts w:ascii="Calibri" w:eastAsia="Calibri" w:hAnsi="Calibri" w:cs="Times New Roman"/>
              </w:rPr>
              <w:t xml:space="preserve"> FLIGHT</w:t>
            </w:r>
          </w:p>
          <w:p w14:paraId="42106B32" w14:textId="77777777" w:rsidR="004508D2" w:rsidRPr="004508D2" w:rsidRDefault="004508D2" w:rsidP="00F84447">
            <w:pPr>
              <w:numPr>
                <w:ilvl w:val="0"/>
                <w:numId w:val="167"/>
              </w:numPr>
              <w:contextualSpacing/>
              <w:rPr>
                <w:rFonts w:ascii="Calibri" w:eastAsia="Calibri" w:hAnsi="Calibri" w:cs="Times New Roman"/>
              </w:rPr>
            </w:pPr>
            <w:r w:rsidRPr="004508D2">
              <w:rPr>
                <w:rFonts w:ascii="Calibri" w:eastAsia="Calibri" w:hAnsi="Calibri" w:cs="Times New Roman"/>
              </w:rPr>
              <w:t>Извештај од обука на наставници за националната пилот програма UpShift 03-1109 од 01.10.2025 г.</w:t>
            </w:r>
          </w:p>
          <w:p w14:paraId="0AED2BD8" w14:textId="77777777" w:rsidR="004508D2" w:rsidRPr="004508D2" w:rsidRDefault="004508D2" w:rsidP="00F84447">
            <w:pPr>
              <w:numPr>
                <w:ilvl w:val="0"/>
                <w:numId w:val="167"/>
              </w:numPr>
              <w:contextualSpacing/>
              <w:rPr>
                <w:rFonts w:ascii="Calibri" w:eastAsia="Calibri" w:hAnsi="Calibri" w:cs="Times New Roman"/>
              </w:rPr>
            </w:pPr>
            <w:r w:rsidRPr="004508D2">
              <w:rPr>
                <w:rFonts w:ascii="Calibri" w:eastAsia="Calibri" w:hAnsi="Calibri" w:cs="Times New Roman"/>
              </w:rPr>
              <w:t>Извештај од саем за социјални иновации од националната пилот програма UpShift 03-1561 од 26.12.2025 г.</w:t>
            </w:r>
          </w:p>
          <w:p w14:paraId="47B7A64E" w14:textId="77777777" w:rsidR="004508D2" w:rsidRPr="004508D2" w:rsidRDefault="004508D2" w:rsidP="00F84447">
            <w:pPr>
              <w:numPr>
                <w:ilvl w:val="0"/>
                <w:numId w:val="167"/>
              </w:numPr>
              <w:contextualSpacing/>
              <w:rPr>
                <w:rFonts w:ascii="Calibri" w:eastAsia="Calibri" w:hAnsi="Calibri" w:cs="Times New Roman"/>
              </w:rPr>
            </w:pPr>
            <w:r w:rsidRPr="004508D2">
              <w:rPr>
                <w:rFonts w:ascii="Calibri" w:eastAsia="Calibri" w:hAnsi="Calibri" w:cs="Times New Roman"/>
              </w:rPr>
              <w:t xml:space="preserve">Извештај од хакатон работилници „Од концепт до развој на реална училишна </w:t>
            </w:r>
            <w:proofErr w:type="gramStart"/>
            <w:r w:rsidRPr="004508D2">
              <w:rPr>
                <w:rFonts w:ascii="Calibri" w:eastAsia="Calibri" w:hAnsi="Calibri" w:cs="Times New Roman"/>
              </w:rPr>
              <w:t>компанија“ на</w:t>
            </w:r>
            <w:proofErr w:type="gramEnd"/>
            <w:r w:rsidRPr="004508D2">
              <w:rPr>
                <w:rFonts w:ascii="Calibri" w:eastAsia="Calibri" w:hAnsi="Calibri" w:cs="Times New Roman"/>
              </w:rPr>
              <w:t xml:space="preserve"> Економски факултет Скопје 03-1560 од 26.12.2025 г.</w:t>
            </w:r>
          </w:p>
          <w:p w14:paraId="6B73D7F3" w14:textId="77777777" w:rsidR="004508D2" w:rsidRPr="004508D2" w:rsidRDefault="004508D2" w:rsidP="00F84447">
            <w:pPr>
              <w:numPr>
                <w:ilvl w:val="0"/>
                <w:numId w:val="167"/>
              </w:numPr>
              <w:contextualSpacing/>
              <w:rPr>
                <w:rFonts w:ascii="Calibri" w:eastAsia="Calibri" w:hAnsi="Calibri" w:cs="Times New Roman"/>
              </w:rPr>
            </w:pPr>
            <w:r w:rsidRPr="004508D2">
              <w:rPr>
                <w:rFonts w:ascii="Calibri" w:eastAsia="Calibri" w:hAnsi="Calibri" w:cs="Times New Roman"/>
              </w:rPr>
              <w:t>Извештаи од обуки од проект на МОН и групацијата Brainster за примена на ВИ во наставата 03-1249 од 12.11.2025г., 04-1401 од 03.12.2025, 02-2 од 03.02.2026, 02-1 од 03.02.2026, 02-1548 од 23.12.2025 г.</w:t>
            </w:r>
          </w:p>
          <w:p w14:paraId="56306868" w14:textId="77777777" w:rsidR="004508D2" w:rsidRPr="004508D2" w:rsidRDefault="004508D2" w:rsidP="00F84447">
            <w:pPr>
              <w:numPr>
                <w:ilvl w:val="0"/>
                <w:numId w:val="167"/>
              </w:numPr>
              <w:contextualSpacing/>
              <w:rPr>
                <w:rFonts w:ascii="Calibri" w:eastAsia="Calibri" w:hAnsi="Calibri" w:cs="Times New Roman"/>
              </w:rPr>
            </w:pPr>
            <w:r w:rsidRPr="004508D2">
              <w:rPr>
                <w:rFonts w:ascii="Calibri" w:eastAsia="Calibri" w:hAnsi="Calibri" w:cs="Times New Roman"/>
              </w:rPr>
              <w:t xml:space="preserve">Извештаи „Иновативно СОО за одржливо </w:t>
            </w:r>
            <w:proofErr w:type="gramStart"/>
            <w:r w:rsidRPr="004508D2">
              <w:rPr>
                <w:rFonts w:ascii="Calibri" w:eastAsia="Calibri" w:hAnsi="Calibri" w:cs="Times New Roman"/>
              </w:rPr>
              <w:t>земјоделство“ од</w:t>
            </w:r>
            <w:proofErr w:type="gramEnd"/>
            <w:r w:rsidRPr="004508D2">
              <w:rPr>
                <w:rFonts w:ascii="Calibri" w:eastAsia="Calibri" w:hAnsi="Calibri" w:cs="Times New Roman"/>
              </w:rPr>
              <w:t xml:space="preserve"> обука „Учење базирано на проекти“ во рамки на проектот AgriTech Solutions бр. 03-1320 и 03-1321 од 24.11.2025 г.</w:t>
            </w:r>
          </w:p>
          <w:p w14:paraId="1A22439D"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16.</w:t>
            </w:r>
            <w:proofErr w:type="gramStart"/>
            <w:r w:rsidRPr="004508D2">
              <w:rPr>
                <w:rFonts w:ascii="Calibri" w:eastAsia="Calibri" w:hAnsi="Calibri" w:cs="Times New Roman"/>
              </w:rPr>
              <w:t>2.Проектни</w:t>
            </w:r>
            <w:proofErr w:type="gramEnd"/>
            <w:r w:rsidRPr="004508D2">
              <w:rPr>
                <w:rFonts w:ascii="Calibri" w:eastAsia="Calibri" w:hAnsi="Calibri" w:cs="Times New Roman"/>
              </w:rPr>
              <w:t xml:space="preserve"> активности</w:t>
            </w:r>
          </w:p>
          <w:p w14:paraId="2F888BBE"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lastRenderedPageBreak/>
              <w:t>Проектните активности се реализираат како индивидуални и групни, училишни и меѓународни проекти и интердисциплинарни задачи. Преку учество во проекти учениците развиваат креативност, критичко размислување, тимска работа, одговорност и примена на добри практики во учењето.</w:t>
            </w:r>
          </w:p>
          <w:p w14:paraId="2465CA39" w14:textId="77777777" w:rsidR="004508D2" w:rsidRPr="004508D2" w:rsidRDefault="004508D2" w:rsidP="00F84447">
            <w:pPr>
              <w:numPr>
                <w:ilvl w:val="0"/>
                <w:numId w:val="167"/>
              </w:numPr>
              <w:contextualSpacing/>
              <w:rPr>
                <w:rFonts w:ascii="Calibri" w:eastAsia="Calibri" w:hAnsi="Calibri" w:cs="Times New Roman"/>
              </w:rPr>
            </w:pPr>
            <w:r w:rsidRPr="004508D2">
              <w:rPr>
                <w:rFonts w:ascii="Calibri" w:eastAsia="Calibri" w:hAnsi="Calibri" w:cs="Times New Roman"/>
              </w:rPr>
              <w:t>проект на МОН за оформување на образованието на осудените лица во казнено поправните институции.</w:t>
            </w:r>
          </w:p>
          <w:p w14:paraId="700BAA25" w14:textId="77777777" w:rsidR="004508D2" w:rsidRPr="004508D2" w:rsidRDefault="004508D2" w:rsidP="00F84447">
            <w:pPr>
              <w:numPr>
                <w:ilvl w:val="0"/>
                <w:numId w:val="167"/>
              </w:numPr>
              <w:contextualSpacing/>
              <w:rPr>
                <w:rFonts w:ascii="Calibri" w:eastAsia="Calibri" w:hAnsi="Calibri" w:cs="Times New Roman"/>
              </w:rPr>
            </w:pPr>
            <w:r w:rsidRPr="004508D2">
              <w:rPr>
                <w:rFonts w:ascii="Calibri" w:eastAsia="Calibri" w:hAnsi="Calibri" w:cs="Times New Roman"/>
              </w:rPr>
              <w:t xml:space="preserve">проект за одгледување печурки „Граѓанско општество и младитеза инклузивен и одржлив развој преку циркуларна економија во </w:t>
            </w:r>
            <w:proofErr w:type="gramStart"/>
            <w:r w:rsidRPr="004508D2">
              <w:rPr>
                <w:rFonts w:ascii="Calibri" w:eastAsia="Calibri" w:hAnsi="Calibri" w:cs="Times New Roman"/>
              </w:rPr>
              <w:t>Македонија“ извештај</w:t>
            </w:r>
            <w:proofErr w:type="gramEnd"/>
            <w:r w:rsidRPr="004508D2">
              <w:rPr>
                <w:rFonts w:ascii="Calibri" w:eastAsia="Calibri" w:hAnsi="Calibri" w:cs="Times New Roman"/>
              </w:rPr>
              <w:t xml:space="preserve"> бр. 02-6 од 04.02.2026 г.</w:t>
            </w:r>
          </w:p>
          <w:p w14:paraId="0A8B4B8D" w14:textId="77777777" w:rsidR="004508D2" w:rsidRPr="004508D2" w:rsidRDefault="004508D2" w:rsidP="00F84447">
            <w:pPr>
              <w:numPr>
                <w:ilvl w:val="0"/>
                <w:numId w:val="167"/>
              </w:numPr>
              <w:contextualSpacing/>
              <w:rPr>
                <w:rFonts w:ascii="Calibri" w:eastAsia="Calibri" w:hAnsi="Calibri" w:cs="Times New Roman"/>
              </w:rPr>
            </w:pPr>
            <w:r w:rsidRPr="004508D2">
              <w:rPr>
                <w:rFonts w:ascii="Calibri" w:eastAsia="Calibri" w:hAnsi="Calibri" w:cs="Times New Roman"/>
              </w:rPr>
              <w:t xml:space="preserve">Еразмус+ „Учење во стручно образование за користење на иновативна технологија за употреба на дронови во </w:t>
            </w:r>
            <w:proofErr w:type="gramStart"/>
            <w:r w:rsidRPr="004508D2">
              <w:rPr>
                <w:rFonts w:ascii="Calibri" w:eastAsia="Calibri" w:hAnsi="Calibri" w:cs="Times New Roman"/>
              </w:rPr>
              <w:t>земјоделството“</w:t>
            </w:r>
            <w:proofErr w:type="gramEnd"/>
          </w:p>
          <w:p w14:paraId="1CDE0850" w14:textId="77777777" w:rsidR="004508D2" w:rsidRPr="004508D2" w:rsidRDefault="004508D2" w:rsidP="00F84447">
            <w:pPr>
              <w:numPr>
                <w:ilvl w:val="0"/>
                <w:numId w:val="167"/>
              </w:numPr>
              <w:contextualSpacing/>
              <w:rPr>
                <w:rFonts w:ascii="Calibri" w:eastAsia="Calibri" w:hAnsi="Calibri" w:cs="Times New Roman"/>
              </w:rPr>
            </w:pPr>
            <w:r w:rsidRPr="004508D2">
              <w:rPr>
                <w:rFonts w:ascii="Calibri" w:eastAsia="Calibri" w:hAnsi="Calibri" w:cs="Times New Roman"/>
              </w:rPr>
              <w:t xml:space="preserve">Еразмус+ „Стратешки акции за намалување на раното напуштање на </w:t>
            </w:r>
            <w:proofErr w:type="gramStart"/>
            <w:r w:rsidRPr="004508D2">
              <w:rPr>
                <w:rFonts w:ascii="Calibri" w:eastAsia="Calibri" w:hAnsi="Calibri" w:cs="Times New Roman"/>
              </w:rPr>
              <w:t>училиштето“</w:t>
            </w:r>
            <w:proofErr w:type="gramEnd"/>
          </w:p>
          <w:p w14:paraId="0CF19F5C" w14:textId="77777777" w:rsidR="004508D2" w:rsidRPr="004508D2" w:rsidRDefault="004508D2" w:rsidP="00F84447">
            <w:pPr>
              <w:numPr>
                <w:ilvl w:val="0"/>
                <w:numId w:val="167"/>
              </w:numPr>
              <w:contextualSpacing/>
              <w:rPr>
                <w:rFonts w:ascii="Calibri" w:eastAsia="Calibri" w:hAnsi="Calibri" w:cs="Times New Roman"/>
              </w:rPr>
            </w:pPr>
            <w:r w:rsidRPr="004508D2">
              <w:rPr>
                <w:rFonts w:ascii="Calibri" w:eastAsia="Calibri" w:hAnsi="Calibri" w:cs="Times New Roman"/>
              </w:rPr>
              <w:t xml:space="preserve">проект „Супер </w:t>
            </w:r>
            <w:proofErr w:type="gramStart"/>
            <w:r w:rsidRPr="004508D2">
              <w:rPr>
                <w:rFonts w:ascii="Calibri" w:eastAsia="Calibri" w:hAnsi="Calibri" w:cs="Times New Roman"/>
              </w:rPr>
              <w:t>училишта“ на</w:t>
            </w:r>
            <w:proofErr w:type="gramEnd"/>
            <w:r w:rsidRPr="004508D2">
              <w:rPr>
                <w:rFonts w:ascii="Calibri" w:eastAsia="Calibri" w:hAnsi="Calibri" w:cs="Times New Roman"/>
              </w:rPr>
              <w:t xml:space="preserve"> Регионална канцеларија за младинска соработка </w:t>
            </w:r>
          </w:p>
          <w:p w14:paraId="2C7B4C0A"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16.</w:t>
            </w:r>
            <w:proofErr w:type="gramStart"/>
            <w:r w:rsidRPr="004508D2">
              <w:rPr>
                <w:rFonts w:ascii="Calibri" w:eastAsia="Calibri" w:hAnsi="Calibri" w:cs="Times New Roman"/>
              </w:rPr>
              <w:t>3.Истражувачка</w:t>
            </w:r>
            <w:proofErr w:type="gramEnd"/>
            <w:r w:rsidRPr="004508D2">
              <w:rPr>
                <w:rFonts w:ascii="Calibri" w:eastAsia="Calibri" w:hAnsi="Calibri" w:cs="Times New Roman"/>
              </w:rPr>
              <w:t xml:space="preserve"> работа</w:t>
            </w:r>
          </w:p>
          <w:p w14:paraId="1120D747"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Истражувачката работа вклучува собирање и анализа на податоци, решавање проблеми и презентирање на резултати. Учениците се охрабруваат да истражуваат, да поставуваат прашања, да изведуваат заклучоци и да развиваат научен пристап кон учењето.</w:t>
            </w:r>
          </w:p>
          <w:p w14:paraId="33EF88C0" w14:textId="77777777" w:rsidR="004508D2" w:rsidRPr="004508D2" w:rsidRDefault="004508D2" w:rsidP="00F84447">
            <w:pPr>
              <w:numPr>
                <w:ilvl w:val="0"/>
                <w:numId w:val="168"/>
              </w:numPr>
              <w:contextualSpacing/>
              <w:rPr>
                <w:rFonts w:ascii="Calibri" w:eastAsia="Calibri" w:hAnsi="Calibri" w:cs="Times New Roman"/>
              </w:rPr>
            </w:pPr>
            <w:r w:rsidRPr="004508D2">
              <w:rPr>
                <w:rFonts w:ascii="Calibri" w:eastAsia="Calibri" w:hAnsi="Calibri" w:cs="Times New Roman"/>
              </w:rPr>
              <w:t xml:space="preserve">Извештај бр.03-1560 од 26.12.2025 г. „Од концепт до развој на реална училишна </w:t>
            </w:r>
            <w:proofErr w:type="gramStart"/>
            <w:r w:rsidRPr="004508D2">
              <w:rPr>
                <w:rFonts w:ascii="Calibri" w:eastAsia="Calibri" w:hAnsi="Calibri" w:cs="Times New Roman"/>
              </w:rPr>
              <w:t>компанија“</w:t>
            </w:r>
            <w:proofErr w:type="gramEnd"/>
            <w:r w:rsidRPr="004508D2">
              <w:rPr>
                <w:rFonts w:ascii="Calibri" w:eastAsia="Calibri" w:hAnsi="Calibri" w:cs="Times New Roman"/>
              </w:rPr>
              <w:t xml:space="preserve"> </w:t>
            </w:r>
          </w:p>
          <w:p w14:paraId="075DEBF2" w14:textId="77777777" w:rsidR="004508D2" w:rsidRPr="004508D2" w:rsidRDefault="004508D2" w:rsidP="00F84447">
            <w:pPr>
              <w:numPr>
                <w:ilvl w:val="0"/>
                <w:numId w:val="168"/>
              </w:numPr>
              <w:contextualSpacing/>
              <w:rPr>
                <w:rFonts w:ascii="Calibri" w:eastAsia="Calibri" w:hAnsi="Calibri" w:cs="Times New Roman"/>
              </w:rPr>
            </w:pPr>
            <w:r w:rsidRPr="004508D2">
              <w:rPr>
                <w:rFonts w:ascii="Calibri" w:eastAsia="Calibri" w:hAnsi="Calibri" w:cs="Times New Roman"/>
              </w:rPr>
              <w:t>Извештаи бр.03-844 од 14.08.2025 г. и 03-873 од 25.08.2025 г. на раководител на сектор за истражување, развој и иновации</w:t>
            </w:r>
          </w:p>
        </w:tc>
      </w:tr>
      <w:tr w:rsidR="004508D2" w:rsidRPr="004508D2" w14:paraId="41E6252B" w14:textId="77777777" w:rsidTr="00FE1865">
        <w:tc>
          <w:tcPr>
            <w:tcW w:w="3823" w:type="dxa"/>
            <w:vAlign w:val="center"/>
          </w:tcPr>
          <w:p w14:paraId="336D5BC7" w14:textId="77777777" w:rsidR="004508D2" w:rsidRPr="004508D2" w:rsidRDefault="004508D2" w:rsidP="004508D2">
            <w:pPr>
              <w:numPr>
                <w:ilvl w:val="0"/>
                <w:numId w:val="42"/>
              </w:numPr>
              <w:ind w:left="310" w:hanging="284"/>
              <w:rPr>
                <w:rFonts w:ascii="Calibri" w:eastAsia="Calibri" w:hAnsi="Calibri" w:cs="Times New Roman"/>
              </w:rPr>
            </w:pPr>
            <w:r w:rsidRPr="004508D2">
              <w:rPr>
                <w:rFonts w:ascii="Calibri" w:eastAsia="Times New Roman" w:hAnsi="Calibri" w:cs="Calibri"/>
                <w:lang w:eastAsia="mk-MK"/>
              </w:rPr>
              <w:lastRenderedPageBreak/>
              <w:t>Усогласеност на наставните содржини со стандардите на занимање и квалификација</w:t>
            </w:r>
          </w:p>
        </w:tc>
        <w:tc>
          <w:tcPr>
            <w:tcW w:w="6520" w:type="dxa"/>
          </w:tcPr>
          <w:p w14:paraId="0566BEBC" w14:textId="77777777" w:rsidR="004508D2" w:rsidRPr="004508D2" w:rsidRDefault="004508D2" w:rsidP="004508D2">
            <w:pPr>
              <w:rPr>
                <w:rFonts w:ascii="Calibri" w:eastAsia="Calibri" w:hAnsi="Calibri" w:cs="Times New Roman"/>
                <w:lang w:eastAsia="mk-MK"/>
              </w:rPr>
            </w:pPr>
            <w:r w:rsidRPr="004508D2">
              <w:rPr>
                <w:rFonts w:ascii="Calibri" w:eastAsia="Calibri" w:hAnsi="Calibri" w:cs="Times New Roman"/>
                <w:lang w:eastAsia="mk-MK"/>
              </w:rPr>
              <w:t>17.</w:t>
            </w:r>
            <w:proofErr w:type="gramStart"/>
            <w:r w:rsidRPr="004508D2">
              <w:rPr>
                <w:rFonts w:ascii="Calibri" w:eastAsia="Calibri" w:hAnsi="Calibri" w:cs="Times New Roman"/>
                <w:lang w:eastAsia="mk-MK"/>
              </w:rPr>
              <w:t>1.Наставни</w:t>
            </w:r>
            <w:proofErr w:type="gramEnd"/>
            <w:r w:rsidRPr="004508D2">
              <w:rPr>
                <w:rFonts w:ascii="Calibri" w:eastAsia="Calibri" w:hAnsi="Calibri" w:cs="Times New Roman"/>
                <w:lang w:eastAsia="mk-MK"/>
              </w:rPr>
              <w:t xml:space="preserve"> програми, стандард на занимање, модули, </w:t>
            </w:r>
          </w:p>
          <w:p w14:paraId="51AFD2D1" w14:textId="77777777" w:rsidR="004508D2" w:rsidRPr="004508D2" w:rsidRDefault="004508D2" w:rsidP="004508D2">
            <w:pPr>
              <w:rPr>
                <w:rFonts w:ascii="Calibri" w:eastAsia="Calibri" w:hAnsi="Calibri" w:cs="Times New Roman"/>
                <w:lang w:eastAsia="mk-MK"/>
              </w:rPr>
            </w:pPr>
            <w:r w:rsidRPr="004508D2">
              <w:rPr>
                <w:rFonts w:ascii="Calibri" w:eastAsia="Calibri" w:hAnsi="Calibri" w:cs="Times New Roman"/>
                <w:lang w:eastAsia="mk-MK"/>
              </w:rPr>
              <w:t>годишни и тематски планови</w:t>
            </w:r>
          </w:p>
          <w:p w14:paraId="61376F52" w14:textId="77777777" w:rsidR="004508D2" w:rsidRPr="004508D2" w:rsidRDefault="004508D2" w:rsidP="004508D2">
            <w:pPr>
              <w:rPr>
                <w:rFonts w:ascii="Calibri" w:eastAsia="Calibri" w:hAnsi="Calibri" w:cs="Times New Roman"/>
              </w:rPr>
            </w:pPr>
            <w:r w:rsidRPr="004508D2">
              <w:rPr>
                <w:rFonts w:ascii="Calibri" w:eastAsia="Calibri" w:hAnsi="Calibri" w:cs="Times New Roman"/>
              </w:rPr>
              <w:t>Стандардите на занимања ги донесува Министерство за труд и социјална политика. Стандардите на квалификации се според Македонската рамка на квалификации, која е усогласена со Европската рамка на квалификации. Стандардот за квалификации во стручното образование и обука и во образованието на возрасните се заснова на соодветен стандард на занимање. Стандарите на квалификации, наставните планови и програми се дадени од БРО и ЦРСО.</w:t>
            </w:r>
          </w:p>
          <w:p w14:paraId="26B67D00" w14:textId="77777777" w:rsidR="004508D2" w:rsidRPr="004508D2" w:rsidRDefault="004508D2" w:rsidP="00F84447">
            <w:pPr>
              <w:numPr>
                <w:ilvl w:val="0"/>
                <w:numId w:val="167"/>
              </w:numPr>
              <w:contextualSpacing/>
              <w:rPr>
                <w:rFonts w:ascii="Calibri" w:eastAsia="Calibri" w:hAnsi="Calibri" w:cs="Times New Roman"/>
              </w:rPr>
            </w:pPr>
            <w:r w:rsidRPr="004508D2">
              <w:rPr>
                <w:rFonts w:ascii="Calibri" w:eastAsia="Calibri" w:hAnsi="Calibri" w:cs="Times New Roman"/>
              </w:rPr>
              <w:t>Закон за НРК од 03.01.2025 г.</w:t>
            </w:r>
          </w:p>
        </w:tc>
      </w:tr>
    </w:tbl>
    <w:p w14:paraId="6158B6FB" w14:textId="77777777" w:rsidR="004508D2" w:rsidRDefault="004508D2" w:rsidP="00972D61">
      <w:pPr>
        <w:spacing w:line="259" w:lineRule="auto"/>
        <w:jc w:val="both"/>
        <w:rPr>
          <w:rFonts w:ascii="Calibri" w:eastAsia="Calibri" w:hAnsi="Calibri" w:cs="Calibri"/>
          <w:kern w:val="0"/>
          <w:sz w:val="22"/>
          <w:szCs w:val="22"/>
          <w14:ligatures w14:val="none"/>
        </w:rPr>
      </w:pPr>
    </w:p>
    <w:p w14:paraId="5252E19E" w14:textId="77777777" w:rsidR="00463A23" w:rsidRDefault="00463A23" w:rsidP="000E2AA3">
      <w:pPr>
        <w:spacing w:line="259" w:lineRule="auto"/>
        <w:jc w:val="both"/>
        <w:rPr>
          <w:rFonts w:ascii="Calibri" w:eastAsia="Times New Roman" w:hAnsi="Calibri" w:cs="Times New Roman"/>
          <w:kern w:val="0"/>
          <w:sz w:val="22"/>
          <w:szCs w:val="22"/>
          <w:lang w:val="en-US"/>
          <w14:ligatures w14:val="none"/>
        </w:rPr>
      </w:pPr>
    </w:p>
    <w:p w14:paraId="44128757" w14:textId="77777777" w:rsidR="00463A23" w:rsidRDefault="00463A23" w:rsidP="000E2AA3">
      <w:pPr>
        <w:spacing w:line="259" w:lineRule="auto"/>
        <w:jc w:val="both"/>
        <w:rPr>
          <w:rFonts w:ascii="Calibri" w:eastAsia="Times New Roman" w:hAnsi="Calibri" w:cs="Times New Roman"/>
          <w:kern w:val="0"/>
          <w:sz w:val="22"/>
          <w:szCs w:val="22"/>
          <w:lang w:val="en-US"/>
          <w14:ligatures w14:val="none"/>
        </w:rPr>
      </w:pPr>
    </w:p>
    <w:p w14:paraId="0A14535C" w14:textId="77777777" w:rsidR="00463A23" w:rsidRDefault="00463A23" w:rsidP="000E2AA3">
      <w:pPr>
        <w:spacing w:line="259" w:lineRule="auto"/>
        <w:jc w:val="both"/>
        <w:rPr>
          <w:rFonts w:ascii="Calibri" w:eastAsia="Times New Roman" w:hAnsi="Calibri" w:cs="Times New Roman"/>
          <w:kern w:val="0"/>
          <w:sz w:val="22"/>
          <w:szCs w:val="22"/>
          <w:lang w:val="en-US"/>
          <w14:ligatures w14:val="none"/>
        </w:rPr>
      </w:pPr>
    </w:p>
    <w:p w14:paraId="7B469E14" w14:textId="77777777" w:rsidR="00463A23" w:rsidRDefault="00463A23" w:rsidP="000E2AA3">
      <w:pPr>
        <w:spacing w:line="259" w:lineRule="auto"/>
        <w:jc w:val="both"/>
        <w:rPr>
          <w:rFonts w:ascii="Calibri" w:eastAsia="Times New Roman" w:hAnsi="Calibri" w:cs="Times New Roman"/>
          <w:kern w:val="0"/>
          <w:sz w:val="22"/>
          <w:szCs w:val="22"/>
          <w:lang w:val="en-US"/>
          <w14:ligatures w14:val="none"/>
        </w:rPr>
      </w:pPr>
    </w:p>
    <w:p w14:paraId="24653814" w14:textId="77777777" w:rsidR="00463A23" w:rsidRDefault="00463A23" w:rsidP="000E2AA3">
      <w:pPr>
        <w:spacing w:line="259" w:lineRule="auto"/>
        <w:jc w:val="both"/>
        <w:rPr>
          <w:rFonts w:ascii="Calibri" w:eastAsia="Times New Roman" w:hAnsi="Calibri" w:cs="Times New Roman"/>
          <w:kern w:val="0"/>
          <w:sz w:val="22"/>
          <w:szCs w:val="22"/>
          <w:lang w:val="en-US"/>
          <w14:ligatures w14:val="none"/>
        </w:rPr>
      </w:pPr>
    </w:p>
    <w:p w14:paraId="27173A17" w14:textId="77777777" w:rsidR="00463A23" w:rsidRDefault="00463A23" w:rsidP="000E2AA3">
      <w:pPr>
        <w:spacing w:line="259" w:lineRule="auto"/>
        <w:jc w:val="both"/>
        <w:rPr>
          <w:rFonts w:ascii="Calibri" w:eastAsia="Times New Roman" w:hAnsi="Calibri" w:cs="Times New Roman"/>
          <w:kern w:val="0"/>
          <w:sz w:val="22"/>
          <w:szCs w:val="22"/>
          <w:lang w:val="en-US"/>
          <w14:ligatures w14:val="none"/>
        </w:rPr>
      </w:pPr>
    </w:p>
    <w:p w14:paraId="1FB89805" w14:textId="235C4D89" w:rsidR="000E2AA3" w:rsidRPr="000E2AA3" w:rsidRDefault="000E2AA3" w:rsidP="000E2AA3">
      <w:pPr>
        <w:spacing w:line="259" w:lineRule="auto"/>
        <w:jc w:val="both"/>
        <w:rPr>
          <w:rFonts w:ascii="Calibri" w:eastAsia="Times New Roman" w:hAnsi="Calibri" w:cs="Times New Roman"/>
          <w:kern w:val="0"/>
          <w:sz w:val="22"/>
          <w:szCs w:val="22"/>
          <w:lang w:val="en-US"/>
          <w14:ligatures w14:val="none"/>
        </w:rPr>
      </w:pPr>
      <w:r w:rsidRPr="000E2AA3">
        <w:rPr>
          <w:rFonts w:ascii="Calibri" w:eastAsia="Times New Roman" w:hAnsi="Calibri" w:cs="Times New Roman"/>
          <w:kern w:val="0"/>
          <w:sz w:val="22"/>
          <w:szCs w:val="22"/>
          <w:lang w:val="en-US"/>
          <w14:ligatures w14:val="none"/>
        </w:rPr>
        <w:t xml:space="preserve"> </w:t>
      </w:r>
    </w:p>
    <w:p w14:paraId="13EDC586" w14:textId="3F39FB0E" w:rsidR="00972D61" w:rsidRPr="00972D61" w:rsidRDefault="00EF7A10" w:rsidP="00E85B9D">
      <w:pPr>
        <w:pStyle w:val="Heading3"/>
        <w:rPr>
          <w:rFonts w:eastAsia="Times New Roman"/>
        </w:rPr>
      </w:pPr>
      <w:bookmarkStart w:id="16" w:name="_Toc224663862"/>
      <w:r w:rsidRPr="00972D61">
        <w:rPr>
          <w:rFonts w:eastAsia="Times New Roman"/>
          <w:lang w:val="en-US"/>
        </w:rPr>
        <w:lastRenderedPageBreak/>
        <w:t xml:space="preserve">SWOT </w:t>
      </w:r>
      <w:r w:rsidRPr="00972D61">
        <w:rPr>
          <w:rFonts w:eastAsia="Times New Roman"/>
        </w:rPr>
        <w:t>АНАЛИЗА</w:t>
      </w:r>
      <w:bookmarkEnd w:id="16"/>
    </w:p>
    <w:tbl>
      <w:tblPr>
        <w:tblStyle w:val="TableGrid1"/>
        <w:tblW w:w="10065" w:type="dxa"/>
        <w:tblInd w:w="-5" w:type="dxa"/>
        <w:tblLook w:val="04A0" w:firstRow="1" w:lastRow="0" w:firstColumn="1" w:lastColumn="0" w:noHBand="0" w:noVBand="1"/>
      </w:tblPr>
      <w:tblGrid>
        <w:gridCol w:w="5130"/>
        <w:gridCol w:w="4935"/>
      </w:tblGrid>
      <w:tr w:rsidR="00972D61" w:rsidRPr="00972D61" w14:paraId="5717E440" w14:textId="77777777" w:rsidTr="004D2A93">
        <w:tc>
          <w:tcPr>
            <w:tcW w:w="5130" w:type="dxa"/>
          </w:tcPr>
          <w:p w14:paraId="23BF685E" w14:textId="77777777" w:rsidR="00972D61" w:rsidRPr="00972D61" w:rsidRDefault="00972D61" w:rsidP="00972D61">
            <w:pPr>
              <w:rPr>
                <w:rFonts w:ascii="Calibri" w:eastAsia="Calibri" w:hAnsi="Calibri" w:cs="Times New Roman"/>
                <w:b/>
                <w:bCs/>
                <w:sz w:val="22"/>
                <w:szCs w:val="22"/>
              </w:rPr>
            </w:pPr>
            <w:r w:rsidRPr="00972D61">
              <w:rPr>
                <w:rFonts w:ascii="Calibri" w:eastAsia="Calibri" w:hAnsi="Calibri" w:cs="Times New Roman"/>
                <w:b/>
                <w:bCs/>
                <w:sz w:val="22"/>
                <w:szCs w:val="22"/>
              </w:rPr>
              <w:t>Силни страни</w:t>
            </w:r>
          </w:p>
          <w:p w14:paraId="0113AAF4" w14:textId="77777777" w:rsidR="00972D61" w:rsidRPr="00972D61" w:rsidRDefault="00972D61" w:rsidP="00F84447">
            <w:pPr>
              <w:numPr>
                <w:ilvl w:val="0"/>
                <w:numId w:val="46"/>
              </w:numPr>
              <w:contextualSpacing/>
              <w:rPr>
                <w:rFonts w:ascii="Calibri" w:eastAsia="Calibri" w:hAnsi="Calibri" w:cs="Times New Roman"/>
                <w:sz w:val="22"/>
                <w:szCs w:val="22"/>
              </w:rPr>
            </w:pPr>
            <w:r w:rsidRPr="00972D61">
              <w:rPr>
                <w:rFonts w:ascii="Calibri" w:eastAsia="Calibri" w:hAnsi="Calibri" w:cs="Times New Roman"/>
                <w:sz w:val="22"/>
                <w:szCs w:val="22"/>
              </w:rPr>
              <w:t xml:space="preserve">Стручен и квалификуван наставен кадар </w:t>
            </w:r>
          </w:p>
          <w:p w14:paraId="6A920D15" w14:textId="77777777" w:rsidR="00972D61" w:rsidRPr="00972D61" w:rsidRDefault="00972D61" w:rsidP="00F84447">
            <w:pPr>
              <w:numPr>
                <w:ilvl w:val="0"/>
                <w:numId w:val="46"/>
              </w:numPr>
              <w:contextualSpacing/>
              <w:rPr>
                <w:rFonts w:ascii="Calibri" w:eastAsia="Calibri" w:hAnsi="Calibri" w:cs="Times New Roman"/>
                <w:sz w:val="22"/>
                <w:szCs w:val="22"/>
              </w:rPr>
            </w:pPr>
            <w:r w:rsidRPr="00972D61">
              <w:rPr>
                <w:rFonts w:ascii="Calibri" w:eastAsia="Calibri" w:hAnsi="Calibri" w:cs="Times New Roman"/>
                <w:sz w:val="22"/>
                <w:szCs w:val="22"/>
              </w:rPr>
              <w:t>Квалитетна теоретска и практично ориентирана настава</w:t>
            </w:r>
          </w:p>
          <w:p w14:paraId="000CD28C" w14:textId="77777777" w:rsidR="00972D61" w:rsidRPr="00972D61" w:rsidRDefault="00972D61" w:rsidP="00F84447">
            <w:pPr>
              <w:numPr>
                <w:ilvl w:val="0"/>
                <w:numId w:val="46"/>
              </w:numPr>
              <w:contextualSpacing/>
              <w:rPr>
                <w:rFonts w:ascii="Calibri" w:eastAsia="Calibri" w:hAnsi="Calibri" w:cs="Times New Roman"/>
                <w:sz w:val="22"/>
                <w:szCs w:val="22"/>
              </w:rPr>
            </w:pPr>
            <w:r w:rsidRPr="00972D61">
              <w:rPr>
                <w:rFonts w:ascii="Calibri" w:eastAsia="Calibri" w:hAnsi="Calibri" w:cs="Times New Roman"/>
                <w:sz w:val="22"/>
                <w:szCs w:val="22"/>
              </w:rPr>
              <w:t>Вклучување на учениците во реални работни процеси преку дуално образование</w:t>
            </w:r>
          </w:p>
          <w:p w14:paraId="06F603BA" w14:textId="77777777" w:rsidR="00972D61" w:rsidRPr="00972D61" w:rsidRDefault="00972D61" w:rsidP="00F84447">
            <w:pPr>
              <w:numPr>
                <w:ilvl w:val="0"/>
                <w:numId w:val="46"/>
              </w:numPr>
              <w:contextualSpacing/>
              <w:rPr>
                <w:rFonts w:ascii="Calibri" w:eastAsia="Calibri" w:hAnsi="Calibri" w:cs="Times New Roman"/>
                <w:sz w:val="22"/>
                <w:szCs w:val="22"/>
              </w:rPr>
            </w:pPr>
            <w:r w:rsidRPr="00972D61">
              <w:rPr>
                <w:rFonts w:ascii="Calibri" w:eastAsia="Calibri" w:hAnsi="Calibri" w:cs="Times New Roman"/>
                <w:sz w:val="22"/>
                <w:szCs w:val="22"/>
              </w:rPr>
              <w:t>Воспоставени партнерства со компании и активен социјален дијалог на локално ниво</w:t>
            </w:r>
          </w:p>
          <w:p w14:paraId="26F9B942" w14:textId="77777777" w:rsidR="00972D61" w:rsidRPr="00972D61" w:rsidRDefault="00972D61" w:rsidP="00F84447">
            <w:pPr>
              <w:numPr>
                <w:ilvl w:val="0"/>
                <w:numId w:val="46"/>
              </w:numPr>
              <w:contextualSpacing/>
              <w:rPr>
                <w:rFonts w:ascii="Calibri" w:eastAsia="Calibri" w:hAnsi="Calibri" w:cs="Times New Roman"/>
                <w:sz w:val="22"/>
                <w:szCs w:val="22"/>
              </w:rPr>
            </w:pPr>
            <w:r w:rsidRPr="00972D61">
              <w:rPr>
                <w:rFonts w:ascii="Calibri" w:eastAsia="Calibri" w:hAnsi="Calibri" w:cs="Times New Roman"/>
                <w:sz w:val="22"/>
                <w:szCs w:val="22"/>
              </w:rPr>
              <w:t>подобрена организација на наставата  со премин кон меѓусмена</w:t>
            </w:r>
          </w:p>
          <w:p w14:paraId="5544F36F" w14:textId="77777777" w:rsidR="00972D61" w:rsidRPr="00972D61" w:rsidRDefault="00972D61" w:rsidP="00F84447">
            <w:pPr>
              <w:numPr>
                <w:ilvl w:val="0"/>
                <w:numId w:val="46"/>
              </w:numPr>
              <w:contextualSpacing/>
              <w:rPr>
                <w:rFonts w:ascii="Calibri" w:eastAsia="Calibri" w:hAnsi="Calibri" w:cs="Times New Roman"/>
                <w:sz w:val="22"/>
                <w:szCs w:val="22"/>
              </w:rPr>
            </w:pPr>
            <w:r w:rsidRPr="00972D61">
              <w:rPr>
                <w:rFonts w:ascii="Calibri" w:eastAsia="Calibri" w:hAnsi="Calibri" w:cs="Times New Roman"/>
                <w:sz w:val="22"/>
                <w:szCs w:val="22"/>
              </w:rPr>
              <w:t>Функционални и опремени училници, кабинети, лаборатории и работилници</w:t>
            </w:r>
          </w:p>
          <w:p w14:paraId="513BC483" w14:textId="77777777" w:rsidR="00972D61" w:rsidRPr="00972D61" w:rsidRDefault="00972D61" w:rsidP="00F84447">
            <w:pPr>
              <w:numPr>
                <w:ilvl w:val="0"/>
                <w:numId w:val="46"/>
              </w:numPr>
              <w:contextualSpacing/>
              <w:rPr>
                <w:rFonts w:ascii="Calibri" w:eastAsia="Calibri" w:hAnsi="Calibri" w:cs="Times New Roman"/>
                <w:sz w:val="22"/>
                <w:szCs w:val="22"/>
              </w:rPr>
            </w:pPr>
            <w:r w:rsidRPr="00972D61">
              <w:rPr>
                <w:rFonts w:ascii="Calibri" w:eastAsia="Calibri" w:hAnsi="Calibri" w:cs="Times New Roman"/>
                <w:sz w:val="22"/>
                <w:szCs w:val="22"/>
              </w:rPr>
              <w:t>Советник за кариерен развој за професионална ориентација во формално и неформално образование</w:t>
            </w:r>
          </w:p>
          <w:p w14:paraId="7CEEB199" w14:textId="77777777" w:rsidR="00972D61" w:rsidRPr="00972D61" w:rsidRDefault="00972D61" w:rsidP="00F84447">
            <w:pPr>
              <w:numPr>
                <w:ilvl w:val="0"/>
                <w:numId w:val="46"/>
              </w:numPr>
              <w:contextualSpacing/>
              <w:rPr>
                <w:rFonts w:ascii="Calibri" w:eastAsia="Calibri" w:hAnsi="Calibri" w:cs="Times New Roman"/>
                <w:sz w:val="22"/>
                <w:szCs w:val="22"/>
              </w:rPr>
            </w:pPr>
            <w:r w:rsidRPr="00972D61">
              <w:rPr>
                <w:rFonts w:ascii="Calibri" w:eastAsia="Calibri" w:hAnsi="Calibri" w:cs="Times New Roman"/>
                <w:sz w:val="22"/>
                <w:szCs w:val="22"/>
              </w:rPr>
              <w:t>учество во меѓународни проекти и мобилности за иновации и јакнење на институционалните капацитети</w:t>
            </w:r>
          </w:p>
        </w:tc>
        <w:tc>
          <w:tcPr>
            <w:tcW w:w="4935" w:type="dxa"/>
          </w:tcPr>
          <w:p w14:paraId="6C203CE1" w14:textId="77777777" w:rsidR="00972D61" w:rsidRPr="00972D61" w:rsidRDefault="00972D61" w:rsidP="00972D61">
            <w:pPr>
              <w:rPr>
                <w:rFonts w:ascii="Calibri" w:eastAsia="Calibri" w:hAnsi="Calibri" w:cs="Calibri"/>
                <w:b/>
                <w:bCs/>
                <w:sz w:val="22"/>
                <w:szCs w:val="22"/>
              </w:rPr>
            </w:pPr>
            <w:r w:rsidRPr="00972D61">
              <w:rPr>
                <w:rFonts w:ascii="Calibri" w:eastAsia="Calibri" w:hAnsi="Calibri" w:cs="Calibri"/>
                <w:b/>
                <w:bCs/>
                <w:sz w:val="22"/>
                <w:szCs w:val="22"/>
              </w:rPr>
              <w:t>Слаби страни</w:t>
            </w:r>
          </w:p>
          <w:p w14:paraId="2BCC7F26" w14:textId="77777777" w:rsidR="00972D61" w:rsidRPr="00972D61" w:rsidRDefault="00972D61" w:rsidP="00F84447">
            <w:pPr>
              <w:numPr>
                <w:ilvl w:val="0"/>
                <w:numId w:val="47"/>
              </w:numPr>
              <w:contextualSpacing/>
              <w:rPr>
                <w:rFonts w:ascii="Calibri" w:eastAsia="Calibri" w:hAnsi="Calibri" w:cs="Calibri"/>
                <w:sz w:val="22"/>
                <w:szCs w:val="22"/>
              </w:rPr>
            </w:pPr>
            <w:r w:rsidRPr="00972D61">
              <w:rPr>
                <w:rFonts w:ascii="Calibri" w:eastAsia="Calibri" w:hAnsi="Calibri" w:cs="Calibri"/>
                <w:bCs/>
                <w:sz w:val="22"/>
                <w:szCs w:val="22"/>
              </w:rPr>
              <w:t>Недоволно ажурирани наставни програми и не</w:t>
            </w:r>
            <w:r w:rsidRPr="00972D61">
              <w:rPr>
                <w:rFonts w:ascii="Calibri" w:eastAsia="Calibri" w:hAnsi="Calibri" w:cs="Calibri"/>
                <w:sz w:val="22"/>
                <w:szCs w:val="22"/>
              </w:rPr>
              <w:t>усогласеност со пазарот на труд.</w:t>
            </w:r>
          </w:p>
          <w:p w14:paraId="5F368E93" w14:textId="77777777" w:rsidR="00972D61" w:rsidRPr="00972D61" w:rsidRDefault="00972D61" w:rsidP="00F84447">
            <w:pPr>
              <w:numPr>
                <w:ilvl w:val="0"/>
                <w:numId w:val="47"/>
              </w:numPr>
              <w:contextualSpacing/>
              <w:rPr>
                <w:rFonts w:ascii="Calibri" w:eastAsia="Calibri" w:hAnsi="Calibri" w:cs="Calibri"/>
                <w:sz w:val="22"/>
                <w:szCs w:val="22"/>
              </w:rPr>
            </w:pPr>
            <w:r w:rsidRPr="00972D61">
              <w:rPr>
                <w:rFonts w:ascii="Calibri" w:eastAsia="Calibri" w:hAnsi="Calibri" w:cs="Calibri"/>
                <w:bCs/>
                <w:sz w:val="22"/>
                <w:szCs w:val="22"/>
              </w:rPr>
              <w:t>Недоволна системска анализа на потребите на пазарот на труд</w:t>
            </w:r>
            <w:r w:rsidRPr="00972D61">
              <w:rPr>
                <w:rFonts w:ascii="Calibri" w:eastAsia="Calibri" w:hAnsi="Calibri" w:cs="Calibri"/>
                <w:sz w:val="22"/>
                <w:szCs w:val="22"/>
              </w:rPr>
              <w:t xml:space="preserve">  </w:t>
            </w:r>
          </w:p>
          <w:p w14:paraId="1F157439" w14:textId="77777777" w:rsidR="00972D61" w:rsidRPr="00972D61" w:rsidRDefault="00972D61" w:rsidP="00F84447">
            <w:pPr>
              <w:numPr>
                <w:ilvl w:val="0"/>
                <w:numId w:val="47"/>
              </w:numPr>
              <w:contextualSpacing/>
              <w:rPr>
                <w:rFonts w:ascii="Calibri" w:eastAsia="Calibri" w:hAnsi="Calibri" w:cs="Calibri"/>
                <w:sz w:val="22"/>
                <w:szCs w:val="22"/>
              </w:rPr>
            </w:pPr>
            <w:r w:rsidRPr="00972D61">
              <w:rPr>
                <w:rFonts w:ascii="Calibri" w:eastAsia="Calibri" w:hAnsi="Calibri" w:cs="Calibri"/>
                <w:bCs/>
                <w:sz w:val="22"/>
                <w:szCs w:val="22"/>
              </w:rPr>
              <w:t>Недостаток на специјализирана опрема и симулатори во секторите машинство и сообраќај</w:t>
            </w:r>
          </w:p>
          <w:p w14:paraId="1518760B" w14:textId="77777777" w:rsidR="00972D61" w:rsidRPr="00972D61" w:rsidRDefault="00972D61" w:rsidP="00F84447">
            <w:pPr>
              <w:numPr>
                <w:ilvl w:val="0"/>
                <w:numId w:val="47"/>
              </w:numPr>
              <w:contextualSpacing/>
              <w:rPr>
                <w:rFonts w:ascii="Calibri" w:eastAsia="Calibri" w:hAnsi="Calibri" w:cs="Calibri"/>
                <w:sz w:val="22"/>
                <w:szCs w:val="22"/>
              </w:rPr>
            </w:pPr>
            <w:r w:rsidRPr="00972D61">
              <w:rPr>
                <w:rFonts w:ascii="Calibri" w:eastAsia="Calibri" w:hAnsi="Calibri" w:cs="Calibri"/>
                <w:sz w:val="22"/>
                <w:szCs w:val="22"/>
              </w:rPr>
              <w:t>немање систем за следење на вработливоста по завршување на образованието</w:t>
            </w:r>
          </w:p>
          <w:p w14:paraId="396AF3CD" w14:textId="77777777" w:rsidR="00972D61" w:rsidRPr="00972D61" w:rsidRDefault="00972D61" w:rsidP="00F84447">
            <w:pPr>
              <w:numPr>
                <w:ilvl w:val="0"/>
                <w:numId w:val="47"/>
              </w:numPr>
              <w:contextualSpacing/>
              <w:rPr>
                <w:rFonts w:ascii="Calibri" w:eastAsia="Calibri" w:hAnsi="Calibri" w:cs="Calibri"/>
                <w:sz w:val="22"/>
                <w:szCs w:val="22"/>
              </w:rPr>
            </w:pPr>
            <w:r w:rsidRPr="00972D61">
              <w:rPr>
                <w:rFonts w:ascii="Calibri" w:eastAsia="Calibri" w:hAnsi="Calibri" w:cs="Times New Roman"/>
                <w:sz w:val="22"/>
                <w:szCs w:val="22"/>
              </w:rPr>
              <w:t>Немање развиено систем и програми за постсредно образование</w:t>
            </w:r>
          </w:p>
        </w:tc>
      </w:tr>
      <w:tr w:rsidR="00972D61" w:rsidRPr="00972D61" w14:paraId="3CBB1113" w14:textId="77777777" w:rsidTr="004D2A93">
        <w:tc>
          <w:tcPr>
            <w:tcW w:w="5130" w:type="dxa"/>
          </w:tcPr>
          <w:p w14:paraId="4A9C50DA" w14:textId="77777777" w:rsidR="00972D61" w:rsidRPr="00972D61" w:rsidRDefault="00972D61" w:rsidP="00972D61">
            <w:pPr>
              <w:rPr>
                <w:rFonts w:ascii="Calibri" w:eastAsia="Aptos" w:hAnsi="Calibri" w:cs="Calibri"/>
                <w:b/>
                <w:bCs/>
                <w:sz w:val="22"/>
                <w:szCs w:val="22"/>
              </w:rPr>
            </w:pPr>
            <w:r w:rsidRPr="00972D61">
              <w:rPr>
                <w:rFonts w:ascii="Calibri" w:eastAsia="Aptos" w:hAnsi="Calibri" w:cs="Calibri"/>
                <w:b/>
                <w:bCs/>
                <w:sz w:val="22"/>
                <w:szCs w:val="22"/>
              </w:rPr>
              <w:t>Можности</w:t>
            </w:r>
          </w:p>
          <w:p w14:paraId="69D6A0B9" w14:textId="77777777" w:rsidR="00972D61" w:rsidRPr="00972D61" w:rsidRDefault="00972D61" w:rsidP="00F84447">
            <w:pPr>
              <w:numPr>
                <w:ilvl w:val="0"/>
                <w:numId w:val="48"/>
              </w:numPr>
              <w:contextualSpacing/>
              <w:rPr>
                <w:rFonts w:ascii="Calibri" w:eastAsia="Aptos" w:hAnsi="Calibri" w:cs="Calibri"/>
                <w:sz w:val="22"/>
                <w:szCs w:val="22"/>
              </w:rPr>
            </w:pPr>
            <w:r w:rsidRPr="00972D61">
              <w:rPr>
                <w:rFonts w:ascii="Calibri" w:eastAsia="Calibri" w:hAnsi="Calibri" w:cs="Times New Roman"/>
                <w:bCs/>
                <w:sz w:val="22"/>
                <w:szCs w:val="22"/>
              </w:rPr>
              <w:t>Континуирано стручно усовршување на наставниците</w:t>
            </w:r>
            <w:r w:rsidRPr="00972D61">
              <w:rPr>
                <w:rFonts w:ascii="Calibri" w:eastAsia="Calibri" w:hAnsi="Calibri" w:cs="Times New Roman"/>
                <w:sz w:val="22"/>
                <w:szCs w:val="22"/>
              </w:rPr>
              <w:t xml:space="preserve"> </w:t>
            </w:r>
          </w:p>
          <w:p w14:paraId="69E0B7C4" w14:textId="77777777" w:rsidR="00972D61" w:rsidRPr="00972D61" w:rsidRDefault="00972D61" w:rsidP="00F84447">
            <w:pPr>
              <w:numPr>
                <w:ilvl w:val="0"/>
                <w:numId w:val="48"/>
              </w:numPr>
              <w:contextualSpacing/>
              <w:rPr>
                <w:rFonts w:ascii="Calibri" w:eastAsia="Aptos" w:hAnsi="Calibri" w:cs="Calibri"/>
                <w:sz w:val="22"/>
                <w:szCs w:val="22"/>
              </w:rPr>
            </w:pPr>
            <w:r w:rsidRPr="00972D61">
              <w:rPr>
                <w:rFonts w:ascii="Calibri" w:eastAsia="Times New Roman" w:hAnsi="Calibri" w:cs="Times New Roman"/>
                <w:bCs/>
                <w:sz w:val="22"/>
                <w:szCs w:val="22"/>
              </w:rPr>
              <w:t>Ажурирање на наставните програми</w:t>
            </w:r>
            <w:r w:rsidRPr="00972D61">
              <w:rPr>
                <w:rFonts w:ascii="Calibri" w:eastAsia="Calibri" w:hAnsi="Calibri" w:cs="Times New Roman"/>
                <w:sz w:val="22"/>
                <w:szCs w:val="22"/>
              </w:rPr>
              <w:t xml:space="preserve"> согласно потребите на пазарот на трудот</w:t>
            </w:r>
          </w:p>
          <w:p w14:paraId="6CF6BCE2" w14:textId="77777777" w:rsidR="00972D61" w:rsidRPr="00972D61" w:rsidRDefault="00972D61" w:rsidP="00F84447">
            <w:pPr>
              <w:numPr>
                <w:ilvl w:val="0"/>
                <w:numId w:val="48"/>
              </w:numPr>
              <w:contextualSpacing/>
              <w:rPr>
                <w:rFonts w:ascii="Calibri" w:eastAsia="Aptos" w:hAnsi="Calibri" w:cs="Calibri"/>
                <w:sz w:val="22"/>
                <w:szCs w:val="22"/>
              </w:rPr>
            </w:pPr>
            <w:r w:rsidRPr="00972D61">
              <w:rPr>
                <w:rFonts w:ascii="Calibri" w:eastAsia="Calibri" w:hAnsi="Calibri" w:cs="Times New Roman"/>
                <w:sz w:val="22"/>
                <w:szCs w:val="22"/>
              </w:rPr>
              <w:t>поголема вклученост на работодавачи во креирање програми и донирање опрема</w:t>
            </w:r>
          </w:p>
          <w:p w14:paraId="50B90C68" w14:textId="77777777" w:rsidR="00972D61" w:rsidRPr="00972D61" w:rsidRDefault="00972D61" w:rsidP="00F84447">
            <w:pPr>
              <w:numPr>
                <w:ilvl w:val="0"/>
                <w:numId w:val="48"/>
              </w:numPr>
              <w:contextualSpacing/>
              <w:rPr>
                <w:rFonts w:ascii="Calibri" w:eastAsia="Aptos" w:hAnsi="Calibri" w:cs="Calibri"/>
                <w:sz w:val="22"/>
                <w:szCs w:val="22"/>
              </w:rPr>
            </w:pPr>
            <w:r w:rsidRPr="00972D61">
              <w:rPr>
                <w:rFonts w:ascii="Calibri" w:eastAsia="Calibri" w:hAnsi="Calibri" w:cs="Times New Roman"/>
                <w:sz w:val="22"/>
                <w:szCs w:val="22"/>
              </w:rPr>
              <w:t>воведување едносменско работење</w:t>
            </w:r>
          </w:p>
          <w:p w14:paraId="661DD79B" w14:textId="77777777" w:rsidR="00972D61" w:rsidRPr="00972D61" w:rsidRDefault="00972D61" w:rsidP="00F84447">
            <w:pPr>
              <w:numPr>
                <w:ilvl w:val="0"/>
                <w:numId w:val="48"/>
              </w:numPr>
              <w:contextualSpacing/>
              <w:rPr>
                <w:rFonts w:ascii="Calibri" w:eastAsia="Aptos" w:hAnsi="Calibri" w:cs="Calibri"/>
                <w:sz w:val="22"/>
                <w:szCs w:val="22"/>
              </w:rPr>
            </w:pPr>
            <w:r w:rsidRPr="00972D61">
              <w:rPr>
                <w:rFonts w:ascii="Calibri" w:eastAsia="Times New Roman" w:hAnsi="Calibri" w:cs="Times New Roman"/>
                <w:bCs/>
                <w:sz w:val="22"/>
                <w:szCs w:val="22"/>
              </w:rPr>
              <w:t>Модернизација на условите за учење</w:t>
            </w:r>
            <w:r w:rsidRPr="00972D61">
              <w:rPr>
                <w:rFonts w:ascii="Calibri" w:eastAsia="Calibri" w:hAnsi="Calibri" w:cs="Times New Roman"/>
                <w:sz w:val="22"/>
                <w:szCs w:val="22"/>
              </w:rPr>
              <w:t xml:space="preserve"> (  </w:t>
            </w:r>
            <w:r w:rsidRPr="00972D61">
              <w:rPr>
                <w:rFonts w:ascii="Calibri" w:eastAsia="Times New Roman" w:hAnsi="Calibri" w:cs="Times New Roman"/>
                <w:bCs/>
              </w:rPr>
              <w:t>д</w:t>
            </w:r>
            <w:r w:rsidRPr="00972D61">
              <w:rPr>
                <w:rFonts w:ascii="Calibri" w:eastAsia="Times New Roman" w:hAnsi="Calibri" w:cs="Times New Roman"/>
                <w:bCs/>
                <w:sz w:val="22"/>
                <w:szCs w:val="22"/>
              </w:rPr>
              <w:t xml:space="preserve">игитализација на наставата, </w:t>
            </w:r>
            <w:r w:rsidRPr="00972D61">
              <w:rPr>
                <w:rFonts w:ascii="Calibri" w:eastAsia="Calibri" w:hAnsi="Calibri" w:cs="Times New Roman"/>
                <w:sz w:val="22"/>
                <w:szCs w:val="22"/>
              </w:rPr>
              <w:t>енергетска ефикасност )</w:t>
            </w:r>
          </w:p>
          <w:p w14:paraId="21E54FBE" w14:textId="77777777" w:rsidR="00972D61" w:rsidRPr="00972D61" w:rsidRDefault="00972D61" w:rsidP="00F84447">
            <w:pPr>
              <w:numPr>
                <w:ilvl w:val="0"/>
                <w:numId w:val="48"/>
              </w:numPr>
              <w:contextualSpacing/>
              <w:rPr>
                <w:rFonts w:ascii="Calibri" w:eastAsia="Aptos" w:hAnsi="Calibri" w:cs="Calibri"/>
                <w:sz w:val="22"/>
                <w:szCs w:val="22"/>
              </w:rPr>
            </w:pPr>
            <w:r w:rsidRPr="00972D61">
              <w:rPr>
                <w:rFonts w:ascii="Calibri" w:eastAsia="Times New Roman" w:hAnsi="Calibri" w:cs="Times New Roman"/>
                <w:bCs/>
                <w:sz w:val="22"/>
                <w:szCs w:val="22"/>
              </w:rPr>
              <w:t>Зголемување на ученичката активност и видливост</w:t>
            </w:r>
            <w:r w:rsidRPr="00972D61">
              <w:rPr>
                <w:rFonts w:ascii="Calibri" w:eastAsia="Calibri" w:hAnsi="Calibri" w:cs="Times New Roman"/>
                <w:sz w:val="22"/>
                <w:szCs w:val="22"/>
              </w:rPr>
              <w:t xml:space="preserve"> преку натпревари, ученички компании и проекти</w:t>
            </w:r>
          </w:p>
          <w:p w14:paraId="7530FE38" w14:textId="77777777" w:rsidR="00972D61" w:rsidRPr="00972D61" w:rsidRDefault="00972D61" w:rsidP="00F84447">
            <w:pPr>
              <w:numPr>
                <w:ilvl w:val="0"/>
                <w:numId w:val="48"/>
              </w:numPr>
              <w:contextualSpacing/>
              <w:rPr>
                <w:rFonts w:ascii="Calibri" w:eastAsia="Aptos" w:hAnsi="Calibri" w:cs="Calibri"/>
                <w:sz w:val="22"/>
                <w:szCs w:val="22"/>
              </w:rPr>
            </w:pPr>
            <w:r w:rsidRPr="00972D61">
              <w:rPr>
                <w:rFonts w:ascii="Calibri" w:eastAsia="Times New Roman" w:hAnsi="Calibri" w:cs="Times New Roman"/>
                <w:bCs/>
                <w:sz w:val="22"/>
                <w:szCs w:val="22"/>
              </w:rPr>
              <w:t>Проширување на мрежата на партнери</w:t>
            </w:r>
            <w:r w:rsidRPr="00972D61">
              <w:rPr>
                <w:rFonts w:ascii="Calibri" w:eastAsia="Calibri" w:hAnsi="Calibri" w:cs="Times New Roman"/>
                <w:sz w:val="22"/>
                <w:szCs w:val="22"/>
              </w:rPr>
              <w:t xml:space="preserve"> ( компании, институции, меѓународни организации) за јакнење на институционалните капацитети</w:t>
            </w:r>
          </w:p>
          <w:p w14:paraId="73958E25" w14:textId="77777777" w:rsidR="00972D61" w:rsidRPr="00972D61" w:rsidRDefault="00972D61" w:rsidP="00F84447">
            <w:pPr>
              <w:numPr>
                <w:ilvl w:val="0"/>
                <w:numId w:val="48"/>
              </w:numPr>
              <w:contextualSpacing/>
              <w:rPr>
                <w:rFonts w:ascii="Calibri" w:eastAsia="Aptos" w:hAnsi="Calibri" w:cs="Calibri"/>
                <w:sz w:val="22"/>
                <w:szCs w:val="22"/>
              </w:rPr>
            </w:pPr>
            <w:r w:rsidRPr="00972D61">
              <w:rPr>
                <w:rFonts w:ascii="Calibri" w:eastAsia="Times New Roman" w:hAnsi="Calibri" w:cs="Times New Roman"/>
                <w:bCs/>
                <w:sz w:val="22"/>
                <w:szCs w:val="22"/>
              </w:rPr>
              <w:t>Обезбедување финансиски средства преку национални и европски фондови, проекти и донации</w:t>
            </w:r>
          </w:p>
          <w:p w14:paraId="4B7B1F8C" w14:textId="77777777" w:rsidR="00972D61" w:rsidRPr="00972D61" w:rsidRDefault="00972D61" w:rsidP="00F84447">
            <w:pPr>
              <w:numPr>
                <w:ilvl w:val="0"/>
                <w:numId w:val="48"/>
              </w:numPr>
              <w:contextualSpacing/>
              <w:rPr>
                <w:rFonts w:ascii="Calibri" w:eastAsia="Aptos" w:hAnsi="Calibri" w:cs="Calibri"/>
              </w:rPr>
            </w:pPr>
            <w:r w:rsidRPr="00972D61">
              <w:rPr>
                <w:rFonts w:ascii="Calibri" w:eastAsia="Times New Roman" w:hAnsi="Calibri" w:cs="Times New Roman"/>
                <w:bCs/>
                <w:sz w:val="22"/>
                <w:szCs w:val="22"/>
              </w:rPr>
              <w:t>Проширување на понудата на програми за образование на возрасни, парцијални</w:t>
            </w:r>
            <w:r w:rsidRPr="00972D61">
              <w:rPr>
                <w:rFonts w:ascii="Calibri" w:eastAsia="Calibri" w:hAnsi="Calibri" w:cs="Times New Roman"/>
                <w:sz w:val="22"/>
                <w:szCs w:val="22"/>
              </w:rPr>
              <w:t xml:space="preserve"> квалификации и микропотврди и постсредно образование </w:t>
            </w:r>
          </w:p>
        </w:tc>
        <w:tc>
          <w:tcPr>
            <w:tcW w:w="4935" w:type="dxa"/>
          </w:tcPr>
          <w:p w14:paraId="4D760C4F" w14:textId="3E341B34" w:rsidR="00972D61" w:rsidRPr="00972D61" w:rsidRDefault="009B06F3" w:rsidP="00972D61">
            <w:pPr>
              <w:rPr>
                <w:rFonts w:ascii="Calibri" w:eastAsia="Aptos" w:hAnsi="Calibri" w:cs="Calibri"/>
                <w:b/>
                <w:bCs/>
                <w:sz w:val="22"/>
                <w:szCs w:val="22"/>
              </w:rPr>
            </w:pPr>
            <w:r>
              <w:rPr>
                <w:rFonts w:ascii="Calibri" w:eastAsia="Aptos" w:hAnsi="Calibri" w:cs="Calibri"/>
                <w:b/>
                <w:bCs/>
                <w:sz w:val="22"/>
                <w:szCs w:val="22"/>
              </w:rPr>
              <w:t>Предизвиц</w:t>
            </w:r>
            <w:r w:rsidR="00972D61" w:rsidRPr="00972D61">
              <w:rPr>
                <w:rFonts w:ascii="Calibri" w:eastAsia="Aptos" w:hAnsi="Calibri" w:cs="Calibri"/>
                <w:b/>
                <w:bCs/>
                <w:sz w:val="22"/>
                <w:szCs w:val="22"/>
              </w:rPr>
              <w:t>и</w:t>
            </w:r>
          </w:p>
          <w:p w14:paraId="44C3135B" w14:textId="77777777" w:rsidR="00972D61" w:rsidRPr="00972D61" w:rsidRDefault="00972D61" w:rsidP="00F84447">
            <w:pPr>
              <w:numPr>
                <w:ilvl w:val="0"/>
                <w:numId w:val="49"/>
              </w:numPr>
              <w:contextualSpacing/>
              <w:rPr>
                <w:rFonts w:ascii="Calibri" w:eastAsia="Calibri" w:hAnsi="Calibri" w:cs="Times New Roman"/>
                <w:bCs/>
                <w:sz w:val="22"/>
                <w:szCs w:val="22"/>
              </w:rPr>
            </w:pPr>
            <w:r w:rsidRPr="00972D61">
              <w:rPr>
                <w:rFonts w:ascii="Calibri" w:eastAsia="Calibri" w:hAnsi="Calibri" w:cs="Times New Roman"/>
                <w:bCs/>
                <w:sz w:val="22"/>
                <w:szCs w:val="22"/>
              </w:rPr>
              <w:t>Недоволна мотивација на наставниците (финансиска)</w:t>
            </w:r>
            <w:r w:rsidRPr="00972D61">
              <w:rPr>
                <w:rFonts w:ascii="Calibri" w:eastAsia="Calibri" w:hAnsi="Calibri" w:cs="Times New Roman"/>
                <w:sz w:val="22"/>
                <w:szCs w:val="22"/>
              </w:rPr>
              <w:t xml:space="preserve"> и влијанието врз квалитетот и иновативноста на наставата</w:t>
            </w:r>
          </w:p>
          <w:p w14:paraId="09A6CCC0" w14:textId="77777777" w:rsidR="00972D61" w:rsidRPr="00972D61" w:rsidRDefault="00972D61" w:rsidP="00F84447">
            <w:pPr>
              <w:numPr>
                <w:ilvl w:val="0"/>
                <w:numId w:val="49"/>
              </w:numPr>
              <w:contextualSpacing/>
              <w:rPr>
                <w:rFonts w:ascii="Calibri" w:eastAsia="Calibri" w:hAnsi="Calibri" w:cs="Times New Roman"/>
                <w:bCs/>
                <w:sz w:val="22"/>
                <w:szCs w:val="22"/>
              </w:rPr>
            </w:pPr>
            <w:r w:rsidRPr="00972D61">
              <w:rPr>
                <w:rFonts w:ascii="Calibri" w:eastAsia="Calibri" w:hAnsi="Calibri" w:cs="Times New Roman"/>
                <w:bCs/>
                <w:sz w:val="22"/>
                <w:szCs w:val="22"/>
              </w:rPr>
              <w:t>Брзи технолошки промени и застарување на опремата</w:t>
            </w:r>
          </w:p>
          <w:p w14:paraId="0F49B140" w14:textId="77777777" w:rsidR="00972D61" w:rsidRPr="00972D61" w:rsidRDefault="00972D61" w:rsidP="00F84447">
            <w:pPr>
              <w:numPr>
                <w:ilvl w:val="0"/>
                <w:numId w:val="49"/>
              </w:numPr>
              <w:contextualSpacing/>
              <w:rPr>
                <w:rFonts w:ascii="Calibri" w:eastAsia="Calibri" w:hAnsi="Calibri" w:cs="Times New Roman"/>
                <w:bCs/>
                <w:sz w:val="22"/>
                <w:szCs w:val="22"/>
              </w:rPr>
            </w:pPr>
            <w:r w:rsidRPr="00972D61">
              <w:rPr>
                <w:rFonts w:ascii="Calibri" w:eastAsia="Calibri" w:hAnsi="Calibri" w:cs="Times New Roman"/>
                <w:bCs/>
                <w:sz w:val="22"/>
                <w:szCs w:val="22"/>
              </w:rPr>
              <w:t>Отпор на ученици и родители кон едносменска настава</w:t>
            </w:r>
          </w:p>
          <w:p w14:paraId="7B5D1351" w14:textId="6E024062" w:rsidR="00972D61" w:rsidRPr="00972D61" w:rsidRDefault="00972D61" w:rsidP="00F84447">
            <w:pPr>
              <w:numPr>
                <w:ilvl w:val="0"/>
                <w:numId w:val="49"/>
              </w:numPr>
              <w:contextualSpacing/>
              <w:rPr>
                <w:rFonts w:ascii="Calibri" w:eastAsia="Calibri" w:hAnsi="Calibri" w:cs="Times New Roman"/>
              </w:rPr>
            </w:pPr>
            <w:r w:rsidRPr="00972D61">
              <w:rPr>
                <w:rFonts w:ascii="Calibri" w:eastAsia="Calibri" w:hAnsi="Calibri" w:cs="Times New Roman"/>
                <w:bCs/>
                <w:sz w:val="22"/>
                <w:szCs w:val="22"/>
              </w:rPr>
              <w:t>Н</w:t>
            </w:r>
            <w:r w:rsidR="00C32940">
              <w:rPr>
                <w:rFonts w:ascii="Calibri" w:eastAsia="Calibri" w:hAnsi="Calibri" w:cs="Times New Roman"/>
                <w:bCs/>
                <w:sz w:val="22"/>
                <w:szCs w:val="22"/>
              </w:rPr>
              <w:t>едоволна афирмација</w:t>
            </w:r>
            <w:r w:rsidRPr="00972D61">
              <w:rPr>
                <w:rFonts w:ascii="Calibri" w:eastAsia="Calibri" w:hAnsi="Calibri" w:cs="Times New Roman"/>
                <w:bCs/>
                <w:sz w:val="22"/>
                <w:szCs w:val="22"/>
              </w:rPr>
              <w:t xml:space="preserve"> на процесите на валидација на неформално и искуствено учење</w:t>
            </w:r>
            <w:r w:rsidR="00C32940">
              <w:rPr>
                <w:rFonts w:ascii="Calibri" w:eastAsia="Calibri" w:hAnsi="Calibri" w:cs="Times New Roman"/>
                <w:bCs/>
                <w:sz w:val="22"/>
                <w:szCs w:val="22"/>
              </w:rPr>
              <w:t xml:space="preserve"> (немање законски обврски за поседување на сертификати за одредени квалификации)</w:t>
            </w:r>
          </w:p>
        </w:tc>
      </w:tr>
    </w:tbl>
    <w:p w14:paraId="6F8AC91C" w14:textId="77777777" w:rsidR="00972D61" w:rsidRPr="00972D61" w:rsidRDefault="00972D61" w:rsidP="00972D61">
      <w:pPr>
        <w:spacing w:after="0" w:line="240" w:lineRule="auto"/>
        <w:rPr>
          <w:rFonts w:ascii="Calibri" w:eastAsia="Aptos" w:hAnsi="Calibri" w:cs="Calibri"/>
          <w:b/>
          <w:bCs/>
          <w:sz w:val="22"/>
          <w:szCs w:val="22"/>
        </w:rPr>
      </w:pPr>
    </w:p>
    <w:p w14:paraId="3A5234C1" w14:textId="2DD91E15" w:rsidR="00972D61" w:rsidRPr="00972D61" w:rsidRDefault="00E85B9D" w:rsidP="004D2A93">
      <w:pPr>
        <w:rPr>
          <w:rFonts w:eastAsia="Times New Roman"/>
        </w:rPr>
      </w:pPr>
      <w:r>
        <w:rPr>
          <w:rFonts w:eastAsia="Times New Roman"/>
        </w:rPr>
        <w:br w:type="page"/>
      </w:r>
      <w:bookmarkStart w:id="17" w:name="_Toc224663863"/>
      <w:r w:rsidR="00972D61" w:rsidRPr="00972D61">
        <w:rPr>
          <w:rFonts w:eastAsia="Times New Roman"/>
        </w:rPr>
        <w:lastRenderedPageBreak/>
        <w:t>ПРЕПОРАКИ</w:t>
      </w:r>
      <w:bookmarkEnd w:id="17"/>
    </w:p>
    <w:p w14:paraId="7EBE9412" w14:textId="77777777" w:rsidR="00972D61" w:rsidRPr="00972D61" w:rsidRDefault="00972D61" w:rsidP="00F84447">
      <w:pPr>
        <w:numPr>
          <w:ilvl w:val="0"/>
          <w:numId w:val="45"/>
        </w:numPr>
        <w:spacing w:line="259" w:lineRule="auto"/>
        <w:contextualSpacing/>
        <w:rPr>
          <w:rFonts w:ascii="Calibri" w:eastAsia="Calibri" w:hAnsi="Calibri" w:cs="Calibri"/>
          <w:kern w:val="0"/>
          <w:sz w:val="22"/>
          <w:szCs w:val="22"/>
          <w:lang w:val="en-US"/>
          <w14:ligatures w14:val="none"/>
        </w:rPr>
      </w:pPr>
      <w:r w:rsidRPr="00972D61">
        <w:rPr>
          <w:rFonts w:ascii="Calibri" w:eastAsia="Calibri" w:hAnsi="Calibri" w:cs="Calibri"/>
          <w:bCs/>
          <w:kern w:val="0"/>
          <w:sz w:val="22"/>
          <w:szCs w:val="22"/>
          <w:lang w:val="en-US"/>
          <w14:ligatures w14:val="none"/>
        </w:rPr>
        <w:t>континуирано стручно усовршување</w:t>
      </w:r>
      <w:r w:rsidRPr="00972D61">
        <w:rPr>
          <w:rFonts w:ascii="Calibri" w:eastAsia="Calibri" w:hAnsi="Calibri" w:cs="Calibri"/>
          <w:bCs/>
          <w:kern w:val="0"/>
          <w:sz w:val="22"/>
          <w:szCs w:val="22"/>
          <w14:ligatures w14:val="none"/>
        </w:rPr>
        <w:t xml:space="preserve"> на наставниците</w:t>
      </w:r>
      <w:r w:rsidRPr="00972D61">
        <w:rPr>
          <w:rFonts w:ascii="Calibri" w:eastAsia="Calibri" w:hAnsi="Calibri" w:cs="Calibri"/>
          <w:kern w:val="0"/>
          <w:sz w:val="22"/>
          <w:szCs w:val="22"/>
          <w:lang w:val="en-US"/>
          <w14:ligatures w14:val="none"/>
        </w:rPr>
        <w:t xml:space="preserve"> базиран</w:t>
      </w:r>
      <w:r w:rsidRPr="00972D61">
        <w:rPr>
          <w:rFonts w:ascii="Calibri" w:eastAsia="Calibri" w:hAnsi="Calibri" w:cs="Calibri"/>
          <w:kern w:val="0"/>
          <w:sz w:val="22"/>
          <w:szCs w:val="22"/>
          <w14:ligatures w14:val="none"/>
        </w:rPr>
        <w:t>о</w:t>
      </w:r>
      <w:r w:rsidRPr="00972D61">
        <w:rPr>
          <w:rFonts w:ascii="Calibri" w:eastAsia="Calibri" w:hAnsi="Calibri" w:cs="Calibri"/>
          <w:kern w:val="0"/>
          <w:sz w:val="22"/>
          <w:szCs w:val="22"/>
          <w:lang w:val="en-US"/>
          <w14:ligatures w14:val="none"/>
        </w:rPr>
        <w:t xml:space="preserve"> на анализа на</w:t>
      </w:r>
      <w:r w:rsidRPr="00972D61">
        <w:rPr>
          <w:rFonts w:ascii="Calibri" w:eastAsia="Calibri" w:hAnsi="Calibri" w:cs="Calibri"/>
          <w:kern w:val="0"/>
          <w:sz w:val="22"/>
          <w:szCs w:val="22"/>
          <w14:ligatures w14:val="none"/>
        </w:rPr>
        <w:t xml:space="preserve"> потребите</w:t>
      </w:r>
    </w:p>
    <w:p w14:paraId="70436D13" w14:textId="77777777" w:rsidR="00972D61" w:rsidRPr="00972D61" w:rsidRDefault="00972D61" w:rsidP="00F84447">
      <w:pPr>
        <w:numPr>
          <w:ilvl w:val="0"/>
          <w:numId w:val="45"/>
        </w:numPr>
        <w:spacing w:line="259" w:lineRule="auto"/>
        <w:contextualSpacing/>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намал</w:t>
      </w:r>
      <w:r w:rsidRPr="00972D61">
        <w:rPr>
          <w:rFonts w:ascii="Calibri" w:eastAsia="Calibri" w:hAnsi="Calibri" w:cs="Calibri"/>
          <w:kern w:val="0"/>
          <w:sz w:val="22"/>
          <w:szCs w:val="22"/>
          <w14:ligatures w14:val="none"/>
        </w:rPr>
        <w:t>ување на</w:t>
      </w:r>
      <w:r w:rsidRPr="00972D61">
        <w:rPr>
          <w:rFonts w:ascii="Calibri" w:eastAsia="Calibri" w:hAnsi="Calibri" w:cs="Calibri"/>
          <w:kern w:val="0"/>
          <w:sz w:val="22"/>
          <w:szCs w:val="22"/>
          <w:lang w:val="en-US"/>
          <w14:ligatures w14:val="none"/>
        </w:rPr>
        <w:t xml:space="preserve"> административната преоптовареност на наставниците</w:t>
      </w:r>
    </w:p>
    <w:p w14:paraId="65BC5987" w14:textId="77777777" w:rsidR="00972D61" w:rsidRPr="00972D61" w:rsidRDefault="00972D61" w:rsidP="00F84447">
      <w:pPr>
        <w:numPr>
          <w:ilvl w:val="0"/>
          <w:numId w:val="45"/>
        </w:numPr>
        <w:spacing w:line="259" w:lineRule="auto"/>
        <w:contextualSpacing/>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разви</w:t>
      </w:r>
      <w:r w:rsidRPr="00972D61">
        <w:rPr>
          <w:rFonts w:ascii="Calibri" w:eastAsia="Calibri" w:hAnsi="Calibri" w:cs="Calibri"/>
          <w:kern w:val="0"/>
          <w:sz w:val="22"/>
          <w:szCs w:val="22"/>
          <w14:ligatures w14:val="none"/>
        </w:rPr>
        <w:t>вање</w:t>
      </w:r>
      <w:r w:rsidRPr="00972D61">
        <w:rPr>
          <w:rFonts w:ascii="Calibri" w:eastAsia="Calibri" w:hAnsi="Calibri" w:cs="Calibri"/>
          <w:kern w:val="0"/>
          <w:sz w:val="22"/>
          <w:szCs w:val="22"/>
          <w:lang w:val="en-US"/>
          <w14:ligatures w14:val="none"/>
        </w:rPr>
        <w:t xml:space="preserve"> механизми за </w:t>
      </w:r>
      <w:r w:rsidRPr="00972D61">
        <w:rPr>
          <w:rFonts w:ascii="Calibri" w:eastAsia="Calibri" w:hAnsi="Calibri" w:cs="Calibri"/>
          <w:bCs/>
          <w:kern w:val="0"/>
          <w:sz w:val="22"/>
          <w:szCs w:val="22"/>
          <w:lang w:val="en-US"/>
          <w14:ligatures w14:val="none"/>
        </w:rPr>
        <w:t>мотивација и професионално напредување</w:t>
      </w:r>
    </w:p>
    <w:p w14:paraId="05C371FA" w14:textId="77777777" w:rsidR="00972D61" w:rsidRPr="00972D61" w:rsidRDefault="00972D61" w:rsidP="00F84447">
      <w:pPr>
        <w:numPr>
          <w:ilvl w:val="0"/>
          <w:numId w:val="45"/>
        </w:numPr>
        <w:spacing w:line="259" w:lineRule="auto"/>
        <w:contextualSpacing/>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 xml:space="preserve">воспостави </w:t>
      </w:r>
      <w:r w:rsidRPr="00972D61">
        <w:rPr>
          <w:rFonts w:ascii="Calibri" w:eastAsia="Calibri" w:hAnsi="Calibri" w:cs="Calibri"/>
          <w:bCs/>
          <w:kern w:val="0"/>
          <w:sz w:val="22"/>
          <w:szCs w:val="22"/>
          <w:lang w:val="en-US"/>
          <w14:ligatures w14:val="none"/>
        </w:rPr>
        <w:t>систем за редовна анализа на потребите на пазарот на труд</w:t>
      </w:r>
      <w:r w:rsidRPr="00972D61">
        <w:rPr>
          <w:rFonts w:ascii="Calibri" w:eastAsia="Calibri" w:hAnsi="Calibri" w:cs="Calibri"/>
          <w:kern w:val="0"/>
          <w:sz w:val="22"/>
          <w:szCs w:val="22"/>
          <w:lang w:val="en-US"/>
          <w14:ligatures w14:val="none"/>
        </w:rPr>
        <w:t xml:space="preserve"> во соработка со локални компании и релевантни институции</w:t>
      </w:r>
    </w:p>
    <w:p w14:paraId="35F846CF" w14:textId="77777777" w:rsidR="00972D61" w:rsidRPr="00972D61" w:rsidRDefault="00972D61" w:rsidP="00F84447">
      <w:pPr>
        <w:numPr>
          <w:ilvl w:val="0"/>
          <w:numId w:val="45"/>
        </w:numPr>
        <w:spacing w:line="259" w:lineRule="auto"/>
        <w:contextualSpacing/>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вовед</w:t>
      </w:r>
      <w:r w:rsidRPr="00972D61">
        <w:rPr>
          <w:rFonts w:ascii="Calibri" w:eastAsia="Calibri" w:hAnsi="Calibri" w:cs="Calibri"/>
          <w:kern w:val="0"/>
          <w:sz w:val="22"/>
          <w:szCs w:val="22"/>
          <w14:ligatures w14:val="none"/>
        </w:rPr>
        <w:t>ување на</w:t>
      </w:r>
      <w:r w:rsidRPr="00972D61">
        <w:rPr>
          <w:rFonts w:ascii="Calibri" w:eastAsia="Calibri" w:hAnsi="Calibri" w:cs="Calibri"/>
          <w:kern w:val="0"/>
          <w:sz w:val="22"/>
          <w:szCs w:val="22"/>
          <w:lang w:val="en-US"/>
          <w14:ligatures w14:val="none"/>
        </w:rPr>
        <w:t xml:space="preserve"> </w:t>
      </w:r>
      <w:r w:rsidRPr="00972D61">
        <w:rPr>
          <w:rFonts w:ascii="Calibri" w:eastAsia="Calibri" w:hAnsi="Calibri" w:cs="Calibri"/>
          <w:bCs/>
          <w:kern w:val="0"/>
          <w:sz w:val="22"/>
          <w:szCs w:val="22"/>
          <w:lang w:val="en-US"/>
          <w14:ligatures w14:val="none"/>
        </w:rPr>
        <w:t>систем за следење на вработливост на учениците</w:t>
      </w:r>
      <w:r w:rsidRPr="00972D61">
        <w:rPr>
          <w:rFonts w:ascii="Calibri" w:eastAsia="Calibri" w:hAnsi="Calibri" w:cs="Calibri"/>
          <w:kern w:val="0"/>
          <w:sz w:val="22"/>
          <w:szCs w:val="22"/>
          <w:lang w:val="en-US"/>
          <w14:ligatures w14:val="none"/>
        </w:rPr>
        <w:t xml:space="preserve"> по завршување на образованието.</w:t>
      </w:r>
    </w:p>
    <w:p w14:paraId="10C13584" w14:textId="77777777" w:rsidR="00972D61" w:rsidRPr="00972D61" w:rsidRDefault="00972D61" w:rsidP="00F84447">
      <w:pPr>
        <w:numPr>
          <w:ilvl w:val="0"/>
          <w:numId w:val="45"/>
        </w:numPr>
        <w:spacing w:line="259" w:lineRule="auto"/>
        <w:contextualSpacing/>
        <w:rPr>
          <w:rFonts w:ascii="Calibri" w:eastAsia="Calibri" w:hAnsi="Calibri" w:cs="Calibri"/>
          <w:kern w:val="0"/>
          <w:sz w:val="22"/>
          <w:szCs w:val="22"/>
          <w:lang w:val="en-US"/>
          <w14:ligatures w14:val="none"/>
        </w:rPr>
      </w:pPr>
      <w:r w:rsidRPr="00972D61">
        <w:rPr>
          <w:rFonts w:ascii="Calibri" w:eastAsia="Times New Roman" w:hAnsi="Calibri" w:cs="Calibri"/>
          <w:kern w:val="0"/>
          <w:sz w:val="22"/>
          <w:szCs w:val="22"/>
          <w:lang w:val="en-US"/>
          <w14:ligatures w14:val="none"/>
        </w:rPr>
        <w:t>воспостав</w:t>
      </w:r>
      <w:r w:rsidRPr="00972D61">
        <w:rPr>
          <w:rFonts w:ascii="Calibri" w:eastAsia="Times New Roman" w:hAnsi="Calibri" w:cs="Calibri"/>
          <w:kern w:val="0"/>
          <w:sz w:val="22"/>
          <w:szCs w:val="22"/>
          <w14:ligatures w14:val="none"/>
        </w:rPr>
        <w:t>у</w:t>
      </w:r>
      <w:r w:rsidRPr="00972D61">
        <w:rPr>
          <w:rFonts w:ascii="Calibri" w:eastAsia="Calibri" w:hAnsi="Calibri" w:cs="Calibri"/>
          <w:kern w:val="0"/>
          <w:sz w:val="22"/>
          <w:szCs w:val="22"/>
          <w14:ligatures w14:val="none"/>
        </w:rPr>
        <w:t>вање</w:t>
      </w:r>
      <w:r w:rsidRPr="00972D61">
        <w:rPr>
          <w:rFonts w:ascii="Calibri" w:eastAsia="Times New Roman" w:hAnsi="Calibri" w:cs="Calibri"/>
          <w:kern w:val="0"/>
          <w:sz w:val="22"/>
          <w:szCs w:val="22"/>
          <w:lang w:val="en-US"/>
          <w14:ligatures w14:val="none"/>
        </w:rPr>
        <w:t xml:space="preserve"> </w:t>
      </w:r>
      <w:r w:rsidRPr="00972D61">
        <w:rPr>
          <w:rFonts w:ascii="Calibri" w:eastAsia="Times New Roman" w:hAnsi="Calibri" w:cs="Calibri"/>
          <w:bCs/>
          <w:kern w:val="0"/>
          <w:sz w:val="22"/>
          <w:szCs w:val="22"/>
          <w:lang w:val="en-US"/>
          <w14:ligatures w14:val="none"/>
        </w:rPr>
        <w:t>механизам за редовно ревидирање на наставните планови и програми</w:t>
      </w:r>
    </w:p>
    <w:p w14:paraId="5F2EB2E9" w14:textId="77777777" w:rsidR="00972D61" w:rsidRPr="00972D61" w:rsidRDefault="00972D61" w:rsidP="00F84447">
      <w:pPr>
        <w:numPr>
          <w:ilvl w:val="0"/>
          <w:numId w:val="45"/>
        </w:numPr>
        <w:spacing w:line="259" w:lineRule="auto"/>
        <w:contextualSpacing/>
        <w:rPr>
          <w:rFonts w:ascii="Calibri" w:eastAsia="Calibri" w:hAnsi="Calibri" w:cs="Calibri"/>
          <w:kern w:val="0"/>
          <w:sz w:val="22"/>
          <w:szCs w:val="22"/>
          <w:lang w:val="en-US"/>
          <w14:ligatures w14:val="none"/>
        </w:rPr>
      </w:pPr>
      <w:r w:rsidRPr="00972D61">
        <w:rPr>
          <w:rFonts w:ascii="Calibri" w:eastAsia="Calibri" w:hAnsi="Calibri" w:cs="Calibri"/>
          <w:kern w:val="0"/>
          <w:sz w:val="22"/>
          <w:szCs w:val="22"/>
          <w:lang w:val="en-US"/>
          <w14:ligatures w14:val="none"/>
        </w:rPr>
        <w:t>зголем</w:t>
      </w:r>
      <w:r w:rsidRPr="00972D61">
        <w:rPr>
          <w:rFonts w:ascii="Calibri" w:eastAsia="Calibri" w:hAnsi="Calibri" w:cs="Calibri"/>
          <w:kern w:val="0"/>
          <w:sz w:val="22"/>
          <w:szCs w:val="22"/>
          <w14:ligatures w14:val="none"/>
        </w:rPr>
        <w:t>ување</w:t>
      </w:r>
      <w:r w:rsidRPr="00972D61">
        <w:rPr>
          <w:rFonts w:ascii="Calibri" w:eastAsia="Calibri" w:hAnsi="Calibri" w:cs="Calibri"/>
          <w:kern w:val="0"/>
          <w:sz w:val="22"/>
          <w:szCs w:val="22"/>
          <w:lang w:val="en-US"/>
          <w14:ligatures w14:val="none"/>
        </w:rPr>
        <w:t xml:space="preserve"> учество на работодавачи во креирање и ревидирање на наставните програми</w:t>
      </w:r>
    </w:p>
    <w:p w14:paraId="1D928A0F" w14:textId="77777777" w:rsidR="00972D61" w:rsidRPr="00972D61" w:rsidRDefault="00972D61" w:rsidP="00F84447">
      <w:pPr>
        <w:numPr>
          <w:ilvl w:val="0"/>
          <w:numId w:val="45"/>
        </w:numPr>
        <w:spacing w:line="259" w:lineRule="auto"/>
        <w:contextualSpacing/>
        <w:rPr>
          <w:rFonts w:ascii="Calibri" w:eastAsia="Calibri" w:hAnsi="Calibri" w:cs="Calibri"/>
          <w:kern w:val="0"/>
          <w:sz w:val="22"/>
          <w:szCs w:val="22"/>
          <w:lang w:val="en-US"/>
          <w14:ligatures w14:val="none"/>
        </w:rPr>
      </w:pPr>
      <w:r w:rsidRPr="00972D61">
        <w:rPr>
          <w:rFonts w:ascii="Calibri" w:eastAsia="Times New Roman" w:hAnsi="Calibri" w:cs="Calibri"/>
          <w:kern w:val="0"/>
          <w:sz w:val="22"/>
          <w:szCs w:val="22"/>
          <w:lang w:val="en-US"/>
          <w14:ligatures w14:val="none"/>
        </w:rPr>
        <w:t>инвестира</w:t>
      </w:r>
      <w:r w:rsidRPr="00972D61">
        <w:rPr>
          <w:rFonts w:ascii="Calibri" w:eastAsia="Times New Roman" w:hAnsi="Calibri" w:cs="Calibri"/>
          <w:kern w:val="0"/>
          <w:sz w:val="22"/>
          <w:szCs w:val="22"/>
          <w14:ligatures w14:val="none"/>
        </w:rPr>
        <w:t>ње</w:t>
      </w:r>
      <w:r w:rsidRPr="00972D61">
        <w:rPr>
          <w:rFonts w:ascii="Calibri" w:eastAsia="Times New Roman" w:hAnsi="Calibri" w:cs="Calibri"/>
          <w:kern w:val="0"/>
          <w:sz w:val="22"/>
          <w:szCs w:val="22"/>
          <w:lang w:val="en-US"/>
          <w14:ligatures w14:val="none"/>
        </w:rPr>
        <w:t xml:space="preserve"> во </w:t>
      </w:r>
      <w:r w:rsidRPr="00972D61">
        <w:rPr>
          <w:rFonts w:ascii="Calibri" w:eastAsia="Times New Roman" w:hAnsi="Calibri" w:cs="Calibri"/>
          <w:bCs/>
          <w:kern w:val="0"/>
          <w:sz w:val="22"/>
          <w:szCs w:val="22"/>
          <w:lang w:val="en-US"/>
          <w14:ligatures w14:val="none"/>
        </w:rPr>
        <w:t>современа специјализирана опрем</w:t>
      </w:r>
      <w:r w:rsidRPr="00972D61">
        <w:rPr>
          <w:rFonts w:ascii="Calibri" w:eastAsia="Times New Roman" w:hAnsi="Calibri" w:cs="Calibri"/>
          <w:bCs/>
          <w:kern w:val="0"/>
          <w:sz w:val="22"/>
          <w:szCs w:val="22"/>
          <w14:ligatures w14:val="none"/>
        </w:rPr>
        <w:t>а</w:t>
      </w:r>
    </w:p>
    <w:p w14:paraId="6E418EA3" w14:textId="42DE43B5" w:rsidR="00972D61" w:rsidRPr="00C32940" w:rsidRDefault="00972D61" w:rsidP="00F84447">
      <w:pPr>
        <w:numPr>
          <w:ilvl w:val="0"/>
          <w:numId w:val="45"/>
        </w:numPr>
        <w:spacing w:line="259" w:lineRule="auto"/>
        <w:contextualSpacing/>
        <w:rPr>
          <w:rFonts w:ascii="Calibri" w:eastAsia="Calibri" w:hAnsi="Calibri" w:cs="Calibri"/>
          <w:kern w:val="0"/>
          <w:sz w:val="22"/>
          <w:szCs w:val="22"/>
          <w:lang w:val="en-US"/>
          <w14:ligatures w14:val="none"/>
        </w:rPr>
      </w:pPr>
      <w:r w:rsidRPr="00972D61">
        <w:rPr>
          <w:rFonts w:ascii="Calibri" w:eastAsia="Times New Roman" w:hAnsi="Calibri" w:cs="Calibri"/>
          <w:kern w:val="0"/>
          <w:sz w:val="22"/>
          <w:szCs w:val="22"/>
          <w:lang w:val="en-US"/>
          <w14:ligatures w14:val="none"/>
        </w:rPr>
        <w:t>корист</w:t>
      </w:r>
      <w:r w:rsidRPr="00972D61">
        <w:rPr>
          <w:rFonts w:ascii="Calibri" w:eastAsia="Times New Roman" w:hAnsi="Calibri" w:cs="Calibri"/>
          <w:kern w:val="0"/>
          <w:sz w:val="22"/>
          <w:szCs w:val="22"/>
          <w14:ligatures w14:val="none"/>
        </w:rPr>
        <w:t>ење</w:t>
      </w:r>
      <w:r w:rsidRPr="00972D61">
        <w:rPr>
          <w:rFonts w:ascii="Calibri" w:eastAsia="Times New Roman" w:hAnsi="Calibri" w:cs="Calibri"/>
          <w:kern w:val="0"/>
          <w:sz w:val="22"/>
          <w:szCs w:val="22"/>
          <w:lang w:val="en-US"/>
          <w14:ligatures w14:val="none"/>
        </w:rPr>
        <w:t xml:space="preserve"> </w:t>
      </w:r>
      <w:r w:rsidRPr="00972D61">
        <w:rPr>
          <w:rFonts w:ascii="Calibri" w:eastAsia="Times New Roman" w:hAnsi="Calibri" w:cs="Calibri"/>
          <w:bCs/>
          <w:kern w:val="0"/>
          <w:sz w:val="22"/>
          <w:szCs w:val="22"/>
          <w:lang w:val="en-US"/>
          <w14:ligatures w14:val="none"/>
        </w:rPr>
        <w:t>национални и европски фондови и проекти</w:t>
      </w:r>
      <w:r w:rsidRPr="00972D61">
        <w:rPr>
          <w:rFonts w:ascii="Calibri" w:eastAsia="Times New Roman" w:hAnsi="Calibri" w:cs="Calibri"/>
          <w:kern w:val="0"/>
          <w:sz w:val="22"/>
          <w:szCs w:val="22"/>
          <w:lang w:val="en-US"/>
          <w14:ligatures w14:val="none"/>
        </w:rPr>
        <w:t xml:space="preserve"> за модернизација.</w:t>
      </w:r>
    </w:p>
    <w:p w14:paraId="6409FDB9" w14:textId="63B3456B" w:rsidR="00972D61" w:rsidRPr="00972D61" w:rsidRDefault="00C32940" w:rsidP="00F84447">
      <w:pPr>
        <w:numPr>
          <w:ilvl w:val="0"/>
          <w:numId w:val="45"/>
        </w:numPr>
        <w:spacing w:line="259" w:lineRule="auto"/>
        <w:contextualSpacing/>
        <w:rPr>
          <w:rFonts w:ascii="Calibri" w:eastAsia="Calibri" w:hAnsi="Calibri" w:cs="Calibri"/>
          <w:kern w:val="0"/>
          <w:sz w:val="22"/>
          <w:szCs w:val="22"/>
          <w:lang w:val="en-US"/>
          <w14:ligatures w14:val="none"/>
        </w:rPr>
      </w:pPr>
      <w:r>
        <w:rPr>
          <w:rFonts w:ascii="Calibri" w:eastAsia="Times New Roman" w:hAnsi="Calibri" w:cs="Calibri"/>
          <w:kern w:val="0"/>
          <w:sz w:val="22"/>
          <w:szCs w:val="22"/>
          <w14:ligatures w14:val="none"/>
        </w:rPr>
        <w:t>у</w:t>
      </w:r>
      <w:r w:rsidR="00972D61" w:rsidRPr="00972D61">
        <w:rPr>
          <w:rFonts w:ascii="Calibri" w:eastAsia="Times New Roman" w:hAnsi="Calibri" w:cs="Calibri"/>
          <w:kern w:val="0"/>
          <w:sz w:val="22"/>
          <w:szCs w:val="22"/>
          <w:lang w:val="en-US"/>
          <w14:ligatures w14:val="none"/>
        </w:rPr>
        <w:t>напред</w:t>
      </w:r>
      <w:r w:rsidR="00972D61" w:rsidRPr="00972D61">
        <w:rPr>
          <w:rFonts w:ascii="Calibri" w:eastAsia="Times New Roman" w:hAnsi="Calibri" w:cs="Calibri"/>
          <w:kern w:val="0"/>
          <w:sz w:val="22"/>
          <w:szCs w:val="22"/>
          <w14:ligatures w14:val="none"/>
        </w:rPr>
        <w:t>у</w:t>
      </w:r>
      <w:r w:rsidR="00972D61" w:rsidRPr="00972D61">
        <w:rPr>
          <w:rFonts w:ascii="Calibri" w:eastAsia="Calibri" w:hAnsi="Calibri" w:cs="Calibri"/>
          <w:kern w:val="0"/>
          <w:sz w:val="22"/>
          <w:szCs w:val="22"/>
          <w14:ligatures w14:val="none"/>
        </w:rPr>
        <w:t>вање и</w:t>
      </w:r>
      <w:r w:rsidR="00972D61" w:rsidRPr="00972D61">
        <w:rPr>
          <w:rFonts w:ascii="Calibri" w:eastAsia="Times New Roman" w:hAnsi="Calibri" w:cs="Calibri"/>
          <w:kern w:val="0"/>
          <w:sz w:val="22"/>
          <w:szCs w:val="22"/>
          <w:lang w:val="en-US"/>
          <w14:ligatures w14:val="none"/>
        </w:rPr>
        <w:t xml:space="preserve"> </w:t>
      </w:r>
      <w:r w:rsidR="00972D61" w:rsidRPr="00972D61">
        <w:rPr>
          <w:rFonts w:ascii="Calibri" w:eastAsia="Times New Roman" w:hAnsi="Calibri" w:cs="Calibri"/>
          <w:bCs/>
          <w:kern w:val="0"/>
          <w:sz w:val="22"/>
          <w:szCs w:val="22"/>
          <w:lang w:val="en-US"/>
          <w14:ligatures w14:val="none"/>
        </w:rPr>
        <w:t>индивидуализација на наставата</w:t>
      </w:r>
      <w:r w:rsidR="00972D61" w:rsidRPr="00972D61">
        <w:rPr>
          <w:rFonts w:ascii="Calibri" w:eastAsia="Times New Roman" w:hAnsi="Calibri" w:cs="Calibri"/>
          <w:kern w:val="0"/>
          <w:sz w:val="22"/>
          <w:szCs w:val="22"/>
          <w:lang w:val="en-US"/>
          <w14:ligatures w14:val="none"/>
        </w:rPr>
        <w:t xml:space="preserve"> и поддршката за ученици со различни</w:t>
      </w:r>
      <w:r w:rsidR="00972D61" w:rsidRPr="00972D61">
        <w:rPr>
          <w:rFonts w:ascii="Calibri" w:eastAsia="Times New Roman" w:hAnsi="Calibri" w:cs="Calibri"/>
          <w:kern w:val="0"/>
          <w:sz w:val="22"/>
          <w:szCs w:val="22"/>
          <w14:ligatures w14:val="none"/>
        </w:rPr>
        <w:t xml:space="preserve"> образовни</w:t>
      </w:r>
      <w:r w:rsidR="00972D61" w:rsidRPr="00972D61">
        <w:rPr>
          <w:rFonts w:ascii="Calibri" w:eastAsia="Times New Roman" w:hAnsi="Calibri" w:cs="Calibri"/>
          <w:kern w:val="0"/>
          <w:sz w:val="22"/>
          <w:szCs w:val="22"/>
          <w:lang w:val="en-US"/>
          <w14:ligatures w14:val="none"/>
        </w:rPr>
        <w:t xml:space="preserve"> потреби</w:t>
      </w:r>
    </w:p>
    <w:p w14:paraId="6E577B72" w14:textId="77777777" w:rsidR="00972D61" w:rsidRPr="00972D61" w:rsidRDefault="00972D61" w:rsidP="00F84447">
      <w:pPr>
        <w:numPr>
          <w:ilvl w:val="0"/>
          <w:numId w:val="45"/>
        </w:numPr>
        <w:spacing w:line="259" w:lineRule="auto"/>
        <w:contextualSpacing/>
        <w:rPr>
          <w:rFonts w:ascii="Calibri" w:eastAsia="Calibri" w:hAnsi="Calibri" w:cs="Calibri"/>
          <w:kern w:val="0"/>
          <w:sz w:val="22"/>
          <w:szCs w:val="22"/>
          <w:lang w:val="en-US"/>
          <w14:ligatures w14:val="none"/>
        </w:rPr>
      </w:pPr>
      <w:r w:rsidRPr="00972D61">
        <w:rPr>
          <w:rFonts w:ascii="Calibri" w:eastAsia="Times New Roman" w:hAnsi="Calibri" w:cs="Calibri"/>
          <w:kern w:val="0"/>
          <w:sz w:val="22"/>
          <w:szCs w:val="22"/>
          <w:lang w:val="en-US"/>
          <w14:ligatures w14:val="none"/>
        </w:rPr>
        <w:t>вовед</w:t>
      </w:r>
      <w:r w:rsidRPr="00972D61">
        <w:rPr>
          <w:rFonts w:ascii="Calibri" w:eastAsia="Times New Roman" w:hAnsi="Calibri" w:cs="Calibri"/>
          <w:kern w:val="0"/>
          <w:sz w:val="22"/>
          <w:szCs w:val="22"/>
          <w14:ligatures w14:val="none"/>
        </w:rPr>
        <w:t>у</w:t>
      </w:r>
      <w:r w:rsidRPr="00972D61">
        <w:rPr>
          <w:rFonts w:ascii="Calibri" w:eastAsia="Calibri" w:hAnsi="Calibri" w:cs="Calibri"/>
          <w:kern w:val="0"/>
          <w:sz w:val="22"/>
          <w:szCs w:val="22"/>
          <w14:ligatures w14:val="none"/>
        </w:rPr>
        <w:t>вање</w:t>
      </w:r>
      <w:r w:rsidRPr="00972D61">
        <w:rPr>
          <w:rFonts w:ascii="Calibri" w:eastAsia="Times New Roman" w:hAnsi="Calibri" w:cs="Calibri"/>
          <w:kern w:val="0"/>
          <w:sz w:val="22"/>
          <w:szCs w:val="22"/>
          <w:lang w:val="en-US"/>
          <w14:ligatures w14:val="none"/>
        </w:rPr>
        <w:t xml:space="preserve"> </w:t>
      </w:r>
      <w:r w:rsidRPr="00972D61">
        <w:rPr>
          <w:rFonts w:ascii="Calibri" w:eastAsia="Times New Roman" w:hAnsi="Calibri" w:cs="Calibri"/>
          <w:bCs/>
          <w:kern w:val="0"/>
          <w:sz w:val="22"/>
          <w:szCs w:val="22"/>
          <w:lang w:val="en-US"/>
          <w14:ligatures w14:val="none"/>
        </w:rPr>
        <w:t>систематско следење и оценување на развојот на меки вештини</w:t>
      </w:r>
    </w:p>
    <w:p w14:paraId="2D27AB11" w14:textId="77777777" w:rsidR="00972D61" w:rsidRPr="00972D61" w:rsidRDefault="00972D61" w:rsidP="00F84447">
      <w:pPr>
        <w:numPr>
          <w:ilvl w:val="0"/>
          <w:numId w:val="45"/>
        </w:numPr>
        <w:spacing w:line="259" w:lineRule="auto"/>
        <w:contextualSpacing/>
        <w:rPr>
          <w:rFonts w:ascii="Calibri" w:eastAsia="Calibri" w:hAnsi="Calibri" w:cs="Calibri"/>
          <w:kern w:val="0"/>
          <w:sz w:val="22"/>
          <w:szCs w:val="22"/>
          <w:lang w:val="en-US"/>
          <w14:ligatures w14:val="none"/>
        </w:rPr>
      </w:pPr>
      <w:r w:rsidRPr="00972D61">
        <w:rPr>
          <w:rFonts w:ascii="Calibri" w:eastAsia="Times New Roman" w:hAnsi="Calibri" w:cs="Calibri"/>
          <w:kern w:val="0"/>
          <w:sz w:val="22"/>
          <w:szCs w:val="22"/>
          <w:lang w:val="en-US"/>
          <w14:ligatures w14:val="none"/>
        </w:rPr>
        <w:t>корист</w:t>
      </w:r>
      <w:r w:rsidRPr="00972D61">
        <w:rPr>
          <w:rFonts w:ascii="Calibri" w:eastAsia="Times New Roman" w:hAnsi="Calibri" w:cs="Calibri"/>
          <w:kern w:val="0"/>
          <w:sz w:val="22"/>
          <w:szCs w:val="22"/>
          <w14:ligatures w14:val="none"/>
        </w:rPr>
        <w:t>ење на</w:t>
      </w:r>
      <w:r w:rsidRPr="00972D61">
        <w:rPr>
          <w:rFonts w:ascii="Calibri" w:eastAsia="Times New Roman" w:hAnsi="Calibri" w:cs="Calibri"/>
          <w:kern w:val="0"/>
          <w:sz w:val="22"/>
          <w:szCs w:val="22"/>
          <w:lang w:val="en-US"/>
          <w14:ligatures w14:val="none"/>
        </w:rPr>
        <w:t xml:space="preserve"> дигитални алатки (е-портфолио, онлајн платформи)</w:t>
      </w:r>
    </w:p>
    <w:p w14:paraId="65DA7F51" w14:textId="77777777" w:rsidR="00972D61" w:rsidRPr="00972D61" w:rsidRDefault="00972D61" w:rsidP="00F84447">
      <w:pPr>
        <w:numPr>
          <w:ilvl w:val="0"/>
          <w:numId w:val="45"/>
        </w:numPr>
        <w:spacing w:before="100" w:beforeAutospacing="1" w:after="100" w:afterAutospacing="1" w:line="240" w:lineRule="auto"/>
        <w:contextualSpacing/>
        <w:rPr>
          <w:rFonts w:ascii="Calibri" w:eastAsia="Times New Roman" w:hAnsi="Calibri" w:cs="Calibri"/>
          <w:kern w:val="0"/>
          <w:sz w:val="22"/>
          <w:szCs w:val="22"/>
          <w:lang w:val="en-US"/>
          <w14:ligatures w14:val="none"/>
        </w:rPr>
      </w:pPr>
      <w:r w:rsidRPr="00972D61">
        <w:rPr>
          <w:rFonts w:ascii="Calibri" w:eastAsia="Times New Roman" w:hAnsi="Calibri" w:cs="Calibri"/>
          <w:kern w:val="0"/>
          <w:sz w:val="22"/>
          <w:szCs w:val="22"/>
          <w:lang w:val="en-US"/>
          <w14:ligatures w14:val="none"/>
        </w:rPr>
        <w:t>прошир</w:t>
      </w:r>
      <w:r w:rsidRPr="00972D61">
        <w:rPr>
          <w:rFonts w:ascii="Calibri" w:eastAsia="Times New Roman" w:hAnsi="Calibri" w:cs="Calibri"/>
          <w:kern w:val="0"/>
          <w:sz w:val="22"/>
          <w:szCs w:val="22"/>
          <w14:ligatures w14:val="none"/>
        </w:rPr>
        <w:t>у</w:t>
      </w:r>
      <w:r w:rsidRPr="00972D61">
        <w:rPr>
          <w:rFonts w:ascii="Calibri" w:eastAsia="Calibri" w:hAnsi="Calibri" w:cs="Calibri"/>
          <w:kern w:val="0"/>
          <w:sz w:val="22"/>
          <w:szCs w:val="22"/>
          <w14:ligatures w14:val="none"/>
        </w:rPr>
        <w:t>вање на</w:t>
      </w:r>
      <w:r w:rsidRPr="00972D61">
        <w:rPr>
          <w:rFonts w:ascii="Calibri" w:eastAsia="Times New Roman" w:hAnsi="Calibri" w:cs="Calibri"/>
          <w:kern w:val="0"/>
          <w:sz w:val="22"/>
          <w:szCs w:val="22"/>
          <w:lang w:val="en-US"/>
          <w14:ligatures w14:val="none"/>
        </w:rPr>
        <w:t xml:space="preserve"> понудата на програми за возрасни и кратки модуларни обуки</w:t>
      </w:r>
    </w:p>
    <w:p w14:paraId="0A5345F5" w14:textId="77777777" w:rsidR="00972D61" w:rsidRPr="00972D61" w:rsidRDefault="00972D61" w:rsidP="00F84447">
      <w:pPr>
        <w:numPr>
          <w:ilvl w:val="0"/>
          <w:numId w:val="45"/>
        </w:numPr>
        <w:spacing w:before="100" w:beforeAutospacing="1" w:after="100" w:afterAutospacing="1" w:line="240" w:lineRule="auto"/>
        <w:contextualSpacing/>
        <w:rPr>
          <w:rFonts w:ascii="Calibri" w:eastAsia="Times New Roman" w:hAnsi="Calibri" w:cs="Calibri"/>
          <w:kern w:val="0"/>
          <w:sz w:val="22"/>
          <w:szCs w:val="22"/>
          <w:lang w:val="en-US"/>
          <w14:ligatures w14:val="none"/>
        </w:rPr>
      </w:pPr>
      <w:r w:rsidRPr="00972D61">
        <w:rPr>
          <w:rFonts w:ascii="Calibri" w:eastAsia="Times New Roman" w:hAnsi="Calibri" w:cs="Calibri"/>
          <w:kern w:val="0"/>
          <w:sz w:val="22"/>
          <w:szCs w:val="22"/>
          <w14:ligatures w14:val="none"/>
        </w:rPr>
        <w:t>разви</w:t>
      </w:r>
      <w:r w:rsidRPr="00972D61">
        <w:rPr>
          <w:rFonts w:ascii="Calibri" w:eastAsia="Calibri" w:hAnsi="Calibri" w:cs="Calibri"/>
          <w:kern w:val="0"/>
          <w:sz w:val="22"/>
          <w:szCs w:val="22"/>
          <w14:ligatures w14:val="none"/>
        </w:rPr>
        <w:t>вање на</w:t>
      </w:r>
      <w:r w:rsidRPr="00972D61">
        <w:rPr>
          <w:rFonts w:ascii="Calibri" w:eastAsia="Times New Roman" w:hAnsi="Calibri" w:cs="Calibri"/>
          <w:kern w:val="0"/>
          <w:sz w:val="22"/>
          <w:szCs w:val="22"/>
          <w:lang w:val="en-US"/>
          <w14:ligatures w14:val="none"/>
        </w:rPr>
        <w:t xml:space="preserve"> систем за </w:t>
      </w:r>
      <w:r w:rsidRPr="00972D61">
        <w:rPr>
          <w:rFonts w:ascii="Calibri" w:eastAsia="Times New Roman" w:hAnsi="Calibri" w:cs="Calibri"/>
          <w:bCs/>
          <w:kern w:val="0"/>
          <w:sz w:val="22"/>
          <w:szCs w:val="22"/>
          <w:lang w:val="en-US"/>
          <w14:ligatures w14:val="none"/>
        </w:rPr>
        <w:t>валидација на неформално и информално учење</w:t>
      </w:r>
    </w:p>
    <w:p w14:paraId="37AF8153" w14:textId="77777777" w:rsidR="00972D61" w:rsidRPr="00972D61" w:rsidRDefault="00972D61" w:rsidP="00F84447">
      <w:pPr>
        <w:numPr>
          <w:ilvl w:val="0"/>
          <w:numId w:val="45"/>
        </w:numPr>
        <w:spacing w:before="100" w:beforeAutospacing="1" w:after="100" w:afterAutospacing="1" w:line="240" w:lineRule="auto"/>
        <w:contextualSpacing/>
        <w:rPr>
          <w:rFonts w:ascii="Calibri" w:eastAsia="Times New Roman" w:hAnsi="Calibri" w:cs="Calibri"/>
          <w:kern w:val="0"/>
          <w:sz w:val="22"/>
          <w:szCs w:val="22"/>
          <w:lang w:val="en-US"/>
          <w14:ligatures w14:val="none"/>
        </w:rPr>
      </w:pPr>
      <w:r w:rsidRPr="00972D61">
        <w:rPr>
          <w:rFonts w:ascii="Calibri" w:eastAsia="Times New Roman" w:hAnsi="Calibri" w:cs="Calibri"/>
          <w:kern w:val="0"/>
          <w:sz w:val="22"/>
          <w:szCs w:val="22"/>
          <w:lang w:val="en-US"/>
          <w14:ligatures w14:val="none"/>
        </w:rPr>
        <w:t>спровед</w:t>
      </w:r>
      <w:r w:rsidRPr="00972D61">
        <w:rPr>
          <w:rFonts w:ascii="Calibri" w:eastAsia="Times New Roman" w:hAnsi="Calibri" w:cs="Calibri"/>
          <w:kern w:val="0"/>
          <w:sz w:val="22"/>
          <w:szCs w:val="22"/>
          <w14:ligatures w14:val="none"/>
        </w:rPr>
        <w:t>у</w:t>
      </w:r>
      <w:r w:rsidRPr="00972D61">
        <w:rPr>
          <w:rFonts w:ascii="Calibri" w:eastAsia="Calibri" w:hAnsi="Calibri" w:cs="Calibri"/>
          <w:kern w:val="0"/>
          <w:sz w:val="22"/>
          <w:szCs w:val="22"/>
          <w14:ligatures w14:val="none"/>
        </w:rPr>
        <w:t>вање</w:t>
      </w:r>
      <w:r w:rsidRPr="00972D61">
        <w:rPr>
          <w:rFonts w:ascii="Calibri" w:eastAsia="Times New Roman" w:hAnsi="Calibri" w:cs="Calibri"/>
          <w:kern w:val="0"/>
          <w:sz w:val="22"/>
          <w:szCs w:val="22"/>
          <w:lang w:val="en-US"/>
          <w14:ligatures w14:val="none"/>
        </w:rPr>
        <w:t xml:space="preserve"> кампања локалн</w:t>
      </w:r>
      <w:r w:rsidRPr="00972D61">
        <w:rPr>
          <w:rFonts w:ascii="Calibri" w:eastAsia="Times New Roman" w:hAnsi="Calibri" w:cs="Calibri"/>
          <w:kern w:val="0"/>
          <w:sz w:val="22"/>
          <w:szCs w:val="22"/>
          <w14:ligatures w14:val="none"/>
        </w:rPr>
        <w:t>а и регионална</w:t>
      </w:r>
      <w:r w:rsidRPr="00972D61">
        <w:rPr>
          <w:rFonts w:ascii="Calibri" w:eastAsia="Times New Roman" w:hAnsi="Calibri" w:cs="Calibri"/>
          <w:kern w:val="0"/>
          <w:sz w:val="22"/>
          <w:szCs w:val="22"/>
          <w:lang w:val="en-US"/>
          <w14:ligatures w14:val="none"/>
        </w:rPr>
        <w:t xml:space="preserve"> за подигање на свеста за можностите на валидација.</w:t>
      </w:r>
    </w:p>
    <w:p w14:paraId="63012544" w14:textId="4459AA2C" w:rsidR="00972D61" w:rsidRPr="00972D61" w:rsidRDefault="00C32940" w:rsidP="00F84447">
      <w:pPr>
        <w:numPr>
          <w:ilvl w:val="0"/>
          <w:numId w:val="45"/>
        </w:numPr>
        <w:spacing w:before="100" w:beforeAutospacing="1" w:after="100" w:afterAutospacing="1" w:line="240" w:lineRule="auto"/>
        <w:contextualSpacing/>
        <w:rPr>
          <w:rFonts w:ascii="Calibri" w:eastAsia="Times New Roman" w:hAnsi="Calibri" w:cs="Calibri"/>
          <w:kern w:val="0"/>
          <w:sz w:val="22"/>
          <w:szCs w:val="22"/>
          <w:lang w:val="en-US"/>
          <w14:ligatures w14:val="none"/>
        </w:rPr>
      </w:pPr>
      <w:r>
        <w:rPr>
          <w:rFonts w:ascii="Calibri" w:eastAsia="Times New Roman" w:hAnsi="Calibri" w:cs="Calibri"/>
          <w:kern w:val="0"/>
          <w:sz w:val="22"/>
          <w:szCs w:val="22"/>
          <w14:ligatures w14:val="none"/>
        </w:rPr>
        <w:t>п</w:t>
      </w:r>
      <w:r w:rsidR="00972D61" w:rsidRPr="00972D61">
        <w:rPr>
          <w:rFonts w:ascii="Calibri" w:eastAsia="Times New Roman" w:hAnsi="Calibri" w:cs="Calibri"/>
          <w:kern w:val="0"/>
          <w:sz w:val="22"/>
          <w:szCs w:val="22"/>
          <w:lang w:val="en-US"/>
          <w14:ligatures w14:val="none"/>
        </w:rPr>
        <w:t>рошир</w:t>
      </w:r>
      <w:r w:rsidR="00972D61" w:rsidRPr="00972D61">
        <w:rPr>
          <w:rFonts w:ascii="Calibri" w:eastAsia="Times New Roman" w:hAnsi="Calibri" w:cs="Calibri"/>
          <w:kern w:val="0"/>
          <w:sz w:val="22"/>
          <w:szCs w:val="22"/>
          <w14:ligatures w14:val="none"/>
        </w:rPr>
        <w:t>у</w:t>
      </w:r>
      <w:r w:rsidR="00972D61" w:rsidRPr="00972D61">
        <w:rPr>
          <w:rFonts w:ascii="Calibri" w:eastAsia="Calibri" w:hAnsi="Calibri" w:cs="Calibri"/>
          <w:kern w:val="0"/>
          <w:sz w:val="22"/>
          <w:szCs w:val="22"/>
          <w14:ligatures w14:val="none"/>
        </w:rPr>
        <w:t>вање на</w:t>
      </w:r>
      <w:r w:rsidR="00972D61" w:rsidRPr="00972D61">
        <w:rPr>
          <w:rFonts w:ascii="Calibri" w:eastAsia="Times New Roman" w:hAnsi="Calibri" w:cs="Calibri"/>
          <w:kern w:val="0"/>
          <w:sz w:val="22"/>
          <w:szCs w:val="22"/>
          <w:lang w:val="en-US"/>
          <w14:ligatures w14:val="none"/>
        </w:rPr>
        <w:t xml:space="preserve"> мрежата на партнери (компании, институции, НВО, меѓународни организации)</w:t>
      </w:r>
    </w:p>
    <w:p w14:paraId="3DFF92EC" w14:textId="0998F70B" w:rsidR="00972D61" w:rsidRPr="00972D61" w:rsidRDefault="00C32940" w:rsidP="00F84447">
      <w:pPr>
        <w:numPr>
          <w:ilvl w:val="0"/>
          <w:numId w:val="45"/>
        </w:numPr>
        <w:spacing w:before="100" w:beforeAutospacing="1" w:after="100" w:afterAutospacing="1" w:line="240" w:lineRule="auto"/>
        <w:contextualSpacing/>
        <w:rPr>
          <w:rFonts w:ascii="Calibri" w:eastAsia="Times New Roman" w:hAnsi="Calibri" w:cs="Calibri"/>
          <w:kern w:val="0"/>
          <w:sz w:val="22"/>
          <w:szCs w:val="22"/>
          <w:lang w:val="en-US"/>
          <w14:ligatures w14:val="none"/>
        </w:rPr>
      </w:pPr>
      <w:r>
        <w:rPr>
          <w:rFonts w:ascii="Calibri" w:eastAsia="Times New Roman" w:hAnsi="Calibri" w:cs="Calibri"/>
          <w:kern w:val="0"/>
          <w:sz w:val="22"/>
          <w:szCs w:val="22"/>
          <w14:ligatures w14:val="none"/>
        </w:rPr>
        <w:t>з</w:t>
      </w:r>
      <w:r w:rsidR="00972D61" w:rsidRPr="00972D61">
        <w:rPr>
          <w:rFonts w:ascii="Calibri" w:eastAsia="Times New Roman" w:hAnsi="Calibri" w:cs="Calibri"/>
          <w:kern w:val="0"/>
          <w:sz w:val="22"/>
          <w:szCs w:val="22"/>
          <w:lang w:val="en-US"/>
          <w14:ligatures w14:val="none"/>
        </w:rPr>
        <w:t>голем</w:t>
      </w:r>
      <w:r w:rsidR="00972D61" w:rsidRPr="00972D61">
        <w:rPr>
          <w:rFonts w:ascii="Calibri" w:eastAsia="Times New Roman" w:hAnsi="Calibri" w:cs="Calibri"/>
          <w:kern w:val="0"/>
          <w:sz w:val="22"/>
          <w:szCs w:val="22"/>
          <w14:ligatures w14:val="none"/>
        </w:rPr>
        <w:t>у</w:t>
      </w:r>
      <w:r w:rsidR="00972D61" w:rsidRPr="00972D61">
        <w:rPr>
          <w:rFonts w:ascii="Calibri" w:eastAsia="Calibri" w:hAnsi="Calibri" w:cs="Calibri"/>
          <w:kern w:val="0"/>
          <w:sz w:val="22"/>
          <w:szCs w:val="22"/>
          <w14:ligatures w14:val="none"/>
        </w:rPr>
        <w:t>вање на</w:t>
      </w:r>
      <w:r w:rsidR="00972D61" w:rsidRPr="00972D61">
        <w:rPr>
          <w:rFonts w:ascii="Calibri" w:eastAsia="Times New Roman" w:hAnsi="Calibri" w:cs="Calibri"/>
          <w:kern w:val="0"/>
          <w:sz w:val="22"/>
          <w:szCs w:val="22"/>
          <w:lang w:val="en-US"/>
          <w14:ligatures w14:val="none"/>
        </w:rPr>
        <w:t xml:space="preserve"> учеството во меѓународни проекти и мобилности</w:t>
      </w:r>
    </w:p>
    <w:p w14:paraId="10B42CD2" w14:textId="745B5639" w:rsidR="00972D61" w:rsidRPr="00972D61" w:rsidRDefault="00C32940" w:rsidP="00F84447">
      <w:pPr>
        <w:numPr>
          <w:ilvl w:val="0"/>
          <w:numId w:val="45"/>
        </w:numPr>
        <w:spacing w:before="100" w:beforeAutospacing="1" w:after="100" w:afterAutospacing="1" w:line="240" w:lineRule="auto"/>
        <w:contextualSpacing/>
        <w:rPr>
          <w:rFonts w:ascii="Calibri" w:eastAsia="Times New Roman" w:hAnsi="Calibri" w:cs="Calibri"/>
          <w:kern w:val="0"/>
          <w:sz w:val="22"/>
          <w:szCs w:val="22"/>
          <w:lang w:val="en-US"/>
          <w14:ligatures w14:val="none"/>
        </w:rPr>
      </w:pPr>
      <w:r>
        <w:rPr>
          <w:rFonts w:ascii="Calibri" w:eastAsia="Times New Roman" w:hAnsi="Calibri" w:cs="Calibri"/>
          <w:kern w:val="0"/>
          <w:sz w:val="22"/>
          <w:szCs w:val="22"/>
          <w14:ligatures w14:val="none"/>
        </w:rPr>
        <w:t>о</w:t>
      </w:r>
      <w:r w:rsidR="00972D61" w:rsidRPr="00972D61">
        <w:rPr>
          <w:rFonts w:ascii="Calibri" w:eastAsia="Times New Roman" w:hAnsi="Calibri" w:cs="Calibri"/>
          <w:kern w:val="0"/>
          <w:sz w:val="22"/>
          <w:szCs w:val="22"/>
          <w:lang w:val="en-US"/>
          <w14:ligatures w14:val="none"/>
        </w:rPr>
        <w:t>рганизира</w:t>
      </w:r>
      <w:r w:rsidR="00972D61" w:rsidRPr="00972D61">
        <w:rPr>
          <w:rFonts w:ascii="Calibri" w:eastAsia="Times New Roman" w:hAnsi="Calibri" w:cs="Calibri"/>
          <w:kern w:val="0"/>
          <w:sz w:val="22"/>
          <w:szCs w:val="22"/>
          <w14:ligatures w14:val="none"/>
        </w:rPr>
        <w:t>ње на</w:t>
      </w:r>
      <w:r w:rsidR="00972D61" w:rsidRPr="00972D61">
        <w:rPr>
          <w:rFonts w:ascii="Calibri" w:eastAsia="Times New Roman" w:hAnsi="Calibri" w:cs="Calibri"/>
          <w:kern w:val="0"/>
          <w:sz w:val="22"/>
          <w:szCs w:val="22"/>
          <w:lang w:val="en-US"/>
          <w14:ligatures w14:val="none"/>
        </w:rPr>
        <w:t xml:space="preserve"> натпревари, ученички компании и јавни настани за зголемување на видливоста</w:t>
      </w:r>
      <w:r w:rsidR="00972D61" w:rsidRPr="00972D61">
        <w:rPr>
          <w:rFonts w:ascii="Calibri" w:eastAsia="Times New Roman" w:hAnsi="Calibri" w:cs="Calibri"/>
          <w:kern w:val="0"/>
          <w:sz w:val="22"/>
          <w:szCs w:val="22"/>
          <w14:ligatures w14:val="none"/>
        </w:rPr>
        <w:t xml:space="preserve"> на учениците и центарот</w:t>
      </w:r>
    </w:p>
    <w:p w14:paraId="6B2839E5" w14:textId="77777777" w:rsidR="00972D61" w:rsidRPr="00972D61" w:rsidRDefault="00972D61" w:rsidP="00972D61">
      <w:pPr>
        <w:spacing w:line="259" w:lineRule="auto"/>
        <w:rPr>
          <w:rFonts w:ascii="Calibri" w:eastAsia="Times New Roman" w:hAnsi="Calibri" w:cs="Calibri"/>
          <w:kern w:val="0"/>
          <w:sz w:val="22"/>
          <w:szCs w:val="22"/>
          <w14:ligatures w14:val="none"/>
        </w:rPr>
      </w:pPr>
      <w:r w:rsidRPr="00972D61">
        <w:rPr>
          <w:rFonts w:ascii="Calibri" w:eastAsia="Times New Roman" w:hAnsi="Calibri" w:cs="Calibri"/>
          <w:kern w:val="0"/>
          <w:sz w:val="22"/>
          <w:szCs w:val="22"/>
          <w14:ligatures w14:val="none"/>
        </w:rPr>
        <w:br w:type="page"/>
      </w:r>
    </w:p>
    <w:p w14:paraId="0141FC95" w14:textId="77777777" w:rsidR="00972D61" w:rsidRPr="00972D61" w:rsidRDefault="00972D61" w:rsidP="00EF7A10">
      <w:pPr>
        <w:pStyle w:val="Heading3"/>
        <w:rPr>
          <w:rFonts w:eastAsia="Times New Roman"/>
        </w:rPr>
      </w:pPr>
      <w:bookmarkStart w:id="18" w:name="_Toc224663864"/>
      <w:r w:rsidRPr="00972D61">
        <w:rPr>
          <w:rFonts w:eastAsia="Times New Roman"/>
        </w:rPr>
        <w:lastRenderedPageBreak/>
        <w:t>АНКЕТА СО УЧЕНИЦИ</w:t>
      </w:r>
      <w:bookmarkEnd w:id="18"/>
    </w:p>
    <w:p w14:paraId="5B83934E" w14:textId="77777777" w:rsidR="00972D61" w:rsidRPr="00972D61" w:rsidRDefault="00972D61" w:rsidP="00972D61">
      <w:pPr>
        <w:spacing w:before="100" w:beforeAutospacing="1" w:after="100" w:afterAutospacing="1" w:line="240" w:lineRule="auto"/>
        <w:rPr>
          <w:rFonts w:ascii="Calibri" w:eastAsia="Times New Roman" w:hAnsi="Calibri" w:cs="Calibri"/>
          <w:kern w:val="0"/>
          <w:sz w:val="22"/>
          <w:szCs w:val="22"/>
          <w14:ligatures w14:val="none"/>
        </w:rPr>
      </w:pPr>
      <w:r w:rsidRPr="00972D61">
        <w:rPr>
          <w:rFonts w:ascii="Calibri" w:eastAsia="Times New Roman" w:hAnsi="Calibri" w:cs="Calibri"/>
          <w:noProof/>
          <w:kern w:val="0"/>
          <w:sz w:val="22"/>
          <w:szCs w:val="22"/>
          <w:lang w:val="en-US"/>
          <w14:ligatures w14:val="none"/>
        </w:rPr>
        <w:drawing>
          <wp:inline distT="0" distB="0" distL="0" distR="0" wp14:anchorId="58D996B1" wp14:editId="2E76E975">
            <wp:extent cx="4239217" cy="5553850"/>
            <wp:effectExtent l="0" t="0" r="9525" b="0"/>
            <wp:docPr id="92223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36255" name=""/>
                    <pic:cNvPicPr/>
                  </pic:nvPicPr>
                  <pic:blipFill>
                    <a:blip r:embed="rId16"/>
                    <a:stretch>
                      <a:fillRect/>
                    </a:stretch>
                  </pic:blipFill>
                  <pic:spPr>
                    <a:xfrm>
                      <a:off x="0" y="0"/>
                      <a:ext cx="4239217" cy="5553850"/>
                    </a:xfrm>
                    <a:prstGeom prst="rect">
                      <a:avLst/>
                    </a:prstGeom>
                  </pic:spPr>
                </pic:pic>
              </a:graphicData>
            </a:graphic>
          </wp:inline>
        </w:drawing>
      </w:r>
    </w:p>
    <w:p w14:paraId="61B6F37F" w14:textId="77777777" w:rsidR="00972D61" w:rsidRPr="00972D61" w:rsidRDefault="00972D61" w:rsidP="00972D61">
      <w:pPr>
        <w:spacing w:before="100" w:beforeAutospacing="1" w:after="100" w:afterAutospacing="1" w:line="240" w:lineRule="auto"/>
        <w:rPr>
          <w:rFonts w:ascii="Times New Roman" w:eastAsia="Times New Roman" w:hAnsi="Times New Roman" w:cs="Times New Roman"/>
          <w:kern w:val="0"/>
          <w:lang w:val="en-US"/>
          <w14:ligatures w14:val="none"/>
        </w:rPr>
      </w:pPr>
      <w:r w:rsidRPr="00972D61">
        <w:rPr>
          <w:rFonts w:ascii="Times New Roman" w:eastAsia="Times New Roman" w:hAnsi="Times New Roman" w:cs="Times New Roman"/>
          <w:noProof/>
          <w:kern w:val="0"/>
          <w:lang w:val="en-US"/>
          <w14:ligatures w14:val="none"/>
        </w:rPr>
        <w:lastRenderedPageBreak/>
        <w:drawing>
          <wp:inline distT="0" distB="0" distL="0" distR="0" wp14:anchorId="22E6E939" wp14:editId="0F8E00A2">
            <wp:extent cx="4353533" cy="6144482"/>
            <wp:effectExtent l="0" t="0" r="9525" b="0"/>
            <wp:docPr id="1502889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89120" name=""/>
                    <pic:cNvPicPr/>
                  </pic:nvPicPr>
                  <pic:blipFill>
                    <a:blip r:embed="rId17"/>
                    <a:stretch>
                      <a:fillRect/>
                    </a:stretch>
                  </pic:blipFill>
                  <pic:spPr>
                    <a:xfrm>
                      <a:off x="0" y="0"/>
                      <a:ext cx="4353533" cy="6144482"/>
                    </a:xfrm>
                    <a:prstGeom prst="rect">
                      <a:avLst/>
                    </a:prstGeom>
                  </pic:spPr>
                </pic:pic>
              </a:graphicData>
            </a:graphic>
          </wp:inline>
        </w:drawing>
      </w:r>
    </w:p>
    <w:p w14:paraId="42A84479" w14:textId="042B9767" w:rsidR="00294584" w:rsidRDefault="00294584">
      <w:pPr>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br w:type="page"/>
      </w:r>
    </w:p>
    <w:p w14:paraId="175C01CB" w14:textId="383CB94C" w:rsidR="00972D61" w:rsidRPr="00E85B9D" w:rsidRDefault="0068061C" w:rsidP="00BF413C">
      <w:pPr>
        <w:pStyle w:val="Heading2"/>
        <w:numPr>
          <w:ilvl w:val="0"/>
          <w:numId w:val="0"/>
        </w:numPr>
        <w:rPr>
          <w:rFonts w:eastAsia="Times New Roman"/>
          <w:b/>
          <w:bCs/>
          <w:color w:val="auto"/>
          <w:lang w:val="en-US"/>
        </w:rPr>
      </w:pPr>
      <w:bookmarkStart w:id="19" w:name="_Toc224663865"/>
      <w:r w:rsidRPr="00E85B9D">
        <w:rPr>
          <w:rFonts w:eastAsia="Times New Roman"/>
          <w:b/>
          <w:bCs/>
          <w:lang w:val="en-US"/>
        </w:rPr>
        <w:lastRenderedPageBreak/>
        <w:t>IV. ПОДРАЧЈЕ ПОДДРШКА НА УЧЕНИЦИ</w:t>
      </w:r>
      <w:bookmarkEnd w:id="19"/>
    </w:p>
    <w:p w14:paraId="7922F503" w14:textId="77777777" w:rsidR="0068061C" w:rsidRPr="0068061C" w:rsidRDefault="0068061C" w:rsidP="0068061C">
      <w:pPr>
        <w:spacing w:line="259" w:lineRule="auto"/>
        <w:rPr>
          <w:rFonts w:ascii="Calibri" w:eastAsia="Calibri" w:hAnsi="Calibri" w:cs="Calibri"/>
          <w:b/>
          <w:bCs/>
          <w:kern w:val="0"/>
          <w:sz w:val="22"/>
          <w:szCs w:val="22"/>
          <w:lang w:val="en-US"/>
          <w14:ligatures w14:val="none"/>
        </w:rPr>
      </w:pPr>
      <w:r w:rsidRPr="0068061C">
        <w:rPr>
          <w:rFonts w:ascii="Calibri" w:eastAsia="Calibri" w:hAnsi="Calibri" w:cs="Calibri"/>
          <w:b/>
          <w:bCs/>
          <w:kern w:val="0"/>
          <w:sz w:val="22"/>
          <w:szCs w:val="22"/>
          <w:lang w:val="en-US"/>
          <w14:ligatures w14:val="none"/>
        </w:rPr>
        <w:t xml:space="preserve">Членови на тимот: </w:t>
      </w:r>
    </w:p>
    <w:p w14:paraId="4D1E77D0" w14:textId="77777777" w:rsidR="0068061C" w:rsidRPr="0068061C" w:rsidRDefault="0068061C" w:rsidP="0068061C">
      <w:pPr>
        <w:spacing w:after="0" w:line="240" w:lineRule="auto"/>
        <w:rPr>
          <w:rFonts w:ascii="Calibri" w:eastAsia="Calibri" w:hAnsi="Calibri" w:cs="Times New Roman"/>
          <w:kern w:val="0"/>
          <w:sz w:val="22"/>
          <w:szCs w:val="22"/>
          <w:lang w:val="en-US"/>
          <w14:ligatures w14:val="none"/>
        </w:rPr>
      </w:pPr>
      <w:r w:rsidRPr="0068061C">
        <w:rPr>
          <w:rFonts w:ascii="Calibri" w:eastAsia="Calibri" w:hAnsi="Calibri" w:cs="Times New Roman"/>
          <w:kern w:val="0"/>
          <w:sz w:val="22"/>
          <w:szCs w:val="22"/>
          <w:lang w:val="en-US"/>
          <w14:ligatures w14:val="none"/>
        </w:rPr>
        <w:t>1.Тамара Арсиќ</w:t>
      </w:r>
    </w:p>
    <w:p w14:paraId="24E74CFE" w14:textId="77777777" w:rsidR="0068061C" w:rsidRPr="0068061C" w:rsidRDefault="0068061C" w:rsidP="0068061C">
      <w:pPr>
        <w:spacing w:after="0" w:line="240" w:lineRule="auto"/>
        <w:rPr>
          <w:rFonts w:ascii="Calibri" w:eastAsia="Calibri" w:hAnsi="Calibri" w:cs="Times New Roman"/>
          <w:kern w:val="0"/>
          <w:sz w:val="22"/>
          <w:szCs w:val="22"/>
          <w:lang w:val="en-US"/>
          <w14:ligatures w14:val="none"/>
        </w:rPr>
      </w:pPr>
      <w:r w:rsidRPr="0068061C">
        <w:rPr>
          <w:rFonts w:ascii="Calibri" w:eastAsia="Calibri" w:hAnsi="Calibri" w:cs="Times New Roman"/>
          <w:kern w:val="0"/>
          <w:sz w:val="22"/>
          <w:szCs w:val="22"/>
          <w:lang w:val="en-US"/>
          <w14:ligatures w14:val="none"/>
        </w:rPr>
        <w:t>2. Јашар Хасани</w:t>
      </w:r>
    </w:p>
    <w:p w14:paraId="58816B5D" w14:textId="77777777" w:rsidR="0068061C" w:rsidRDefault="0068061C" w:rsidP="0068061C">
      <w:pPr>
        <w:spacing w:after="0" w:line="240" w:lineRule="auto"/>
        <w:rPr>
          <w:rFonts w:ascii="Calibri" w:eastAsia="Calibri" w:hAnsi="Calibri" w:cs="Times New Roman"/>
          <w:kern w:val="0"/>
          <w:sz w:val="22"/>
          <w:szCs w:val="22"/>
          <w:lang w:val="en-US"/>
          <w14:ligatures w14:val="none"/>
        </w:rPr>
      </w:pPr>
      <w:r w:rsidRPr="0068061C">
        <w:rPr>
          <w:rFonts w:ascii="Calibri" w:eastAsia="Calibri" w:hAnsi="Calibri" w:cs="Times New Roman"/>
          <w:kern w:val="0"/>
          <w:sz w:val="22"/>
          <w:szCs w:val="22"/>
          <w:lang w:val="en-US"/>
          <w14:ligatures w14:val="none"/>
        </w:rPr>
        <w:t>3. Саше Симоновски</w:t>
      </w:r>
    </w:p>
    <w:p w14:paraId="082444B4" w14:textId="778E5281" w:rsidR="003B2780" w:rsidRPr="0068061C" w:rsidRDefault="003B2780" w:rsidP="0068061C">
      <w:pPr>
        <w:spacing w:after="0" w:line="240" w:lineRule="auto"/>
        <w:rPr>
          <w:rFonts w:ascii="Calibri" w:eastAsia="Calibri" w:hAnsi="Calibri" w:cs="Times New Roman"/>
          <w:kern w:val="0"/>
          <w:sz w:val="22"/>
          <w:szCs w:val="22"/>
          <w:lang w:val="en-US"/>
          <w14:ligatures w14:val="none"/>
        </w:rPr>
      </w:pPr>
      <w:r>
        <w:rPr>
          <w:rFonts w:ascii="Calibri" w:eastAsia="Calibri" w:hAnsi="Calibri" w:cs="Times New Roman"/>
          <w:noProof/>
          <w:kern w:val="0"/>
          <w:sz w:val="22"/>
          <w:szCs w:val="22"/>
          <w:lang w:val="en-US"/>
          <w14:ligatures w14:val="none"/>
        </w:rPr>
        <w:drawing>
          <wp:anchor distT="0" distB="0" distL="114300" distR="114300" simplePos="0" relativeHeight="251666432" behindDoc="0" locked="0" layoutInCell="1" allowOverlap="1" wp14:anchorId="4768F1ED" wp14:editId="4E84409F">
            <wp:simplePos x="720969" y="2092569"/>
            <wp:positionH relativeFrom="margin">
              <wp:align>right</wp:align>
            </wp:positionH>
            <wp:positionV relativeFrom="margin">
              <wp:align>top</wp:align>
            </wp:positionV>
            <wp:extent cx="2886075" cy="1581150"/>
            <wp:effectExtent l="0" t="0" r="9525" b="0"/>
            <wp:wrapSquare wrapText="bothSides"/>
            <wp:docPr id="614742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pic:spPr>
                </pic:pic>
              </a:graphicData>
            </a:graphic>
          </wp:anchor>
        </w:drawing>
      </w:r>
    </w:p>
    <w:p w14:paraId="7800A660" w14:textId="77777777" w:rsidR="0068061C" w:rsidRPr="0068061C" w:rsidRDefault="0068061C" w:rsidP="00EF7A10">
      <w:pPr>
        <w:pStyle w:val="Heading3"/>
        <w:rPr>
          <w:rFonts w:eastAsia="Times New Roman"/>
        </w:rPr>
      </w:pPr>
      <w:bookmarkStart w:id="20" w:name="_Toc224663866"/>
      <w:r w:rsidRPr="0068061C">
        <w:rPr>
          <w:rFonts w:eastAsia="Times New Roman"/>
        </w:rPr>
        <w:t>ОПИС/ РЕЗИМЕ НА ПОДРАЧЈЕТО:</w:t>
      </w:r>
      <w:bookmarkEnd w:id="20"/>
    </w:p>
    <w:p w14:paraId="4BFB97AD" w14:textId="77777777" w:rsidR="0068061C" w:rsidRPr="0068061C" w:rsidRDefault="0068061C" w:rsidP="0068061C">
      <w:pPr>
        <w:spacing w:line="259" w:lineRule="auto"/>
        <w:jc w:val="both"/>
        <w:rPr>
          <w:rFonts w:ascii="Calibri" w:eastAsia="Calibri" w:hAnsi="Calibri" w:cs="Calibri"/>
          <w:kern w:val="0"/>
          <w:sz w:val="22"/>
          <w:szCs w:val="22"/>
          <w:lang w:val="en-US"/>
          <w14:ligatures w14:val="none"/>
        </w:rPr>
      </w:pPr>
      <w:r w:rsidRPr="0068061C">
        <w:rPr>
          <w:rFonts w:ascii="Calibri" w:eastAsia="Calibri" w:hAnsi="Calibri" w:cs="Calibri"/>
          <w:kern w:val="0"/>
          <w:sz w:val="22"/>
          <w:szCs w:val="22"/>
          <w:lang w:val="en-US"/>
          <w14:ligatures w14:val="none"/>
        </w:rPr>
        <w:t>Во училиштето е воспоставен функционален систем за поддршка на учениците кој вклучува директор, стручна служба (педагог, психолог и дефектолог), класни раководители, наставници по стручни и општообразовни предмети, кариерен советник, библиотекар и координатори за практична настава. Нивната заедничка цел е секој ученик да ги развие своите потенцијали, успешно да напредува во образовниот процес и да се оспособи за активно вклучување и придонес во пошироката заедница. Ова подрачје има за цел да обезбеди навремена, континуирана и соодветна поддршка на учениците, особено на оние со потешкотии во учењето, социјални или емоционални предизвици, поддршка за нивниот личен и кариерен развој, како и поддршка од здравствен аспект и поддршка во делот за безбедно и сигурно опкружување.</w:t>
      </w:r>
    </w:p>
    <w:p w14:paraId="0DF6A9C8" w14:textId="77777777" w:rsidR="0068061C" w:rsidRPr="0068061C" w:rsidRDefault="0068061C" w:rsidP="0068061C">
      <w:pPr>
        <w:spacing w:line="259" w:lineRule="auto"/>
        <w:jc w:val="both"/>
        <w:rPr>
          <w:rFonts w:ascii="Calibri" w:eastAsia="Calibri" w:hAnsi="Calibri" w:cs="Calibri"/>
          <w:kern w:val="0"/>
          <w:sz w:val="22"/>
          <w:szCs w:val="22"/>
          <w:lang w:val="en-US"/>
          <w14:ligatures w14:val="none"/>
        </w:rPr>
      </w:pPr>
      <w:r w:rsidRPr="0068061C">
        <w:rPr>
          <w:rFonts w:ascii="Calibri" w:eastAsia="Calibri" w:hAnsi="Calibri" w:cs="Calibri"/>
          <w:kern w:val="0"/>
          <w:sz w:val="22"/>
          <w:szCs w:val="22"/>
          <w:lang w:val="en-US"/>
          <w14:ligatures w14:val="none"/>
        </w:rPr>
        <w:t>Ова подрачје се состои од следниве делови:</w:t>
      </w:r>
    </w:p>
    <w:p w14:paraId="4ADC20A4" w14:textId="77777777" w:rsidR="0068061C" w:rsidRPr="0068061C" w:rsidRDefault="0068061C" w:rsidP="0068061C">
      <w:pPr>
        <w:spacing w:after="0" w:line="240" w:lineRule="auto"/>
        <w:rPr>
          <w:rFonts w:ascii="Calibri" w:eastAsia="Calibri" w:hAnsi="Calibri" w:cs="Times New Roman"/>
          <w:kern w:val="0"/>
          <w:sz w:val="22"/>
          <w:szCs w:val="22"/>
          <w:lang w:val="en-US"/>
          <w14:ligatures w14:val="none"/>
        </w:rPr>
      </w:pPr>
      <w:r w:rsidRPr="0068061C">
        <w:rPr>
          <w:rFonts w:ascii="Calibri" w:eastAsia="Calibri" w:hAnsi="Calibri" w:cs="Times New Roman"/>
          <w:kern w:val="0"/>
          <w:sz w:val="22"/>
          <w:szCs w:val="22"/>
          <w:lang w:val="en-US"/>
          <w14:ligatures w14:val="none"/>
        </w:rPr>
        <w:t>•</w:t>
      </w:r>
      <w:r w:rsidRPr="0068061C">
        <w:rPr>
          <w:rFonts w:ascii="Calibri" w:eastAsia="Calibri" w:hAnsi="Calibri" w:cs="Times New Roman"/>
          <w:kern w:val="0"/>
          <w:sz w:val="22"/>
          <w:szCs w:val="22"/>
          <w:lang w:val="en-US"/>
          <w14:ligatures w14:val="none"/>
        </w:rPr>
        <w:tab/>
        <w:t>Здравје и севкупна грижа за учениците</w:t>
      </w:r>
    </w:p>
    <w:p w14:paraId="79DD1C40" w14:textId="77777777" w:rsidR="0068061C" w:rsidRPr="0068061C" w:rsidRDefault="0068061C" w:rsidP="0068061C">
      <w:pPr>
        <w:spacing w:after="0" w:line="240" w:lineRule="auto"/>
        <w:rPr>
          <w:rFonts w:ascii="Calibri" w:eastAsia="Calibri" w:hAnsi="Calibri" w:cs="Times New Roman"/>
          <w:kern w:val="0"/>
          <w:sz w:val="22"/>
          <w:szCs w:val="22"/>
          <w:lang w:val="en-US"/>
          <w14:ligatures w14:val="none"/>
        </w:rPr>
      </w:pPr>
      <w:r w:rsidRPr="0068061C">
        <w:rPr>
          <w:rFonts w:ascii="Calibri" w:eastAsia="Calibri" w:hAnsi="Calibri" w:cs="Times New Roman"/>
          <w:kern w:val="0"/>
          <w:sz w:val="22"/>
          <w:szCs w:val="22"/>
          <w:lang w:val="en-US"/>
          <w14:ligatures w14:val="none"/>
        </w:rPr>
        <w:t>•</w:t>
      </w:r>
      <w:r w:rsidRPr="0068061C">
        <w:rPr>
          <w:rFonts w:ascii="Calibri" w:eastAsia="Calibri" w:hAnsi="Calibri" w:cs="Times New Roman"/>
          <w:kern w:val="0"/>
          <w:sz w:val="22"/>
          <w:szCs w:val="22"/>
          <w:lang w:val="en-US"/>
          <w14:ligatures w14:val="none"/>
        </w:rPr>
        <w:tab/>
        <w:t>Образовна поддршка</w:t>
      </w:r>
    </w:p>
    <w:p w14:paraId="3291B9F0" w14:textId="77777777" w:rsidR="0068061C" w:rsidRPr="0068061C" w:rsidRDefault="0068061C" w:rsidP="0068061C">
      <w:pPr>
        <w:spacing w:after="0" w:line="240" w:lineRule="auto"/>
        <w:rPr>
          <w:rFonts w:ascii="Calibri" w:eastAsia="Calibri" w:hAnsi="Calibri" w:cs="Times New Roman"/>
          <w:kern w:val="0"/>
          <w:sz w:val="22"/>
          <w:szCs w:val="22"/>
          <w:lang w:val="en-US"/>
          <w14:ligatures w14:val="none"/>
        </w:rPr>
      </w:pPr>
      <w:r w:rsidRPr="0068061C">
        <w:rPr>
          <w:rFonts w:ascii="Calibri" w:eastAsia="Calibri" w:hAnsi="Calibri" w:cs="Times New Roman"/>
          <w:kern w:val="0"/>
          <w:sz w:val="22"/>
          <w:szCs w:val="22"/>
          <w:lang w:val="en-US"/>
          <w14:ligatures w14:val="none"/>
        </w:rPr>
        <w:t>•</w:t>
      </w:r>
      <w:r w:rsidRPr="0068061C">
        <w:rPr>
          <w:rFonts w:ascii="Calibri" w:eastAsia="Calibri" w:hAnsi="Calibri" w:cs="Times New Roman"/>
          <w:kern w:val="0"/>
          <w:sz w:val="22"/>
          <w:szCs w:val="22"/>
          <w:lang w:val="en-US"/>
          <w14:ligatures w14:val="none"/>
        </w:rPr>
        <w:tab/>
        <w:t>Психосоцијална поддршка</w:t>
      </w:r>
    </w:p>
    <w:p w14:paraId="1B96FB3D" w14:textId="77777777" w:rsidR="0068061C" w:rsidRPr="0068061C" w:rsidRDefault="0068061C" w:rsidP="0068061C">
      <w:pPr>
        <w:spacing w:after="0" w:line="240" w:lineRule="auto"/>
        <w:rPr>
          <w:rFonts w:ascii="Calibri" w:eastAsia="Calibri" w:hAnsi="Calibri" w:cs="Times New Roman"/>
          <w:kern w:val="0"/>
          <w:sz w:val="22"/>
          <w:szCs w:val="22"/>
          <w:lang w:val="en-US"/>
          <w14:ligatures w14:val="none"/>
        </w:rPr>
      </w:pPr>
      <w:r w:rsidRPr="0068061C">
        <w:rPr>
          <w:rFonts w:ascii="Calibri" w:eastAsia="Calibri" w:hAnsi="Calibri" w:cs="Times New Roman"/>
          <w:kern w:val="0"/>
          <w:sz w:val="22"/>
          <w:szCs w:val="22"/>
          <w:lang w:val="en-US"/>
          <w14:ligatures w14:val="none"/>
        </w:rPr>
        <w:t>•</w:t>
      </w:r>
      <w:r w:rsidRPr="0068061C">
        <w:rPr>
          <w:rFonts w:ascii="Calibri" w:eastAsia="Calibri" w:hAnsi="Calibri" w:cs="Times New Roman"/>
          <w:kern w:val="0"/>
          <w:sz w:val="22"/>
          <w:szCs w:val="22"/>
          <w:lang w:val="en-US"/>
          <w14:ligatures w14:val="none"/>
        </w:rPr>
        <w:tab/>
        <w:t>Поддршка на ученици со посебни образовни програми</w:t>
      </w:r>
    </w:p>
    <w:p w14:paraId="0A311ED7" w14:textId="77777777" w:rsidR="0068061C" w:rsidRPr="0068061C" w:rsidRDefault="0068061C" w:rsidP="0068061C">
      <w:pPr>
        <w:spacing w:after="0" w:line="240" w:lineRule="auto"/>
        <w:rPr>
          <w:rFonts w:ascii="Calibri" w:eastAsia="Calibri" w:hAnsi="Calibri" w:cs="Times New Roman"/>
          <w:kern w:val="0"/>
          <w:sz w:val="22"/>
          <w:szCs w:val="22"/>
          <w:lang w:val="en-US"/>
          <w14:ligatures w14:val="none"/>
        </w:rPr>
      </w:pPr>
      <w:r w:rsidRPr="0068061C">
        <w:rPr>
          <w:rFonts w:ascii="Calibri" w:eastAsia="Calibri" w:hAnsi="Calibri" w:cs="Times New Roman"/>
          <w:kern w:val="0"/>
          <w:sz w:val="22"/>
          <w:szCs w:val="22"/>
          <w:lang w:val="en-US"/>
          <w14:ligatures w14:val="none"/>
        </w:rPr>
        <w:t>•</w:t>
      </w:r>
      <w:r w:rsidRPr="0068061C">
        <w:rPr>
          <w:rFonts w:ascii="Calibri" w:eastAsia="Calibri" w:hAnsi="Calibri" w:cs="Times New Roman"/>
          <w:kern w:val="0"/>
          <w:sz w:val="22"/>
          <w:szCs w:val="22"/>
          <w:lang w:val="en-US"/>
          <w14:ligatures w14:val="none"/>
        </w:rPr>
        <w:tab/>
        <w:t>Кариерно насочување и професионална ориентација</w:t>
      </w:r>
    </w:p>
    <w:p w14:paraId="1978E31E" w14:textId="77777777" w:rsidR="0068061C" w:rsidRPr="0068061C" w:rsidRDefault="0068061C" w:rsidP="0068061C">
      <w:pPr>
        <w:spacing w:after="0" w:line="240" w:lineRule="auto"/>
        <w:rPr>
          <w:rFonts w:ascii="Calibri" w:eastAsia="Calibri" w:hAnsi="Calibri" w:cs="Times New Roman"/>
          <w:kern w:val="0"/>
          <w:sz w:val="22"/>
          <w:szCs w:val="22"/>
          <w:lang w:val="en-US"/>
          <w14:ligatures w14:val="none"/>
        </w:rPr>
      </w:pPr>
      <w:r w:rsidRPr="0068061C">
        <w:rPr>
          <w:rFonts w:ascii="Calibri" w:eastAsia="Calibri" w:hAnsi="Calibri" w:cs="Times New Roman"/>
          <w:kern w:val="0"/>
          <w:sz w:val="22"/>
          <w:szCs w:val="22"/>
          <w:lang w:val="en-US"/>
          <w14:ligatures w14:val="none"/>
        </w:rPr>
        <w:t>•</w:t>
      </w:r>
      <w:r w:rsidRPr="0068061C">
        <w:rPr>
          <w:rFonts w:ascii="Calibri" w:eastAsia="Calibri" w:hAnsi="Calibri" w:cs="Times New Roman"/>
          <w:kern w:val="0"/>
          <w:sz w:val="22"/>
          <w:szCs w:val="22"/>
          <w:lang w:val="en-US"/>
          <w14:ligatures w14:val="none"/>
        </w:rPr>
        <w:tab/>
        <w:t>Следење на напредокот</w:t>
      </w:r>
    </w:p>
    <w:p w14:paraId="4DADB48A" w14:textId="77777777" w:rsidR="0068061C" w:rsidRPr="0068061C" w:rsidRDefault="0068061C" w:rsidP="0068061C">
      <w:pPr>
        <w:spacing w:line="259" w:lineRule="auto"/>
        <w:jc w:val="both"/>
        <w:rPr>
          <w:rFonts w:ascii="Calibri" w:eastAsia="Calibri" w:hAnsi="Calibri" w:cs="Calibri"/>
          <w:kern w:val="0"/>
          <w:sz w:val="22"/>
          <w:szCs w:val="22"/>
          <w:lang w:val="en-US"/>
          <w14:ligatures w14:val="none"/>
        </w:rPr>
      </w:pPr>
      <w:r w:rsidRPr="0068061C">
        <w:rPr>
          <w:rFonts w:ascii="Calibri" w:eastAsia="Calibri" w:hAnsi="Calibri" w:cs="Calibri"/>
          <w:kern w:val="0"/>
          <w:sz w:val="22"/>
          <w:szCs w:val="22"/>
          <w:lang w:val="en-US"/>
          <w14:ligatures w14:val="none"/>
        </w:rPr>
        <w:t xml:space="preserve">Училиштето обезбедува континуирана поддршка на учениците преку следење на нивниот образовен напредок, навремена идентификација на ученици со потешкотии и организирање соодветна образовна и психосоцијална помош. Стручната служба во соработка со наставниците и класните раководители, активно учествуваат во советување на учениците и нивните родители, како и во превенција од несоодветно однесување. Исто така училиштето настојува хигиената во училишниот двор, спортската сала, кампусот и сите помошни простории, како и во подрачното училиште за настава на албански јазик, секогаш да биде на високо ниво. Се реализираат дополнителна и додатна настава, индивидуализиран пристап кон учениците и поддршка за ученици со посебни образовни потреби. Се посветува и доволно внимание на кариерното насочување и професионалната ориентација. </w:t>
      </w:r>
    </w:p>
    <w:p w14:paraId="1BF3E648" w14:textId="77777777" w:rsidR="0068061C" w:rsidRPr="0068061C" w:rsidRDefault="0068061C" w:rsidP="0068061C">
      <w:pPr>
        <w:spacing w:line="259" w:lineRule="auto"/>
        <w:jc w:val="both"/>
        <w:rPr>
          <w:rFonts w:ascii="Calibri" w:eastAsia="Calibri" w:hAnsi="Calibri" w:cs="Calibri"/>
          <w:kern w:val="0"/>
          <w:sz w:val="22"/>
          <w:szCs w:val="22"/>
          <w14:ligatures w14:val="none"/>
        </w:rPr>
      </w:pPr>
      <w:r w:rsidRPr="0068061C">
        <w:rPr>
          <w:rFonts w:ascii="Calibri" w:eastAsia="Calibri" w:hAnsi="Calibri" w:cs="Calibri"/>
          <w:kern w:val="0"/>
          <w:sz w:val="22"/>
          <w:szCs w:val="22"/>
          <w:lang w:val="en-US"/>
          <w14:ligatures w14:val="none"/>
        </w:rPr>
        <w:t>И покрај постигнатите резултати, постои потреба од унапредување на индивидуалната поддршка, јакнење на ресурсите и континуирана едукација на наставниот кадар со цел подобрување на квалитетот на поддршката на сите ученици.</w:t>
      </w:r>
    </w:p>
    <w:tbl>
      <w:tblPr>
        <w:tblStyle w:val="TableGrid7"/>
        <w:tblW w:w="9634" w:type="dxa"/>
        <w:tblLook w:val="04A0" w:firstRow="1" w:lastRow="0" w:firstColumn="1" w:lastColumn="0" w:noHBand="0" w:noVBand="1"/>
      </w:tblPr>
      <w:tblGrid>
        <w:gridCol w:w="2114"/>
        <w:gridCol w:w="7520"/>
      </w:tblGrid>
      <w:tr w:rsidR="0068061C" w:rsidRPr="0068061C" w14:paraId="21DE9021" w14:textId="77777777" w:rsidTr="0068061C">
        <w:tc>
          <w:tcPr>
            <w:tcW w:w="2114" w:type="dxa"/>
            <w:shd w:val="clear" w:color="auto" w:fill="DEEAF6"/>
            <w:vAlign w:val="center"/>
          </w:tcPr>
          <w:p w14:paraId="76D60AF4" w14:textId="77777777" w:rsidR="0068061C" w:rsidRPr="0068061C" w:rsidRDefault="0068061C" w:rsidP="0068061C">
            <w:pPr>
              <w:spacing w:line="259" w:lineRule="auto"/>
              <w:jc w:val="center"/>
              <w:rPr>
                <w:rFonts w:ascii="Calibri" w:eastAsia="Aptos" w:hAnsi="Calibri" w:cs="Calibri"/>
                <w:b/>
                <w:bCs/>
                <w:sz w:val="20"/>
                <w:szCs w:val="20"/>
              </w:rPr>
            </w:pPr>
            <w:r w:rsidRPr="0068061C">
              <w:rPr>
                <w:rFonts w:ascii="Calibri" w:eastAsia="Calibri" w:hAnsi="Calibri" w:cs="Calibri"/>
                <w:b/>
                <w:bCs/>
                <w:sz w:val="20"/>
                <w:szCs w:val="20"/>
              </w:rPr>
              <w:br w:type="page"/>
            </w:r>
            <w:r w:rsidRPr="0068061C">
              <w:rPr>
                <w:rFonts w:ascii="Calibri" w:eastAsia="Aptos" w:hAnsi="Calibri" w:cs="Calibri"/>
                <w:b/>
                <w:bCs/>
                <w:sz w:val="20"/>
                <w:szCs w:val="20"/>
              </w:rPr>
              <w:t>ИНДИКАТОРИ ПОВРЗАНИ СО НАСТАВНИОТ ПРОЦЕС</w:t>
            </w:r>
          </w:p>
        </w:tc>
        <w:tc>
          <w:tcPr>
            <w:tcW w:w="7520" w:type="dxa"/>
            <w:shd w:val="clear" w:color="auto" w:fill="DEEAF6"/>
          </w:tcPr>
          <w:p w14:paraId="0C6F38B1" w14:textId="77777777" w:rsidR="0068061C" w:rsidRPr="0068061C" w:rsidRDefault="0068061C" w:rsidP="0068061C">
            <w:pPr>
              <w:spacing w:line="259" w:lineRule="auto"/>
              <w:jc w:val="center"/>
              <w:rPr>
                <w:rFonts w:ascii="Calibri" w:eastAsia="Aptos" w:hAnsi="Calibri" w:cs="Calibri"/>
                <w:b/>
                <w:bCs/>
                <w:sz w:val="20"/>
                <w:szCs w:val="20"/>
              </w:rPr>
            </w:pPr>
            <w:r w:rsidRPr="0068061C">
              <w:rPr>
                <w:rFonts w:ascii="Calibri" w:eastAsia="Aptos" w:hAnsi="Calibri" w:cs="Calibri"/>
                <w:b/>
                <w:bCs/>
                <w:sz w:val="20"/>
                <w:szCs w:val="20"/>
              </w:rPr>
              <w:t>ДОКАЗИ (ИЗВОРИ НА ПОДАТОЦИ)</w:t>
            </w:r>
          </w:p>
        </w:tc>
      </w:tr>
      <w:tr w:rsidR="0068061C" w:rsidRPr="0068061C" w14:paraId="7D313009" w14:textId="77777777" w:rsidTr="00192348">
        <w:tc>
          <w:tcPr>
            <w:tcW w:w="2114" w:type="dxa"/>
            <w:vAlign w:val="center"/>
          </w:tcPr>
          <w:p w14:paraId="724C13CF" w14:textId="77777777" w:rsidR="0068061C" w:rsidRPr="0068061C" w:rsidRDefault="0068061C" w:rsidP="002622FD">
            <w:pPr>
              <w:numPr>
                <w:ilvl w:val="0"/>
                <w:numId w:val="42"/>
              </w:numPr>
              <w:ind w:left="310" w:hanging="219"/>
              <w:rPr>
                <w:rFonts w:ascii="Calibri" w:eastAsia="Aptos" w:hAnsi="Calibri" w:cs="Calibri"/>
                <w:b/>
                <w:bCs/>
              </w:rPr>
            </w:pPr>
            <w:r w:rsidRPr="0068061C">
              <w:rPr>
                <w:rFonts w:ascii="Calibri" w:eastAsia="Aptos" w:hAnsi="Calibri" w:cs="Calibri"/>
                <w:b/>
                <w:bCs/>
              </w:rPr>
              <w:t>Здравје и севкупна грижа за учениците:</w:t>
            </w:r>
          </w:p>
        </w:tc>
        <w:tc>
          <w:tcPr>
            <w:tcW w:w="7520" w:type="dxa"/>
          </w:tcPr>
          <w:p w14:paraId="6BA0D386"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Редовна превентивна здравствена заштита (вакцинација, систематски и санитарни прегледи)</w:t>
            </w:r>
          </w:p>
          <w:p w14:paraId="13DFA81B"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Осигурување на ученици</w:t>
            </w:r>
          </w:p>
          <w:p w14:paraId="0640C0FF"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Кодекс на однесување и Куќен ред-видно поставени низ училиштето и презентирани пред учениците и родителите на почеток на учебна година.</w:t>
            </w:r>
          </w:p>
          <w:p w14:paraId="7D38980D"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Редовно одржување на хигиена во училиштето</w:t>
            </w:r>
          </w:p>
          <w:p w14:paraId="7F2E2B5F"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lastRenderedPageBreak/>
              <w:t>Редовно вршење на дезинфекција, дезинсекција и дератизација во централното и подрачното училиште</w:t>
            </w:r>
          </w:p>
          <w:p w14:paraId="2942D712"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Местоположбата на училиштето допринесува за чист воздух и здрава околина</w:t>
            </w:r>
          </w:p>
          <w:p w14:paraId="04419540"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Обезбеден училишен превоз, кој овозможува безбеден и сигурен пристап до училишната зграда.</w:t>
            </w:r>
          </w:p>
          <w:p w14:paraId="63076535"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 xml:space="preserve">Организирани презентации за штетноста </w:t>
            </w:r>
            <w:proofErr w:type="gramStart"/>
            <w:r w:rsidRPr="0068061C">
              <w:rPr>
                <w:rFonts w:ascii="Calibri" w:eastAsia="Calibri" w:hAnsi="Calibri" w:cs="Times New Roman"/>
              </w:rPr>
              <w:t>од  пушење</w:t>
            </w:r>
            <w:proofErr w:type="gramEnd"/>
            <w:r w:rsidRPr="0068061C">
              <w:rPr>
                <w:rFonts w:ascii="Calibri" w:eastAsia="Calibri" w:hAnsi="Calibri" w:cs="Times New Roman"/>
              </w:rPr>
              <w:t>, дрога и алкохол</w:t>
            </w:r>
          </w:p>
          <w:p w14:paraId="2DC27B7F"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 xml:space="preserve">Едукативни предавањa </w:t>
            </w:r>
          </w:p>
          <w:p w14:paraId="1908776E"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Работилници по повод Светскиот ден на здравјето</w:t>
            </w:r>
          </w:p>
          <w:p w14:paraId="74DA6497"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Организирани крводарителски акции</w:t>
            </w:r>
          </w:p>
          <w:p w14:paraId="7951E672"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Изработен Еко-кодекс на однесување</w:t>
            </w:r>
          </w:p>
          <w:p w14:paraId="56028B57"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Одбележување на Светски ден на глобално чистење</w:t>
            </w:r>
          </w:p>
          <w:p w14:paraId="3AA8600C"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Одбележување на Ден на екологија</w:t>
            </w:r>
          </w:p>
          <w:p w14:paraId="68798539"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Во училиштето има ПП апарати, хидрантна мрежа, алармен систем и светла за случај на опасност.</w:t>
            </w:r>
          </w:p>
          <w:p w14:paraId="18F8C5E2"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Извршени сервиси и преглед на исправност на ПП апарати и хидрантска мрежа од страна на “Превентива 2018”</w:t>
            </w:r>
          </w:p>
          <w:p w14:paraId="1ACC3157"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Санитарни и систематски прегледи и на вработени</w:t>
            </w:r>
          </w:p>
          <w:p w14:paraId="268D9FF6"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Спроведен инспекциски надзор за ДДД</w:t>
            </w:r>
          </w:p>
          <w:p w14:paraId="223E738A"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Изготвен план за евакуација</w:t>
            </w:r>
          </w:p>
          <w:p w14:paraId="50E3406F"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Реализирана обука за безбедност и заштита при работа</w:t>
            </w:r>
          </w:p>
          <w:p w14:paraId="392BD138"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Реализиран основен курс за заштита при работа</w:t>
            </w:r>
          </w:p>
          <w:p w14:paraId="61062496"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Редовни вежби за евакуација</w:t>
            </w:r>
          </w:p>
          <w:p w14:paraId="43B68720"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Увид на состојба на објект доделен од страна на МОН за настава на албански наставен јазик од аспект на безбедноста и превземени мерки за спречување на евентуални опасни состојби</w:t>
            </w:r>
          </w:p>
          <w:p w14:paraId="4C6AC166"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Набавена опрема за заштита при работа (5 пара гумени чизми, 2 штитника за уши и 12 заштитни очила)</w:t>
            </w:r>
          </w:p>
          <w:p w14:paraId="368A39AD" w14:textId="77777777" w:rsidR="0068061C" w:rsidRPr="0068061C" w:rsidRDefault="0068061C" w:rsidP="00F84447">
            <w:pPr>
              <w:numPr>
                <w:ilvl w:val="0"/>
                <w:numId w:val="51"/>
              </w:numPr>
              <w:rPr>
                <w:rFonts w:ascii="Calibri" w:eastAsia="Calibri" w:hAnsi="Calibri" w:cs="Times New Roman"/>
              </w:rPr>
            </w:pPr>
            <w:r w:rsidRPr="0068061C">
              <w:rPr>
                <w:rFonts w:ascii="Calibri" w:eastAsia="Calibri" w:hAnsi="Calibri" w:cs="Times New Roman"/>
              </w:rPr>
              <w:t xml:space="preserve">Поставени камери и видео надзор во кампусот </w:t>
            </w:r>
          </w:p>
          <w:p w14:paraId="6FD37098" w14:textId="77777777" w:rsidR="0068061C" w:rsidRPr="0068061C" w:rsidRDefault="0068061C" w:rsidP="00F84447">
            <w:pPr>
              <w:numPr>
                <w:ilvl w:val="0"/>
                <w:numId w:val="51"/>
              </w:numPr>
              <w:rPr>
                <w:rFonts w:ascii="Calibri" w:eastAsia="Calibri" w:hAnsi="Calibri" w:cs="Times New Roman"/>
              </w:rPr>
            </w:pPr>
            <w:r w:rsidRPr="0068061C">
              <w:rPr>
                <w:rFonts w:ascii="Calibri" w:eastAsia="Calibri" w:hAnsi="Calibri" w:cs="Times New Roman"/>
              </w:rPr>
              <w:t>Поставени лед рефлектори во спортската сала</w:t>
            </w:r>
          </w:p>
          <w:p w14:paraId="1D9373C1" w14:textId="77777777" w:rsidR="0068061C" w:rsidRPr="0068061C" w:rsidRDefault="0068061C" w:rsidP="00F84447">
            <w:pPr>
              <w:numPr>
                <w:ilvl w:val="0"/>
                <w:numId w:val="50"/>
              </w:numPr>
              <w:rPr>
                <w:rFonts w:ascii="Calibri" w:eastAsia="Calibri" w:hAnsi="Calibri" w:cs="Times New Roman"/>
              </w:rPr>
            </w:pPr>
            <w:r w:rsidRPr="0068061C">
              <w:rPr>
                <w:rFonts w:ascii="Calibri" w:eastAsia="Calibri" w:hAnsi="Calibri" w:cs="Times New Roman"/>
              </w:rPr>
              <w:t>Набавена е пумпа за училишниот бунар</w:t>
            </w:r>
          </w:p>
          <w:p w14:paraId="3CCC6265" w14:textId="77777777" w:rsidR="0068061C" w:rsidRPr="0068061C" w:rsidRDefault="0068061C" w:rsidP="0068061C">
            <w:pPr>
              <w:rPr>
                <w:rFonts w:ascii="Calibri" w:eastAsia="Calibri" w:hAnsi="Calibri" w:cs="Times New Roman"/>
              </w:rPr>
            </w:pPr>
            <w:r w:rsidRPr="0068061C">
              <w:rPr>
                <w:rFonts w:ascii="Calibri" w:eastAsia="Calibri" w:hAnsi="Calibri" w:cs="Times New Roman"/>
              </w:rPr>
              <w:t>Во подрачното училиште на албански наставен јазик направени се следниве работи:</w:t>
            </w:r>
          </w:p>
          <w:p w14:paraId="07E787C6" w14:textId="77777777" w:rsidR="0068061C" w:rsidRPr="0068061C" w:rsidRDefault="0068061C" w:rsidP="00F84447">
            <w:pPr>
              <w:numPr>
                <w:ilvl w:val="0"/>
                <w:numId w:val="51"/>
              </w:numPr>
              <w:rPr>
                <w:rFonts w:ascii="Calibri" w:eastAsia="Calibri" w:hAnsi="Calibri" w:cs="Times New Roman"/>
              </w:rPr>
            </w:pPr>
            <w:r w:rsidRPr="0068061C">
              <w:rPr>
                <w:rFonts w:ascii="Calibri" w:eastAsia="Calibri" w:hAnsi="Calibri" w:cs="Times New Roman"/>
              </w:rPr>
              <w:t xml:space="preserve">Поправка на електрична </w:t>
            </w:r>
            <w:proofErr w:type="gramStart"/>
            <w:r w:rsidRPr="0068061C">
              <w:rPr>
                <w:rFonts w:ascii="Calibri" w:eastAsia="Calibri" w:hAnsi="Calibri" w:cs="Times New Roman"/>
              </w:rPr>
              <w:t>инсталација ,</w:t>
            </w:r>
            <w:proofErr w:type="gramEnd"/>
            <w:r w:rsidRPr="0068061C">
              <w:rPr>
                <w:rFonts w:ascii="Calibri" w:eastAsia="Calibri" w:hAnsi="Calibri" w:cs="Times New Roman"/>
              </w:rPr>
              <w:t xml:space="preserve"> додадена спратна табла и пуштен кабел до сите електрични места на кои се приклучени панелите за греење</w:t>
            </w:r>
          </w:p>
          <w:p w14:paraId="58506A8E" w14:textId="77777777" w:rsidR="0068061C" w:rsidRPr="0068061C" w:rsidRDefault="0068061C" w:rsidP="00F84447">
            <w:pPr>
              <w:numPr>
                <w:ilvl w:val="0"/>
                <w:numId w:val="51"/>
              </w:numPr>
              <w:rPr>
                <w:rFonts w:ascii="Calibri" w:eastAsia="Calibri" w:hAnsi="Calibri" w:cs="Times New Roman"/>
              </w:rPr>
            </w:pPr>
            <w:r w:rsidRPr="0068061C">
              <w:rPr>
                <w:rFonts w:ascii="Calibri" w:eastAsia="Calibri" w:hAnsi="Calibri" w:cs="Times New Roman"/>
              </w:rPr>
              <w:t>Заменето старо неонско светло со поекономично и посилно-20 панели</w:t>
            </w:r>
          </w:p>
          <w:p w14:paraId="2014A932" w14:textId="77777777" w:rsidR="0068061C" w:rsidRPr="0068061C" w:rsidRDefault="0068061C" w:rsidP="00F84447">
            <w:pPr>
              <w:numPr>
                <w:ilvl w:val="0"/>
                <w:numId w:val="51"/>
              </w:numPr>
              <w:rPr>
                <w:rFonts w:ascii="Calibri" w:eastAsia="Calibri" w:hAnsi="Calibri" w:cs="Times New Roman"/>
              </w:rPr>
            </w:pPr>
            <w:r w:rsidRPr="0068061C">
              <w:rPr>
                <w:rFonts w:ascii="Calibri" w:eastAsia="Calibri" w:hAnsi="Calibri" w:cs="Times New Roman"/>
              </w:rPr>
              <w:t>Поправени се тоалетите</w:t>
            </w:r>
          </w:p>
          <w:p w14:paraId="53ABB44F" w14:textId="77777777" w:rsidR="0068061C" w:rsidRPr="0068061C" w:rsidRDefault="0068061C" w:rsidP="00F84447">
            <w:pPr>
              <w:numPr>
                <w:ilvl w:val="0"/>
                <w:numId w:val="51"/>
              </w:numPr>
              <w:rPr>
                <w:rFonts w:ascii="Calibri" w:eastAsia="Calibri" w:hAnsi="Calibri" w:cs="Times New Roman"/>
              </w:rPr>
            </w:pPr>
            <w:r w:rsidRPr="0068061C">
              <w:rPr>
                <w:rFonts w:ascii="Calibri" w:eastAsia="Calibri" w:hAnsi="Calibri" w:cs="Times New Roman"/>
              </w:rPr>
              <w:t>Вратен на користење објект цврста градба (поранешна воена кантина)</w:t>
            </w:r>
          </w:p>
        </w:tc>
      </w:tr>
      <w:tr w:rsidR="0068061C" w:rsidRPr="0068061C" w14:paraId="22673E4A" w14:textId="77777777" w:rsidTr="00192348">
        <w:tc>
          <w:tcPr>
            <w:tcW w:w="2114" w:type="dxa"/>
            <w:vAlign w:val="center"/>
          </w:tcPr>
          <w:p w14:paraId="630CB457" w14:textId="77777777" w:rsidR="0068061C" w:rsidRPr="0068061C" w:rsidRDefault="0068061C" w:rsidP="002622FD">
            <w:pPr>
              <w:numPr>
                <w:ilvl w:val="0"/>
                <w:numId w:val="42"/>
              </w:numPr>
              <w:rPr>
                <w:rFonts w:ascii="Calibri" w:eastAsia="Calibri" w:hAnsi="Calibri" w:cs="Calibri"/>
                <w:b/>
                <w:bCs/>
              </w:rPr>
            </w:pPr>
            <w:r w:rsidRPr="0068061C">
              <w:rPr>
                <w:rFonts w:ascii="Calibri" w:eastAsia="Calibri" w:hAnsi="Calibri" w:cs="Calibri"/>
                <w:b/>
                <w:bCs/>
              </w:rPr>
              <w:lastRenderedPageBreak/>
              <w:t>Образовна поддршка</w:t>
            </w:r>
          </w:p>
        </w:tc>
        <w:tc>
          <w:tcPr>
            <w:tcW w:w="7520" w:type="dxa"/>
          </w:tcPr>
          <w:p w14:paraId="796F5D2C" w14:textId="77777777" w:rsidR="0068061C" w:rsidRPr="0068061C" w:rsidRDefault="0068061C" w:rsidP="00F84447">
            <w:pPr>
              <w:numPr>
                <w:ilvl w:val="0"/>
                <w:numId w:val="50"/>
              </w:numPr>
              <w:contextualSpacing/>
              <w:rPr>
                <w:rFonts w:ascii="Calibri" w:eastAsia="Calibri" w:hAnsi="Calibri" w:cs="Calibri"/>
              </w:rPr>
            </w:pPr>
            <w:proofErr w:type="gramStart"/>
            <w:r w:rsidRPr="0068061C">
              <w:rPr>
                <w:rFonts w:ascii="Calibri" w:eastAsia="Calibri" w:hAnsi="Calibri" w:cs="Calibri"/>
              </w:rPr>
              <w:t>Современи  наставни</w:t>
            </w:r>
            <w:proofErr w:type="gramEnd"/>
            <w:r w:rsidRPr="0068061C">
              <w:rPr>
                <w:rFonts w:ascii="Calibri" w:eastAsia="Calibri" w:hAnsi="Calibri" w:cs="Calibri"/>
              </w:rPr>
              <w:t xml:space="preserve"> помагала, од МОН добиени (24 паметни табли, 16 ЛЦД проектори, 72 персонални компјутери,72 монитори, 15 преносни компјутери, 5 печатачи и скенери, 5 безбедносни камери, 1 дигитален видеоснимач, лиценциран софтвер за AUTOCAD, 25 бели магнетни табли) како и нов училишен мебел (клупи, столчиња, столчиња на вртење за хемиските лаборатории,катедри, бироа, работни маси, клупи за седење, ормари, шкафови со фиоки, гардеробери, плакари за училишен прибор и сл.)</w:t>
            </w:r>
          </w:p>
          <w:p w14:paraId="40564C95" w14:textId="77777777" w:rsidR="0068061C" w:rsidRPr="0068061C" w:rsidRDefault="0068061C" w:rsidP="0068061C">
            <w:pPr>
              <w:tabs>
                <w:tab w:val="left" w:pos="6420"/>
              </w:tabs>
              <w:spacing w:line="259" w:lineRule="auto"/>
              <w:rPr>
                <w:rFonts w:ascii="Calibri" w:eastAsia="Calibri" w:hAnsi="Calibri" w:cs="Times New Roman"/>
              </w:rPr>
            </w:pPr>
            <w:r w:rsidRPr="0068061C">
              <w:rPr>
                <w:rFonts w:ascii="Calibri" w:eastAsia="Calibri" w:hAnsi="Calibri" w:cs="Times New Roman"/>
              </w:rPr>
              <w:tab/>
            </w:r>
          </w:p>
          <w:p w14:paraId="49C4C3AC"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 xml:space="preserve">Од проекти се добиени: 10 персонални компјутери, уред за дијагностика на моторни возила за секторите машинство и </w:t>
            </w:r>
            <w:proofErr w:type="gramStart"/>
            <w:r w:rsidRPr="0068061C">
              <w:rPr>
                <w:rFonts w:ascii="Calibri" w:eastAsia="Calibri" w:hAnsi="Calibri" w:cs="Calibri"/>
              </w:rPr>
              <w:t>сообраќај,  8</w:t>
            </w:r>
            <w:proofErr w:type="gramEnd"/>
            <w:r w:rsidRPr="0068061C">
              <w:rPr>
                <w:rFonts w:ascii="Calibri" w:eastAsia="Calibri" w:hAnsi="Calibri" w:cs="Calibri"/>
              </w:rPr>
              <w:t xml:space="preserve"> жардинеири со мешавина за одгледување на овошје и </w:t>
            </w:r>
            <w:r w:rsidRPr="0068061C">
              <w:rPr>
                <w:rFonts w:ascii="Calibri" w:eastAsia="Calibri" w:hAnsi="Calibri" w:cs="Calibri"/>
              </w:rPr>
              <w:lastRenderedPageBreak/>
              <w:t>зеленчук, 6 дрона за настава во секторот земјоделство, шумарство и ветеринарство.</w:t>
            </w:r>
          </w:p>
          <w:p w14:paraId="1C938BA2"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Набавени се прехранбени суровини за практична настава во пекара</w:t>
            </w:r>
          </w:p>
          <w:p w14:paraId="636079C6"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Платена котизација за учество на Државен тракторски натпревар</w:t>
            </w:r>
          </w:p>
          <w:p w14:paraId="072C9C6A"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Стручен и професионален наставен кадар</w:t>
            </w:r>
          </w:p>
          <w:p w14:paraId="55794F2C"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Користење на современи наставни методи и ИКТ</w:t>
            </w:r>
          </w:p>
          <w:p w14:paraId="29DF1B76"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Се организира дополнителна, додатна и консултативна настава за ученици со потешкотии во учењето</w:t>
            </w:r>
          </w:p>
          <w:p w14:paraId="6F2D347D"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Поддршка на ученици со посебни образовни потреби – изработка и примена на индивидуални образовни програми (ИОП)</w:t>
            </w:r>
          </w:p>
          <w:p w14:paraId="34438936"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Организација на воннаставни активности</w:t>
            </w:r>
          </w:p>
          <w:p w14:paraId="1DF3A261"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Реализација на практична настава согласно струките</w:t>
            </w:r>
          </w:p>
          <w:p w14:paraId="26A91AD6"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Соработка со компании и работодавачи</w:t>
            </w:r>
          </w:p>
          <w:p w14:paraId="4077550A"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 xml:space="preserve">Меѓународна соработка и мобилност на ученици во Еразмус + проекти (“Образовно патување низ 3 држави, вкрстување на култури, промена на клими”, “SAFER- Стратешка акција за намалување на рано напуштање на </w:t>
            </w:r>
            <w:proofErr w:type="gramStart"/>
            <w:r w:rsidRPr="0068061C">
              <w:rPr>
                <w:rFonts w:ascii="Calibri" w:eastAsia="Calibri" w:hAnsi="Calibri" w:cs="Calibri"/>
              </w:rPr>
              <w:t>училиште”  “</w:t>
            </w:r>
            <w:proofErr w:type="gramEnd"/>
            <w:r w:rsidRPr="0068061C">
              <w:rPr>
                <w:rFonts w:ascii="Calibri" w:eastAsia="Calibri" w:hAnsi="Calibri" w:cs="Calibri"/>
              </w:rPr>
              <w:t>FLIGHT-учење во стручно образование за користење на иновативна технологија за употреба на дронови во иднина”</w:t>
            </w:r>
          </w:p>
          <w:p w14:paraId="3D063D8B"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Размена на ученици и наставници во рамки на проектот СУПЕРУЧИЛИШТА</w:t>
            </w:r>
          </w:p>
          <w:p w14:paraId="3373E054"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Реализирани проекти во Нова Горица Словенија</w:t>
            </w:r>
          </w:p>
          <w:p w14:paraId="7F71C064"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Опремен кабинет за АУТОКАД и дијагностика на моторни возила со помош на Е4Е и ХЕЛВЕТАС во сектори машинство и сообраќај</w:t>
            </w:r>
          </w:p>
          <w:p w14:paraId="49EEC047"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Учество на работилници (“Акциски план за примена на концептите од обуките за управување со знаење и учење”, “Квалитетно образование за сите”, “Граѓанско општество и младите за инклузивен и одржлив развој преку циркуларна економија во Северна Македонија”</w:t>
            </w:r>
          </w:p>
          <w:p w14:paraId="675338AF"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Учество и успех на натпревари и тоа (Државни-за ученици од секторот хемија и технологија, атлетика, информатички знаења, тракторски натпревар, општински- атлетика, одбојка, баскет, училишна трка и училишни натпревари од повеќе области по повод Патрониот празник на училиштето)</w:t>
            </w:r>
          </w:p>
          <w:p w14:paraId="7EB28A0E" w14:textId="77777777" w:rsidR="0068061C" w:rsidRPr="0068061C" w:rsidRDefault="0068061C" w:rsidP="00F84447">
            <w:pPr>
              <w:numPr>
                <w:ilvl w:val="0"/>
                <w:numId w:val="50"/>
              </w:numPr>
              <w:contextualSpacing/>
              <w:rPr>
                <w:rFonts w:ascii="Calibri" w:eastAsia="Calibri" w:hAnsi="Calibri" w:cs="Calibri"/>
              </w:rPr>
            </w:pPr>
            <w:r w:rsidRPr="0068061C">
              <w:rPr>
                <w:rFonts w:ascii="Calibri" w:eastAsia="Calibri" w:hAnsi="Calibri" w:cs="Calibri"/>
              </w:rPr>
              <w:t>Формиран училишен спортски клуб</w:t>
            </w:r>
          </w:p>
        </w:tc>
      </w:tr>
      <w:tr w:rsidR="0068061C" w:rsidRPr="0068061C" w14:paraId="2DADEBE5" w14:textId="77777777" w:rsidTr="00192348">
        <w:tc>
          <w:tcPr>
            <w:tcW w:w="2114" w:type="dxa"/>
            <w:vAlign w:val="center"/>
          </w:tcPr>
          <w:p w14:paraId="6DCD5274" w14:textId="77777777" w:rsidR="0068061C" w:rsidRPr="0068061C" w:rsidRDefault="0068061C" w:rsidP="002622FD">
            <w:pPr>
              <w:numPr>
                <w:ilvl w:val="0"/>
                <w:numId w:val="42"/>
              </w:numPr>
              <w:rPr>
                <w:rFonts w:ascii="Calibri" w:eastAsia="Calibri" w:hAnsi="Calibri" w:cs="Calibri"/>
                <w:b/>
                <w:bCs/>
              </w:rPr>
            </w:pPr>
            <w:r w:rsidRPr="0068061C">
              <w:rPr>
                <w:rFonts w:ascii="Calibri" w:eastAsia="Calibri" w:hAnsi="Calibri" w:cs="Calibri"/>
                <w:b/>
                <w:bCs/>
              </w:rPr>
              <w:lastRenderedPageBreak/>
              <w:t>Психосоцијална поддршка</w:t>
            </w:r>
          </w:p>
        </w:tc>
        <w:tc>
          <w:tcPr>
            <w:tcW w:w="7520" w:type="dxa"/>
          </w:tcPr>
          <w:p w14:paraId="78E12778" w14:textId="77777777" w:rsidR="0068061C" w:rsidRPr="0068061C" w:rsidRDefault="0068061C" w:rsidP="00F84447">
            <w:pPr>
              <w:numPr>
                <w:ilvl w:val="0"/>
                <w:numId w:val="52"/>
              </w:numPr>
              <w:ind w:left="739"/>
              <w:contextualSpacing/>
              <w:rPr>
                <w:rFonts w:ascii="Calibri" w:eastAsia="Calibri" w:hAnsi="Calibri" w:cs="Calibri"/>
              </w:rPr>
            </w:pPr>
            <w:r w:rsidRPr="0068061C">
              <w:rPr>
                <w:rFonts w:ascii="Calibri" w:eastAsia="Calibri" w:hAnsi="Calibri" w:cs="Calibri"/>
              </w:rPr>
              <w:t>Стручната служба реализира индивидуални и групни советувања на учениците</w:t>
            </w:r>
          </w:p>
          <w:p w14:paraId="70B42632" w14:textId="77777777" w:rsidR="0068061C" w:rsidRPr="0068061C" w:rsidRDefault="0068061C" w:rsidP="00F84447">
            <w:pPr>
              <w:numPr>
                <w:ilvl w:val="0"/>
                <w:numId w:val="52"/>
              </w:numPr>
              <w:ind w:left="739"/>
              <w:contextualSpacing/>
              <w:rPr>
                <w:rFonts w:ascii="Calibri" w:eastAsia="Calibri" w:hAnsi="Calibri" w:cs="Calibri"/>
              </w:rPr>
            </w:pPr>
            <w:r w:rsidRPr="0068061C">
              <w:rPr>
                <w:rFonts w:ascii="Calibri" w:eastAsia="Calibri" w:hAnsi="Calibri" w:cs="Calibri"/>
              </w:rPr>
              <w:t>Редовна комуникација со родители</w:t>
            </w:r>
          </w:p>
          <w:p w14:paraId="4A2A32E4" w14:textId="77777777" w:rsidR="0068061C" w:rsidRPr="0068061C" w:rsidRDefault="0068061C" w:rsidP="00F84447">
            <w:pPr>
              <w:numPr>
                <w:ilvl w:val="0"/>
                <w:numId w:val="52"/>
              </w:numPr>
              <w:ind w:left="739"/>
              <w:contextualSpacing/>
              <w:rPr>
                <w:rFonts w:ascii="Calibri" w:eastAsia="Calibri" w:hAnsi="Calibri" w:cs="Calibri"/>
              </w:rPr>
            </w:pPr>
            <w:r w:rsidRPr="0068061C">
              <w:rPr>
                <w:rFonts w:ascii="Calibri" w:eastAsia="Calibri" w:hAnsi="Calibri" w:cs="Calibri"/>
              </w:rPr>
              <w:t>Соработка на стручната служба со класните раководители</w:t>
            </w:r>
          </w:p>
          <w:p w14:paraId="4FEF2FDE" w14:textId="77777777" w:rsidR="0068061C" w:rsidRPr="0068061C" w:rsidRDefault="0068061C" w:rsidP="00F84447">
            <w:pPr>
              <w:numPr>
                <w:ilvl w:val="0"/>
                <w:numId w:val="52"/>
              </w:numPr>
              <w:ind w:left="739"/>
              <w:contextualSpacing/>
              <w:rPr>
                <w:rFonts w:ascii="Calibri" w:eastAsia="Calibri" w:hAnsi="Calibri" w:cs="Calibri"/>
              </w:rPr>
            </w:pPr>
            <w:r w:rsidRPr="0068061C">
              <w:rPr>
                <w:rFonts w:ascii="Calibri" w:eastAsia="Calibri" w:hAnsi="Calibri" w:cs="Calibri"/>
              </w:rPr>
              <w:t>На класните часови се обработуваат теми како работна етика, комуникација, тимска работа, безбедност и сл.</w:t>
            </w:r>
          </w:p>
          <w:p w14:paraId="260C25BA" w14:textId="77777777" w:rsidR="0068061C" w:rsidRPr="0068061C" w:rsidRDefault="0068061C" w:rsidP="00F84447">
            <w:pPr>
              <w:numPr>
                <w:ilvl w:val="0"/>
                <w:numId w:val="52"/>
              </w:numPr>
              <w:ind w:left="739"/>
              <w:contextualSpacing/>
              <w:rPr>
                <w:rFonts w:ascii="Calibri" w:eastAsia="Calibri" w:hAnsi="Calibri" w:cs="Calibri"/>
              </w:rPr>
            </w:pPr>
            <w:r w:rsidRPr="0068061C">
              <w:rPr>
                <w:rFonts w:ascii="Calibri" w:eastAsia="Calibri" w:hAnsi="Calibri" w:cs="Calibri"/>
              </w:rPr>
              <w:t>Се организираат обуки и презентации за превенција од насилство</w:t>
            </w:r>
          </w:p>
          <w:p w14:paraId="3B100E63" w14:textId="77777777" w:rsidR="0068061C" w:rsidRPr="0068061C" w:rsidRDefault="0068061C" w:rsidP="00F84447">
            <w:pPr>
              <w:numPr>
                <w:ilvl w:val="0"/>
                <w:numId w:val="52"/>
              </w:numPr>
              <w:ind w:left="739"/>
              <w:contextualSpacing/>
              <w:rPr>
                <w:rFonts w:ascii="Calibri" w:eastAsia="Calibri" w:hAnsi="Calibri" w:cs="Calibri"/>
              </w:rPr>
            </w:pPr>
            <w:r w:rsidRPr="0068061C">
              <w:rPr>
                <w:rFonts w:ascii="Calibri" w:eastAsia="Calibri" w:hAnsi="Calibri" w:cs="Calibri"/>
              </w:rPr>
              <w:t>Презентации за булинг и сајбер насилство</w:t>
            </w:r>
          </w:p>
          <w:p w14:paraId="7204C02E" w14:textId="77777777" w:rsidR="0068061C" w:rsidRPr="0068061C" w:rsidRDefault="0068061C" w:rsidP="00F84447">
            <w:pPr>
              <w:numPr>
                <w:ilvl w:val="0"/>
                <w:numId w:val="52"/>
              </w:numPr>
              <w:ind w:left="739"/>
              <w:contextualSpacing/>
              <w:rPr>
                <w:rFonts w:ascii="Calibri" w:eastAsia="Calibri" w:hAnsi="Calibri" w:cs="Calibri"/>
              </w:rPr>
            </w:pPr>
            <w:r w:rsidRPr="0068061C">
              <w:rPr>
                <w:rFonts w:ascii="Calibri" w:eastAsia="Calibri" w:hAnsi="Calibri" w:cs="Calibri"/>
              </w:rPr>
              <w:t>Посетена обука за инклузивна педагогија на претставници од стручната служба</w:t>
            </w:r>
          </w:p>
          <w:p w14:paraId="3B4DAB35" w14:textId="77777777" w:rsidR="0068061C" w:rsidRPr="0068061C" w:rsidRDefault="0068061C" w:rsidP="00F84447">
            <w:pPr>
              <w:numPr>
                <w:ilvl w:val="0"/>
                <w:numId w:val="52"/>
              </w:numPr>
              <w:ind w:left="739"/>
              <w:contextualSpacing/>
              <w:rPr>
                <w:rFonts w:ascii="Calibri" w:eastAsia="Calibri" w:hAnsi="Calibri" w:cs="Calibri"/>
              </w:rPr>
            </w:pPr>
            <w:r w:rsidRPr="0068061C">
              <w:rPr>
                <w:rFonts w:ascii="Calibri" w:eastAsia="Calibri" w:hAnsi="Calibri" w:cs="Calibri"/>
              </w:rPr>
              <w:t>Реализирани работилници по повод Нова година, Божиќ, Велигден</w:t>
            </w:r>
          </w:p>
        </w:tc>
      </w:tr>
      <w:tr w:rsidR="0068061C" w:rsidRPr="0068061C" w14:paraId="7C4918DE" w14:textId="77777777" w:rsidTr="00192348">
        <w:tc>
          <w:tcPr>
            <w:tcW w:w="2114" w:type="dxa"/>
            <w:vAlign w:val="center"/>
          </w:tcPr>
          <w:p w14:paraId="043F694A" w14:textId="77777777" w:rsidR="0068061C" w:rsidRPr="0068061C" w:rsidRDefault="0068061C" w:rsidP="002622FD">
            <w:pPr>
              <w:numPr>
                <w:ilvl w:val="0"/>
                <w:numId w:val="42"/>
              </w:numPr>
              <w:rPr>
                <w:rFonts w:ascii="Calibri" w:eastAsia="Calibri" w:hAnsi="Calibri" w:cs="Calibri"/>
                <w:b/>
                <w:bCs/>
              </w:rPr>
            </w:pPr>
            <w:r w:rsidRPr="0068061C">
              <w:rPr>
                <w:rFonts w:ascii="Calibri" w:eastAsia="Calibri" w:hAnsi="Calibri" w:cs="Calibri"/>
                <w:b/>
                <w:bCs/>
              </w:rPr>
              <w:t>Поддршка на ученици со посебни образовни програми</w:t>
            </w:r>
          </w:p>
        </w:tc>
        <w:tc>
          <w:tcPr>
            <w:tcW w:w="7520" w:type="dxa"/>
          </w:tcPr>
          <w:p w14:paraId="0FB6FF19" w14:textId="77777777" w:rsidR="0068061C" w:rsidRPr="0068061C" w:rsidRDefault="0068061C" w:rsidP="00F84447">
            <w:pPr>
              <w:numPr>
                <w:ilvl w:val="0"/>
                <w:numId w:val="53"/>
              </w:numPr>
              <w:contextualSpacing/>
              <w:rPr>
                <w:rFonts w:ascii="Calibri" w:eastAsia="Calibri" w:hAnsi="Calibri" w:cs="Calibri"/>
              </w:rPr>
            </w:pPr>
            <w:r w:rsidRPr="0068061C">
              <w:rPr>
                <w:rFonts w:ascii="Calibri" w:eastAsia="Calibri" w:hAnsi="Calibri" w:cs="Calibri"/>
              </w:rPr>
              <w:t>Изработка на индивидуални образовни планови за учениците со посебни образовни потреби, согласно за секој ученик</w:t>
            </w:r>
          </w:p>
          <w:p w14:paraId="7A6512EF" w14:textId="77777777" w:rsidR="0068061C" w:rsidRPr="0068061C" w:rsidRDefault="0068061C" w:rsidP="00F84447">
            <w:pPr>
              <w:numPr>
                <w:ilvl w:val="0"/>
                <w:numId w:val="53"/>
              </w:numPr>
              <w:contextualSpacing/>
              <w:rPr>
                <w:rFonts w:ascii="Calibri" w:eastAsia="Calibri" w:hAnsi="Calibri" w:cs="Calibri"/>
              </w:rPr>
            </w:pPr>
            <w:r w:rsidRPr="0068061C">
              <w:rPr>
                <w:rFonts w:ascii="Calibri" w:eastAsia="Calibri" w:hAnsi="Calibri" w:cs="Calibri"/>
              </w:rPr>
              <w:t>Учениците посетуваат настава во придружба на образовен асистент</w:t>
            </w:r>
          </w:p>
          <w:p w14:paraId="12944527" w14:textId="77777777" w:rsidR="0068061C" w:rsidRPr="0068061C" w:rsidRDefault="0068061C" w:rsidP="00F84447">
            <w:pPr>
              <w:numPr>
                <w:ilvl w:val="0"/>
                <w:numId w:val="53"/>
              </w:numPr>
              <w:contextualSpacing/>
              <w:rPr>
                <w:rFonts w:ascii="Calibri" w:eastAsia="Calibri" w:hAnsi="Calibri" w:cs="Calibri"/>
              </w:rPr>
            </w:pPr>
            <w:r w:rsidRPr="0068061C">
              <w:rPr>
                <w:rFonts w:ascii="Calibri" w:eastAsia="Calibri" w:hAnsi="Calibri" w:cs="Calibri"/>
              </w:rPr>
              <w:t>Соработка помеѓу дефектолог, наставник, асистент, класен раководител и родител</w:t>
            </w:r>
          </w:p>
          <w:p w14:paraId="5D2D930D" w14:textId="77777777" w:rsidR="0068061C" w:rsidRPr="0068061C" w:rsidRDefault="0068061C" w:rsidP="00F84447">
            <w:pPr>
              <w:numPr>
                <w:ilvl w:val="0"/>
                <w:numId w:val="53"/>
              </w:numPr>
              <w:contextualSpacing/>
              <w:rPr>
                <w:rFonts w:ascii="Calibri" w:eastAsia="Calibri" w:hAnsi="Calibri" w:cs="Calibri"/>
              </w:rPr>
            </w:pPr>
            <w:r w:rsidRPr="0068061C">
              <w:rPr>
                <w:rFonts w:ascii="Calibri" w:eastAsia="Calibri" w:hAnsi="Calibri" w:cs="Calibri"/>
              </w:rPr>
              <w:t>Обуки на наставници за инклузивно образование</w:t>
            </w:r>
          </w:p>
          <w:p w14:paraId="386F482B" w14:textId="77777777" w:rsidR="0068061C" w:rsidRPr="0068061C" w:rsidRDefault="0068061C" w:rsidP="00F84447">
            <w:pPr>
              <w:numPr>
                <w:ilvl w:val="0"/>
                <w:numId w:val="53"/>
              </w:numPr>
              <w:contextualSpacing/>
              <w:rPr>
                <w:rFonts w:ascii="Calibri" w:eastAsia="Calibri" w:hAnsi="Calibri" w:cs="Calibri"/>
              </w:rPr>
            </w:pPr>
            <w:r w:rsidRPr="0068061C">
              <w:rPr>
                <w:rFonts w:ascii="Calibri" w:eastAsia="Calibri" w:hAnsi="Calibri" w:cs="Calibri"/>
              </w:rPr>
              <w:t xml:space="preserve">Изработка на соодветни тестови согласно можностите на учениците </w:t>
            </w:r>
          </w:p>
          <w:p w14:paraId="2030696C" w14:textId="77777777" w:rsidR="0068061C" w:rsidRPr="0068061C" w:rsidRDefault="0068061C" w:rsidP="00F84447">
            <w:pPr>
              <w:numPr>
                <w:ilvl w:val="0"/>
                <w:numId w:val="53"/>
              </w:numPr>
              <w:contextualSpacing/>
              <w:rPr>
                <w:rFonts w:ascii="Calibri" w:eastAsia="Calibri" w:hAnsi="Calibri" w:cs="Calibri"/>
              </w:rPr>
            </w:pPr>
            <w:r w:rsidRPr="0068061C">
              <w:rPr>
                <w:rFonts w:ascii="Calibri" w:eastAsia="Calibri" w:hAnsi="Calibri" w:cs="Calibri"/>
              </w:rPr>
              <w:t>Инсталиран лифт за полесен пристап до училниците и кабинетите</w:t>
            </w:r>
          </w:p>
        </w:tc>
      </w:tr>
      <w:tr w:rsidR="0068061C" w:rsidRPr="0068061C" w14:paraId="0044BAB2" w14:textId="77777777" w:rsidTr="00192348">
        <w:tc>
          <w:tcPr>
            <w:tcW w:w="2114" w:type="dxa"/>
            <w:vAlign w:val="center"/>
          </w:tcPr>
          <w:p w14:paraId="1B4BE52D" w14:textId="77777777" w:rsidR="0068061C" w:rsidRPr="0068061C" w:rsidRDefault="0068061C" w:rsidP="002622FD">
            <w:pPr>
              <w:numPr>
                <w:ilvl w:val="0"/>
                <w:numId w:val="42"/>
              </w:numPr>
              <w:rPr>
                <w:rFonts w:ascii="Calibri" w:eastAsia="Calibri" w:hAnsi="Calibri" w:cs="Calibri"/>
                <w:b/>
                <w:bCs/>
              </w:rPr>
            </w:pPr>
            <w:r w:rsidRPr="0068061C">
              <w:rPr>
                <w:rFonts w:ascii="Calibri" w:eastAsia="Calibri" w:hAnsi="Calibri" w:cs="Calibri"/>
                <w:b/>
                <w:bCs/>
              </w:rPr>
              <w:lastRenderedPageBreak/>
              <w:t>Кариерно насочување и професионална ориентација</w:t>
            </w:r>
          </w:p>
        </w:tc>
        <w:tc>
          <w:tcPr>
            <w:tcW w:w="7520" w:type="dxa"/>
          </w:tcPr>
          <w:p w14:paraId="49A3B1CF" w14:textId="77777777" w:rsidR="0068061C" w:rsidRPr="0068061C" w:rsidRDefault="0068061C" w:rsidP="00F84447">
            <w:pPr>
              <w:numPr>
                <w:ilvl w:val="0"/>
                <w:numId w:val="54"/>
              </w:numPr>
              <w:contextualSpacing/>
              <w:rPr>
                <w:rFonts w:ascii="Calibri" w:eastAsia="Calibri" w:hAnsi="Calibri" w:cs="Calibri"/>
              </w:rPr>
            </w:pPr>
            <w:r w:rsidRPr="0068061C">
              <w:rPr>
                <w:rFonts w:ascii="Calibri" w:eastAsia="Calibri" w:hAnsi="Calibri" w:cs="Calibri"/>
              </w:rPr>
              <w:t>Континуирано информирање на учениците за можностите за понатамошно образование и работа</w:t>
            </w:r>
          </w:p>
          <w:p w14:paraId="27E93076" w14:textId="77777777" w:rsidR="0068061C" w:rsidRPr="0068061C" w:rsidRDefault="0068061C" w:rsidP="00F84447">
            <w:pPr>
              <w:numPr>
                <w:ilvl w:val="0"/>
                <w:numId w:val="54"/>
              </w:numPr>
              <w:contextualSpacing/>
              <w:rPr>
                <w:rFonts w:ascii="Calibri" w:eastAsia="Calibri" w:hAnsi="Calibri" w:cs="Calibri"/>
              </w:rPr>
            </w:pPr>
            <w:r w:rsidRPr="0068061C">
              <w:rPr>
                <w:rFonts w:ascii="Calibri" w:eastAsia="Calibri" w:hAnsi="Calibri" w:cs="Calibri"/>
              </w:rPr>
              <w:t>Организација на работилници, презентации за факултети</w:t>
            </w:r>
          </w:p>
          <w:p w14:paraId="37F4E5AD" w14:textId="77777777" w:rsidR="0068061C" w:rsidRPr="0068061C" w:rsidRDefault="0068061C" w:rsidP="00F84447">
            <w:pPr>
              <w:numPr>
                <w:ilvl w:val="0"/>
                <w:numId w:val="54"/>
              </w:numPr>
              <w:contextualSpacing/>
              <w:rPr>
                <w:rFonts w:ascii="Calibri" w:eastAsia="Calibri" w:hAnsi="Calibri" w:cs="Calibri"/>
              </w:rPr>
            </w:pPr>
            <w:r w:rsidRPr="0068061C">
              <w:rPr>
                <w:rFonts w:ascii="Calibri" w:eastAsia="Calibri" w:hAnsi="Calibri" w:cs="Calibri"/>
              </w:rPr>
              <w:t>Следење на потребите на пазарот на трудот</w:t>
            </w:r>
          </w:p>
          <w:p w14:paraId="491BEA46" w14:textId="77777777" w:rsidR="0068061C" w:rsidRPr="0068061C" w:rsidRDefault="0068061C" w:rsidP="00F84447">
            <w:pPr>
              <w:numPr>
                <w:ilvl w:val="0"/>
                <w:numId w:val="54"/>
              </w:numPr>
              <w:contextualSpacing/>
              <w:rPr>
                <w:rFonts w:ascii="Calibri" w:eastAsia="Calibri" w:hAnsi="Calibri" w:cs="Calibri"/>
              </w:rPr>
            </w:pPr>
            <w:r w:rsidRPr="0068061C">
              <w:rPr>
                <w:rFonts w:ascii="Calibri" w:eastAsia="Calibri" w:hAnsi="Calibri" w:cs="Calibri"/>
              </w:rPr>
              <w:t>Склучување Меморандуми за соработка со компании</w:t>
            </w:r>
          </w:p>
          <w:p w14:paraId="4EF763C2" w14:textId="77777777" w:rsidR="0068061C" w:rsidRPr="0068061C" w:rsidRDefault="0068061C" w:rsidP="00F84447">
            <w:pPr>
              <w:numPr>
                <w:ilvl w:val="0"/>
                <w:numId w:val="54"/>
              </w:numPr>
              <w:contextualSpacing/>
              <w:rPr>
                <w:rFonts w:ascii="Calibri" w:eastAsia="Calibri" w:hAnsi="Calibri" w:cs="Calibri"/>
              </w:rPr>
            </w:pPr>
            <w:r w:rsidRPr="0068061C">
              <w:rPr>
                <w:rFonts w:ascii="Calibri" w:eastAsia="Calibri" w:hAnsi="Calibri" w:cs="Calibri"/>
              </w:rPr>
              <w:t>Помош и насоки за полагање државна матура и завршен испит</w:t>
            </w:r>
          </w:p>
          <w:p w14:paraId="03BAEBA3" w14:textId="77777777" w:rsidR="0068061C" w:rsidRPr="0068061C" w:rsidRDefault="0068061C" w:rsidP="00F84447">
            <w:pPr>
              <w:numPr>
                <w:ilvl w:val="0"/>
                <w:numId w:val="54"/>
              </w:numPr>
              <w:contextualSpacing/>
              <w:rPr>
                <w:rFonts w:ascii="Calibri" w:eastAsia="Calibri" w:hAnsi="Calibri" w:cs="Calibri"/>
              </w:rPr>
            </w:pPr>
            <w:r w:rsidRPr="0068061C">
              <w:rPr>
                <w:rFonts w:ascii="Calibri" w:eastAsia="Calibri" w:hAnsi="Calibri" w:cs="Calibri"/>
              </w:rPr>
              <w:t>Изработка на СV, мотивационо писмо</w:t>
            </w:r>
          </w:p>
          <w:p w14:paraId="34EE7DBE" w14:textId="77777777" w:rsidR="0068061C" w:rsidRPr="0068061C" w:rsidRDefault="0068061C" w:rsidP="00F84447">
            <w:pPr>
              <w:numPr>
                <w:ilvl w:val="0"/>
                <w:numId w:val="54"/>
              </w:numPr>
              <w:contextualSpacing/>
              <w:rPr>
                <w:rFonts w:ascii="Calibri" w:eastAsia="Calibri" w:hAnsi="Calibri" w:cs="Calibri"/>
              </w:rPr>
            </w:pPr>
            <w:r w:rsidRPr="0068061C">
              <w:rPr>
                <w:rFonts w:ascii="Calibri" w:eastAsia="Calibri" w:hAnsi="Calibri" w:cs="Calibri"/>
              </w:rPr>
              <w:t>Индивидуални и групни сесии со ученици</w:t>
            </w:r>
          </w:p>
          <w:p w14:paraId="3C5ABE56" w14:textId="77777777" w:rsidR="0068061C" w:rsidRPr="0068061C" w:rsidRDefault="0068061C" w:rsidP="00F84447">
            <w:pPr>
              <w:numPr>
                <w:ilvl w:val="0"/>
                <w:numId w:val="54"/>
              </w:numPr>
              <w:contextualSpacing/>
              <w:rPr>
                <w:rFonts w:ascii="Calibri" w:eastAsia="Calibri" w:hAnsi="Calibri" w:cs="Calibri"/>
              </w:rPr>
            </w:pPr>
            <w:r w:rsidRPr="0068061C">
              <w:rPr>
                <w:rFonts w:ascii="Calibri" w:eastAsia="Calibri" w:hAnsi="Calibri" w:cs="Calibri"/>
              </w:rPr>
              <w:t xml:space="preserve">Соработка со стручна служба и други наставници </w:t>
            </w:r>
          </w:p>
        </w:tc>
      </w:tr>
      <w:tr w:rsidR="0068061C" w:rsidRPr="0068061C" w14:paraId="14BD87AB" w14:textId="77777777" w:rsidTr="00192348">
        <w:tc>
          <w:tcPr>
            <w:tcW w:w="2114" w:type="dxa"/>
            <w:vAlign w:val="center"/>
          </w:tcPr>
          <w:p w14:paraId="67BADCC8" w14:textId="77777777" w:rsidR="0068061C" w:rsidRPr="0068061C" w:rsidRDefault="0068061C" w:rsidP="002622FD">
            <w:pPr>
              <w:numPr>
                <w:ilvl w:val="0"/>
                <w:numId w:val="42"/>
              </w:numPr>
              <w:rPr>
                <w:rFonts w:ascii="Calibri" w:eastAsia="Calibri" w:hAnsi="Calibri" w:cs="Calibri"/>
                <w:b/>
                <w:bCs/>
              </w:rPr>
            </w:pPr>
            <w:r w:rsidRPr="0068061C">
              <w:rPr>
                <w:rFonts w:ascii="Calibri" w:eastAsia="Calibri" w:hAnsi="Calibri" w:cs="Calibri"/>
                <w:b/>
                <w:bCs/>
              </w:rPr>
              <w:t>Следење на напредокот</w:t>
            </w:r>
          </w:p>
          <w:p w14:paraId="06B4E59D" w14:textId="77777777" w:rsidR="0068061C" w:rsidRPr="0068061C" w:rsidRDefault="0068061C" w:rsidP="0068061C">
            <w:pPr>
              <w:spacing w:line="259" w:lineRule="auto"/>
              <w:rPr>
                <w:rFonts w:ascii="Calibri" w:eastAsia="Calibri" w:hAnsi="Calibri" w:cs="Calibri"/>
                <w:b/>
                <w:bCs/>
              </w:rPr>
            </w:pPr>
          </w:p>
          <w:p w14:paraId="64D96AAF" w14:textId="77777777" w:rsidR="0068061C" w:rsidRPr="0068061C" w:rsidRDefault="0068061C" w:rsidP="0068061C">
            <w:pPr>
              <w:spacing w:line="259" w:lineRule="auto"/>
              <w:rPr>
                <w:rFonts w:ascii="Calibri" w:eastAsia="Calibri" w:hAnsi="Calibri" w:cs="Calibri"/>
                <w:b/>
                <w:bCs/>
              </w:rPr>
            </w:pPr>
          </w:p>
          <w:p w14:paraId="03DEB3B0" w14:textId="77777777" w:rsidR="0068061C" w:rsidRPr="0068061C" w:rsidRDefault="0068061C" w:rsidP="0068061C">
            <w:pPr>
              <w:spacing w:line="259" w:lineRule="auto"/>
              <w:rPr>
                <w:rFonts w:ascii="Calibri" w:eastAsia="Calibri" w:hAnsi="Calibri" w:cs="Calibri"/>
                <w:b/>
                <w:bCs/>
              </w:rPr>
            </w:pPr>
          </w:p>
          <w:p w14:paraId="11A020EF" w14:textId="77777777" w:rsidR="0068061C" w:rsidRPr="0068061C" w:rsidRDefault="0068061C" w:rsidP="0068061C">
            <w:pPr>
              <w:spacing w:line="259" w:lineRule="auto"/>
              <w:rPr>
                <w:rFonts w:ascii="Calibri" w:eastAsia="Calibri" w:hAnsi="Calibri" w:cs="Calibri"/>
                <w:b/>
                <w:bCs/>
              </w:rPr>
            </w:pPr>
          </w:p>
          <w:p w14:paraId="471C3AEE" w14:textId="77777777" w:rsidR="0068061C" w:rsidRPr="0068061C" w:rsidRDefault="0068061C" w:rsidP="0068061C">
            <w:pPr>
              <w:spacing w:line="259" w:lineRule="auto"/>
              <w:rPr>
                <w:rFonts w:ascii="Calibri" w:eastAsia="Calibri" w:hAnsi="Calibri" w:cs="Calibri"/>
                <w:b/>
                <w:bCs/>
              </w:rPr>
            </w:pPr>
          </w:p>
          <w:p w14:paraId="210D8897" w14:textId="77777777" w:rsidR="0068061C" w:rsidRPr="0068061C" w:rsidRDefault="0068061C" w:rsidP="0068061C">
            <w:pPr>
              <w:spacing w:line="259" w:lineRule="auto"/>
              <w:rPr>
                <w:rFonts w:ascii="Calibri" w:eastAsia="Calibri" w:hAnsi="Calibri" w:cs="Calibri"/>
                <w:b/>
                <w:bCs/>
              </w:rPr>
            </w:pPr>
          </w:p>
        </w:tc>
        <w:tc>
          <w:tcPr>
            <w:tcW w:w="7520" w:type="dxa"/>
          </w:tcPr>
          <w:p w14:paraId="1F3DD150" w14:textId="77777777" w:rsidR="0068061C" w:rsidRPr="0068061C" w:rsidRDefault="0068061C" w:rsidP="00F84447">
            <w:pPr>
              <w:numPr>
                <w:ilvl w:val="0"/>
                <w:numId w:val="54"/>
              </w:numPr>
              <w:contextualSpacing/>
              <w:rPr>
                <w:rFonts w:ascii="Calibri" w:eastAsia="Calibri" w:hAnsi="Calibri" w:cs="Calibri"/>
              </w:rPr>
            </w:pPr>
            <w:r w:rsidRPr="0068061C">
              <w:rPr>
                <w:rFonts w:ascii="Calibri" w:eastAsia="Calibri" w:hAnsi="Calibri" w:cs="Calibri"/>
              </w:rPr>
              <w:t>Класните раководители водат целосна евиденција за успехот, редовноста и поведението на учениците, како и целосна педагошка документација</w:t>
            </w:r>
          </w:p>
          <w:p w14:paraId="2193B657" w14:textId="77777777" w:rsidR="0068061C" w:rsidRPr="0068061C" w:rsidRDefault="0068061C" w:rsidP="00F84447">
            <w:pPr>
              <w:numPr>
                <w:ilvl w:val="0"/>
                <w:numId w:val="54"/>
              </w:numPr>
              <w:contextualSpacing/>
              <w:rPr>
                <w:rFonts w:ascii="Calibri" w:eastAsia="Calibri" w:hAnsi="Calibri" w:cs="Calibri"/>
              </w:rPr>
            </w:pPr>
            <w:r w:rsidRPr="0068061C">
              <w:rPr>
                <w:rFonts w:ascii="Calibri" w:eastAsia="Calibri" w:hAnsi="Calibri" w:cs="Calibri"/>
              </w:rPr>
              <w:t>Наставниците по практична настава водат портфолија и дневник за секој ученик</w:t>
            </w:r>
          </w:p>
          <w:p w14:paraId="3AC6FE00" w14:textId="77777777" w:rsidR="0068061C" w:rsidRPr="0068061C" w:rsidRDefault="0068061C" w:rsidP="00F84447">
            <w:pPr>
              <w:numPr>
                <w:ilvl w:val="0"/>
                <w:numId w:val="54"/>
              </w:numPr>
              <w:contextualSpacing/>
              <w:rPr>
                <w:rFonts w:ascii="Calibri" w:eastAsia="Calibri" w:hAnsi="Calibri" w:cs="Calibri"/>
              </w:rPr>
            </w:pPr>
            <w:r w:rsidRPr="0068061C">
              <w:rPr>
                <w:rFonts w:ascii="Calibri" w:eastAsia="Calibri" w:hAnsi="Calibri" w:cs="Calibri"/>
              </w:rPr>
              <w:t>Евиденција во е-дневник</w:t>
            </w:r>
          </w:p>
          <w:p w14:paraId="6670E993" w14:textId="1072CDBF" w:rsidR="0068061C" w:rsidRPr="00ED6F27" w:rsidRDefault="0068061C" w:rsidP="00F84447">
            <w:pPr>
              <w:numPr>
                <w:ilvl w:val="0"/>
                <w:numId w:val="54"/>
              </w:numPr>
              <w:contextualSpacing/>
              <w:rPr>
                <w:rFonts w:ascii="Calibri" w:eastAsia="Calibri" w:hAnsi="Calibri" w:cs="Calibri"/>
              </w:rPr>
            </w:pPr>
            <w:r w:rsidRPr="0068061C">
              <w:rPr>
                <w:rFonts w:ascii="Calibri" w:eastAsia="Calibri" w:hAnsi="Calibri" w:cs="Calibri"/>
              </w:rPr>
              <w:t>На секој квартал, полугодие и крај на учебната година се прави извештај за успех на ниво на цело училиште со анализа</w:t>
            </w:r>
          </w:p>
        </w:tc>
      </w:tr>
      <w:tr w:rsidR="0068061C" w:rsidRPr="0068061C" w14:paraId="0D2617AE" w14:textId="77777777" w:rsidTr="00192348">
        <w:tc>
          <w:tcPr>
            <w:tcW w:w="9634" w:type="dxa"/>
            <w:gridSpan w:val="2"/>
            <w:vAlign w:val="center"/>
          </w:tcPr>
          <w:p w14:paraId="460A67BD" w14:textId="77777777" w:rsidR="0068061C" w:rsidRPr="0068061C" w:rsidRDefault="0068061C" w:rsidP="0068061C">
            <w:pPr>
              <w:spacing w:line="259" w:lineRule="auto"/>
              <w:jc w:val="both"/>
              <w:rPr>
                <w:rFonts w:ascii="Calibri" w:eastAsia="Calibri" w:hAnsi="Calibri" w:cs="Calibri"/>
              </w:rPr>
            </w:pPr>
            <w:r w:rsidRPr="0068061C">
              <w:rPr>
                <w:rFonts w:ascii="Calibri" w:eastAsia="Calibri" w:hAnsi="Calibri" w:cs="Calibri"/>
                <w:b/>
                <w:bCs/>
              </w:rPr>
              <w:t>Успех на учениците за учебната 2023/24 година</w:t>
            </w:r>
            <w:r w:rsidRPr="0068061C">
              <w:rPr>
                <w:rFonts w:ascii="Calibri" w:eastAsia="Calibri" w:hAnsi="Calibri" w:cs="Calibri"/>
              </w:rPr>
              <w:t xml:space="preserve"> </w:t>
            </w:r>
            <w:r w:rsidRPr="0068061C">
              <w:rPr>
                <w:rFonts w:ascii="Calibri" w:eastAsia="Calibri" w:hAnsi="Calibri" w:cs="Calibri"/>
                <w:b/>
                <w:bCs/>
              </w:rPr>
              <w:t>четиригодишно образование</w:t>
            </w:r>
          </w:p>
          <w:tbl>
            <w:tblPr>
              <w:tblStyle w:val="TableGrid7"/>
              <w:tblW w:w="0" w:type="auto"/>
              <w:tblLook w:val="04A0" w:firstRow="1" w:lastRow="0" w:firstColumn="1" w:lastColumn="0" w:noHBand="0" w:noVBand="1"/>
            </w:tblPr>
            <w:tblGrid>
              <w:gridCol w:w="917"/>
              <w:gridCol w:w="710"/>
              <w:gridCol w:w="683"/>
              <w:gridCol w:w="880"/>
              <w:gridCol w:w="290"/>
              <w:gridCol w:w="860"/>
              <w:gridCol w:w="293"/>
              <w:gridCol w:w="643"/>
              <w:gridCol w:w="643"/>
              <w:gridCol w:w="643"/>
              <w:gridCol w:w="643"/>
              <w:gridCol w:w="846"/>
              <w:gridCol w:w="366"/>
              <w:gridCol w:w="991"/>
            </w:tblGrid>
            <w:tr w:rsidR="0068061C" w:rsidRPr="0068061C" w14:paraId="03C12832" w14:textId="77777777" w:rsidTr="0068061C">
              <w:trPr>
                <w:trHeight w:val="826"/>
              </w:trPr>
              <w:tc>
                <w:tcPr>
                  <w:tcW w:w="936" w:type="dxa"/>
                  <w:vMerge w:val="restart"/>
                  <w:shd w:val="clear" w:color="auto" w:fill="EDEDED"/>
                </w:tcPr>
                <w:p w14:paraId="183A957B" w14:textId="77777777" w:rsidR="0068061C" w:rsidRPr="0068061C" w:rsidRDefault="0068061C" w:rsidP="0068061C">
                  <w:pPr>
                    <w:rPr>
                      <w:rFonts w:ascii="Calibri" w:eastAsia="Calibri" w:hAnsi="Calibri" w:cs="Calibri"/>
                      <w:b/>
                      <w:sz w:val="16"/>
                      <w:szCs w:val="16"/>
                    </w:rPr>
                  </w:pPr>
                </w:p>
                <w:p w14:paraId="1A853EAB" w14:textId="77777777" w:rsidR="0068061C" w:rsidRPr="0068061C" w:rsidRDefault="0068061C" w:rsidP="0068061C">
                  <w:pPr>
                    <w:rPr>
                      <w:rFonts w:ascii="Calibri" w:eastAsia="Calibri" w:hAnsi="Calibri" w:cs="Calibri"/>
                      <w:b/>
                      <w:sz w:val="16"/>
                      <w:szCs w:val="16"/>
                    </w:rPr>
                  </w:pPr>
                </w:p>
                <w:p w14:paraId="04C1D554" w14:textId="77777777" w:rsidR="0068061C" w:rsidRPr="0068061C" w:rsidRDefault="0068061C" w:rsidP="0068061C">
                  <w:pPr>
                    <w:rPr>
                      <w:rFonts w:ascii="Calibri" w:eastAsia="Calibri" w:hAnsi="Calibri" w:cs="Calibri"/>
                      <w:b/>
                      <w:sz w:val="16"/>
                      <w:szCs w:val="16"/>
                    </w:rPr>
                  </w:pPr>
                </w:p>
                <w:p w14:paraId="1B21BBA1"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Година</w:t>
                  </w:r>
                </w:p>
              </w:tc>
              <w:tc>
                <w:tcPr>
                  <w:tcW w:w="1423" w:type="dxa"/>
                  <w:gridSpan w:val="2"/>
                  <w:shd w:val="clear" w:color="auto" w:fill="EDEDED"/>
                </w:tcPr>
                <w:p w14:paraId="7827C73B"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Земјоделство, рибарство и ветеринарство</w:t>
                  </w:r>
                </w:p>
              </w:tc>
              <w:tc>
                <w:tcPr>
                  <w:tcW w:w="1195" w:type="dxa"/>
                  <w:gridSpan w:val="2"/>
                  <w:shd w:val="clear" w:color="auto" w:fill="EDEDED"/>
                </w:tcPr>
                <w:p w14:paraId="29132808"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Хемија и технологија</w:t>
                  </w:r>
                </w:p>
              </w:tc>
              <w:tc>
                <w:tcPr>
                  <w:tcW w:w="1179" w:type="dxa"/>
                  <w:gridSpan w:val="2"/>
                  <w:shd w:val="clear" w:color="auto" w:fill="EDEDED"/>
                </w:tcPr>
                <w:p w14:paraId="5EF38FA6"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Машинство</w:t>
                  </w:r>
                </w:p>
              </w:tc>
              <w:tc>
                <w:tcPr>
                  <w:tcW w:w="1314" w:type="dxa"/>
                  <w:gridSpan w:val="2"/>
                  <w:shd w:val="clear" w:color="auto" w:fill="EDEDED"/>
                </w:tcPr>
                <w:p w14:paraId="40DABDDA"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Лични услуги</w:t>
                  </w:r>
                </w:p>
              </w:tc>
              <w:tc>
                <w:tcPr>
                  <w:tcW w:w="1314" w:type="dxa"/>
                  <w:gridSpan w:val="2"/>
                  <w:shd w:val="clear" w:color="auto" w:fill="EDEDED"/>
                </w:tcPr>
                <w:p w14:paraId="22B23947"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Здравство и социјална заштита</w:t>
                  </w:r>
                </w:p>
              </w:tc>
              <w:tc>
                <w:tcPr>
                  <w:tcW w:w="1239" w:type="dxa"/>
                  <w:gridSpan w:val="2"/>
                  <w:shd w:val="clear" w:color="auto" w:fill="EDEDED"/>
                </w:tcPr>
                <w:p w14:paraId="2A4C0D8B"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Сообраќај, транспорт и складирање</w:t>
                  </w:r>
                </w:p>
              </w:tc>
              <w:tc>
                <w:tcPr>
                  <w:tcW w:w="1013" w:type="dxa"/>
                  <w:vMerge w:val="restart"/>
                  <w:shd w:val="clear" w:color="auto" w:fill="EDEDED"/>
                </w:tcPr>
                <w:p w14:paraId="42B0628A"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Просечен успех на ниво на година</w:t>
                  </w:r>
                </w:p>
              </w:tc>
            </w:tr>
            <w:tr w:rsidR="0068061C" w:rsidRPr="0068061C" w14:paraId="4AD1BB29" w14:textId="77777777" w:rsidTr="0068061C">
              <w:trPr>
                <w:trHeight w:val="201"/>
              </w:trPr>
              <w:tc>
                <w:tcPr>
                  <w:tcW w:w="936" w:type="dxa"/>
                  <w:vMerge/>
                  <w:shd w:val="clear" w:color="auto" w:fill="EDEDED"/>
                </w:tcPr>
                <w:p w14:paraId="242FB466" w14:textId="77777777" w:rsidR="0068061C" w:rsidRPr="0068061C" w:rsidRDefault="0068061C" w:rsidP="0068061C">
                  <w:pPr>
                    <w:rPr>
                      <w:rFonts w:ascii="Calibri" w:eastAsia="Calibri" w:hAnsi="Calibri" w:cs="Calibri"/>
                      <w:b/>
                      <w:sz w:val="16"/>
                      <w:szCs w:val="16"/>
                    </w:rPr>
                  </w:pPr>
                </w:p>
              </w:tc>
              <w:tc>
                <w:tcPr>
                  <w:tcW w:w="725" w:type="dxa"/>
                  <w:shd w:val="clear" w:color="auto" w:fill="EDEDED"/>
                </w:tcPr>
                <w:p w14:paraId="5528634D"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09766E4C"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698" w:type="dxa"/>
                  <w:shd w:val="clear" w:color="auto" w:fill="EDEDED"/>
                </w:tcPr>
                <w:p w14:paraId="1F720D9D"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Алб.</w:t>
                  </w:r>
                </w:p>
                <w:p w14:paraId="7580F5C1"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900" w:type="dxa"/>
                  <w:shd w:val="clear" w:color="auto" w:fill="EDEDED"/>
                </w:tcPr>
                <w:p w14:paraId="6F60F661"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75D8DE72"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294" w:type="dxa"/>
                  <w:shd w:val="clear" w:color="auto" w:fill="EDEDED"/>
                </w:tcPr>
                <w:p w14:paraId="1BDABB52" w14:textId="77777777" w:rsidR="0068061C" w:rsidRPr="0068061C" w:rsidRDefault="0068061C" w:rsidP="0068061C">
                  <w:pPr>
                    <w:rPr>
                      <w:rFonts w:ascii="Calibri" w:eastAsia="Calibri" w:hAnsi="Calibri" w:cs="Calibri"/>
                      <w:b/>
                      <w:sz w:val="16"/>
                      <w:szCs w:val="16"/>
                    </w:rPr>
                  </w:pPr>
                </w:p>
              </w:tc>
              <w:tc>
                <w:tcPr>
                  <w:tcW w:w="879" w:type="dxa"/>
                  <w:shd w:val="clear" w:color="auto" w:fill="EDEDED"/>
                </w:tcPr>
                <w:p w14:paraId="3150EEAA"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08E0BA3D"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299" w:type="dxa"/>
                  <w:shd w:val="clear" w:color="auto" w:fill="EDEDED"/>
                </w:tcPr>
                <w:p w14:paraId="30557EC4" w14:textId="77777777" w:rsidR="0068061C" w:rsidRPr="0068061C" w:rsidRDefault="0068061C" w:rsidP="0068061C">
                  <w:pPr>
                    <w:rPr>
                      <w:rFonts w:ascii="Calibri" w:eastAsia="Calibri" w:hAnsi="Calibri" w:cs="Calibri"/>
                      <w:b/>
                      <w:sz w:val="16"/>
                      <w:szCs w:val="16"/>
                    </w:rPr>
                  </w:pPr>
                </w:p>
              </w:tc>
              <w:tc>
                <w:tcPr>
                  <w:tcW w:w="657" w:type="dxa"/>
                  <w:shd w:val="clear" w:color="auto" w:fill="EDEDED"/>
                </w:tcPr>
                <w:p w14:paraId="5AECFF6A"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510F7A05"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657" w:type="dxa"/>
                  <w:shd w:val="clear" w:color="auto" w:fill="EDEDED"/>
                </w:tcPr>
                <w:p w14:paraId="59C8FCF6"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Алб.</w:t>
                  </w:r>
                </w:p>
                <w:p w14:paraId="0E9D5FD5"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657" w:type="dxa"/>
                  <w:shd w:val="clear" w:color="auto" w:fill="EDEDED"/>
                </w:tcPr>
                <w:p w14:paraId="46722886"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248974B9"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657" w:type="dxa"/>
                  <w:shd w:val="clear" w:color="auto" w:fill="EDEDED"/>
                </w:tcPr>
                <w:p w14:paraId="484FA118"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Алб.</w:t>
                  </w:r>
                </w:p>
                <w:p w14:paraId="31E3DEED"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855" w:type="dxa"/>
                  <w:shd w:val="clear" w:color="auto" w:fill="EDEDED"/>
                </w:tcPr>
                <w:p w14:paraId="0DEBEF56"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2F49636D"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383" w:type="dxa"/>
                  <w:shd w:val="clear" w:color="auto" w:fill="EDEDED"/>
                </w:tcPr>
                <w:p w14:paraId="2D781461" w14:textId="77777777" w:rsidR="0068061C" w:rsidRPr="0068061C" w:rsidRDefault="0068061C" w:rsidP="0068061C">
                  <w:pPr>
                    <w:rPr>
                      <w:rFonts w:ascii="Calibri" w:eastAsia="Calibri" w:hAnsi="Calibri" w:cs="Calibri"/>
                      <w:b/>
                      <w:sz w:val="16"/>
                      <w:szCs w:val="16"/>
                    </w:rPr>
                  </w:pPr>
                </w:p>
              </w:tc>
              <w:tc>
                <w:tcPr>
                  <w:tcW w:w="1013" w:type="dxa"/>
                  <w:vMerge/>
                  <w:shd w:val="clear" w:color="auto" w:fill="EDEDED"/>
                </w:tcPr>
                <w:p w14:paraId="72B2A786" w14:textId="77777777" w:rsidR="0068061C" w:rsidRPr="0068061C" w:rsidRDefault="0068061C" w:rsidP="0068061C">
                  <w:pPr>
                    <w:rPr>
                      <w:rFonts w:ascii="Calibri" w:eastAsia="Calibri" w:hAnsi="Calibri" w:cs="Calibri"/>
                      <w:b/>
                      <w:sz w:val="16"/>
                      <w:szCs w:val="16"/>
                    </w:rPr>
                  </w:pPr>
                </w:p>
              </w:tc>
            </w:tr>
            <w:tr w:rsidR="0068061C" w:rsidRPr="0068061C" w14:paraId="36387C5A" w14:textId="77777777" w:rsidTr="00192348">
              <w:trPr>
                <w:trHeight w:val="270"/>
              </w:trPr>
              <w:tc>
                <w:tcPr>
                  <w:tcW w:w="936" w:type="dxa"/>
                </w:tcPr>
                <w:p w14:paraId="6B05FAEB"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ПРВА</w:t>
                  </w:r>
                </w:p>
              </w:tc>
              <w:tc>
                <w:tcPr>
                  <w:tcW w:w="725" w:type="dxa"/>
                </w:tcPr>
                <w:p w14:paraId="5F780035"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3,32</w:t>
                  </w:r>
                </w:p>
              </w:tc>
              <w:tc>
                <w:tcPr>
                  <w:tcW w:w="698" w:type="dxa"/>
                </w:tcPr>
                <w:p w14:paraId="19ACCE64"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3,2</w:t>
                  </w:r>
                </w:p>
              </w:tc>
              <w:tc>
                <w:tcPr>
                  <w:tcW w:w="900" w:type="dxa"/>
                </w:tcPr>
                <w:p w14:paraId="1576A3B4"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4,18</w:t>
                  </w:r>
                </w:p>
              </w:tc>
              <w:tc>
                <w:tcPr>
                  <w:tcW w:w="294" w:type="dxa"/>
                </w:tcPr>
                <w:p w14:paraId="0372EDE9" w14:textId="77777777" w:rsidR="0068061C" w:rsidRPr="0068061C" w:rsidRDefault="0068061C" w:rsidP="0068061C">
                  <w:pPr>
                    <w:rPr>
                      <w:rFonts w:ascii="Calibri" w:eastAsia="Calibri" w:hAnsi="Calibri" w:cs="Calibri"/>
                      <w:b/>
                      <w:sz w:val="16"/>
                      <w:szCs w:val="16"/>
                    </w:rPr>
                  </w:pPr>
                </w:p>
              </w:tc>
              <w:tc>
                <w:tcPr>
                  <w:tcW w:w="879" w:type="dxa"/>
                </w:tcPr>
                <w:p w14:paraId="6B1DBBFD"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4,25</w:t>
                  </w:r>
                </w:p>
              </w:tc>
              <w:tc>
                <w:tcPr>
                  <w:tcW w:w="299" w:type="dxa"/>
                </w:tcPr>
                <w:p w14:paraId="6EC1C986" w14:textId="77777777" w:rsidR="0068061C" w:rsidRPr="0068061C" w:rsidRDefault="0068061C" w:rsidP="0068061C">
                  <w:pPr>
                    <w:rPr>
                      <w:rFonts w:ascii="Calibri" w:eastAsia="Calibri" w:hAnsi="Calibri" w:cs="Calibri"/>
                      <w:b/>
                      <w:sz w:val="16"/>
                      <w:szCs w:val="16"/>
                    </w:rPr>
                  </w:pPr>
                </w:p>
              </w:tc>
              <w:tc>
                <w:tcPr>
                  <w:tcW w:w="657" w:type="dxa"/>
                </w:tcPr>
                <w:p w14:paraId="1B5D1A2F"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4,35</w:t>
                  </w:r>
                </w:p>
              </w:tc>
              <w:tc>
                <w:tcPr>
                  <w:tcW w:w="657" w:type="dxa"/>
                </w:tcPr>
                <w:p w14:paraId="5DC24454"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4,23</w:t>
                  </w:r>
                </w:p>
              </w:tc>
              <w:tc>
                <w:tcPr>
                  <w:tcW w:w="657" w:type="dxa"/>
                </w:tcPr>
                <w:p w14:paraId="00C440C2"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4,8</w:t>
                  </w:r>
                </w:p>
              </w:tc>
              <w:tc>
                <w:tcPr>
                  <w:tcW w:w="657" w:type="dxa"/>
                </w:tcPr>
                <w:p w14:paraId="03F4F7B8"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4,66</w:t>
                  </w:r>
                </w:p>
              </w:tc>
              <w:tc>
                <w:tcPr>
                  <w:tcW w:w="855" w:type="dxa"/>
                </w:tcPr>
                <w:p w14:paraId="67D00BE2"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4,6</w:t>
                  </w:r>
                </w:p>
              </w:tc>
              <w:tc>
                <w:tcPr>
                  <w:tcW w:w="383" w:type="dxa"/>
                </w:tcPr>
                <w:p w14:paraId="3364D1B9" w14:textId="77777777" w:rsidR="0068061C" w:rsidRPr="0068061C" w:rsidRDefault="0068061C" w:rsidP="0068061C">
                  <w:pPr>
                    <w:rPr>
                      <w:rFonts w:ascii="Calibri" w:eastAsia="Calibri" w:hAnsi="Calibri" w:cs="Calibri"/>
                      <w:b/>
                      <w:sz w:val="16"/>
                      <w:szCs w:val="16"/>
                    </w:rPr>
                  </w:pPr>
                </w:p>
              </w:tc>
              <w:tc>
                <w:tcPr>
                  <w:tcW w:w="1013" w:type="dxa"/>
                </w:tcPr>
                <w:p w14:paraId="3DCE8105" w14:textId="77777777" w:rsidR="0068061C" w:rsidRPr="0068061C" w:rsidRDefault="0068061C" w:rsidP="0068061C">
                  <w:pPr>
                    <w:rPr>
                      <w:rFonts w:ascii="Calibri" w:eastAsia="Calibri" w:hAnsi="Calibri" w:cs="Calibri"/>
                      <w:b/>
                      <w:bCs/>
                      <w:sz w:val="16"/>
                      <w:szCs w:val="16"/>
                    </w:rPr>
                  </w:pPr>
                  <w:r w:rsidRPr="0068061C">
                    <w:rPr>
                      <w:rFonts w:ascii="Calibri" w:eastAsia="Calibri" w:hAnsi="Calibri" w:cs="Calibri"/>
                      <w:b/>
                      <w:bCs/>
                      <w:sz w:val="16"/>
                      <w:szCs w:val="16"/>
                    </w:rPr>
                    <w:t>4,18</w:t>
                  </w:r>
                </w:p>
              </w:tc>
            </w:tr>
            <w:tr w:rsidR="0068061C" w:rsidRPr="0068061C" w14:paraId="2CFA990D" w14:textId="77777777" w:rsidTr="00192348">
              <w:trPr>
                <w:trHeight w:val="270"/>
              </w:trPr>
              <w:tc>
                <w:tcPr>
                  <w:tcW w:w="936" w:type="dxa"/>
                </w:tcPr>
                <w:p w14:paraId="300752E0"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ВТОРА</w:t>
                  </w:r>
                </w:p>
              </w:tc>
              <w:tc>
                <w:tcPr>
                  <w:tcW w:w="725" w:type="dxa"/>
                </w:tcPr>
                <w:p w14:paraId="24032E79"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3,66</w:t>
                  </w:r>
                </w:p>
              </w:tc>
              <w:tc>
                <w:tcPr>
                  <w:tcW w:w="698" w:type="dxa"/>
                </w:tcPr>
                <w:p w14:paraId="291A9C4B"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2,92</w:t>
                  </w:r>
                </w:p>
              </w:tc>
              <w:tc>
                <w:tcPr>
                  <w:tcW w:w="900" w:type="dxa"/>
                </w:tcPr>
                <w:p w14:paraId="7CEAB5E5"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3,67</w:t>
                  </w:r>
                </w:p>
              </w:tc>
              <w:tc>
                <w:tcPr>
                  <w:tcW w:w="294" w:type="dxa"/>
                </w:tcPr>
                <w:p w14:paraId="53510B6D" w14:textId="77777777" w:rsidR="0068061C" w:rsidRPr="0068061C" w:rsidRDefault="0068061C" w:rsidP="0068061C">
                  <w:pPr>
                    <w:rPr>
                      <w:rFonts w:ascii="Calibri" w:eastAsia="Calibri" w:hAnsi="Calibri" w:cs="Calibri"/>
                      <w:b/>
                      <w:sz w:val="16"/>
                      <w:szCs w:val="16"/>
                    </w:rPr>
                  </w:pPr>
                </w:p>
              </w:tc>
              <w:tc>
                <w:tcPr>
                  <w:tcW w:w="879" w:type="dxa"/>
                </w:tcPr>
                <w:p w14:paraId="67302A8A"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3,58</w:t>
                  </w:r>
                </w:p>
              </w:tc>
              <w:tc>
                <w:tcPr>
                  <w:tcW w:w="299" w:type="dxa"/>
                </w:tcPr>
                <w:p w14:paraId="3DDCD716" w14:textId="77777777" w:rsidR="0068061C" w:rsidRPr="0068061C" w:rsidRDefault="0068061C" w:rsidP="0068061C">
                  <w:pPr>
                    <w:rPr>
                      <w:rFonts w:ascii="Calibri" w:eastAsia="Calibri" w:hAnsi="Calibri" w:cs="Calibri"/>
                      <w:b/>
                      <w:sz w:val="16"/>
                      <w:szCs w:val="16"/>
                    </w:rPr>
                  </w:pPr>
                </w:p>
              </w:tc>
              <w:tc>
                <w:tcPr>
                  <w:tcW w:w="657" w:type="dxa"/>
                </w:tcPr>
                <w:p w14:paraId="5C34307F"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3,81</w:t>
                  </w:r>
                </w:p>
              </w:tc>
              <w:tc>
                <w:tcPr>
                  <w:tcW w:w="657" w:type="dxa"/>
                </w:tcPr>
                <w:p w14:paraId="5935593E"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4,56</w:t>
                  </w:r>
                </w:p>
              </w:tc>
              <w:tc>
                <w:tcPr>
                  <w:tcW w:w="657" w:type="dxa"/>
                </w:tcPr>
                <w:p w14:paraId="6EAD88F2"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4,7</w:t>
                  </w:r>
                </w:p>
              </w:tc>
              <w:tc>
                <w:tcPr>
                  <w:tcW w:w="657" w:type="dxa"/>
                </w:tcPr>
                <w:p w14:paraId="126B9B8F"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4,72</w:t>
                  </w:r>
                </w:p>
              </w:tc>
              <w:tc>
                <w:tcPr>
                  <w:tcW w:w="855" w:type="dxa"/>
                </w:tcPr>
                <w:p w14:paraId="453B894D"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4,62</w:t>
                  </w:r>
                </w:p>
              </w:tc>
              <w:tc>
                <w:tcPr>
                  <w:tcW w:w="383" w:type="dxa"/>
                </w:tcPr>
                <w:p w14:paraId="180F2C56" w14:textId="77777777" w:rsidR="0068061C" w:rsidRPr="0068061C" w:rsidRDefault="0068061C" w:rsidP="0068061C">
                  <w:pPr>
                    <w:rPr>
                      <w:rFonts w:ascii="Calibri" w:eastAsia="Calibri" w:hAnsi="Calibri" w:cs="Calibri"/>
                      <w:b/>
                      <w:sz w:val="16"/>
                      <w:szCs w:val="16"/>
                    </w:rPr>
                  </w:pPr>
                </w:p>
              </w:tc>
              <w:tc>
                <w:tcPr>
                  <w:tcW w:w="1013" w:type="dxa"/>
                </w:tcPr>
                <w:p w14:paraId="19249F29" w14:textId="77777777" w:rsidR="0068061C" w:rsidRPr="0068061C" w:rsidRDefault="0068061C" w:rsidP="0068061C">
                  <w:pPr>
                    <w:rPr>
                      <w:rFonts w:ascii="Calibri" w:eastAsia="Calibri" w:hAnsi="Calibri" w:cs="Calibri"/>
                      <w:b/>
                      <w:bCs/>
                      <w:sz w:val="16"/>
                      <w:szCs w:val="16"/>
                    </w:rPr>
                  </w:pPr>
                  <w:r w:rsidRPr="0068061C">
                    <w:rPr>
                      <w:rFonts w:ascii="Calibri" w:eastAsia="Calibri" w:hAnsi="Calibri" w:cs="Calibri"/>
                      <w:b/>
                      <w:bCs/>
                      <w:sz w:val="16"/>
                      <w:szCs w:val="16"/>
                    </w:rPr>
                    <w:t>4,03</w:t>
                  </w:r>
                </w:p>
              </w:tc>
            </w:tr>
            <w:tr w:rsidR="0068061C" w:rsidRPr="0068061C" w14:paraId="1BD1C729" w14:textId="77777777" w:rsidTr="00192348">
              <w:trPr>
                <w:trHeight w:val="270"/>
              </w:trPr>
              <w:tc>
                <w:tcPr>
                  <w:tcW w:w="936" w:type="dxa"/>
                </w:tcPr>
                <w:p w14:paraId="24CE4132"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ТРЕТТА</w:t>
                  </w:r>
                </w:p>
              </w:tc>
              <w:tc>
                <w:tcPr>
                  <w:tcW w:w="725" w:type="dxa"/>
                </w:tcPr>
                <w:p w14:paraId="17A7DADB"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3,41</w:t>
                  </w:r>
                </w:p>
              </w:tc>
              <w:tc>
                <w:tcPr>
                  <w:tcW w:w="698" w:type="dxa"/>
                </w:tcPr>
                <w:p w14:paraId="1D83C62C"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3,22</w:t>
                  </w:r>
                </w:p>
              </w:tc>
              <w:tc>
                <w:tcPr>
                  <w:tcW w:w="900" w:type="dxa"/>
                </w:tcPr>
                <w:p w14:paraId="63564BD1"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4,53</w:t>
                  </w:r>
                </w:p>
              </w:tc>
              <w:tc>
                <w:tcPr>
                  <w:tcW w:w="294" w:type="dxa"/>
                </w:tcPr>
                <w:p w14:paraId="00A775DC" w14:textId="77777777" w:rsidR="0068061C" w:rsidRPr="0068061C" w:rsidRDefault="0068061C" w:rsidP="0068061C">
                  <w:pPr>
                    <w:rPr>
                      <w:rFonts w:ascii="Calibri" w:eastAsia="Calibri" w:hAnsi="Calibri" w:cs="Calibri"/>
                      <w:b/>
                      <w:sz w:val="16"/>
                      <w:szCs w:val="16"/>
                    </w:rPr>
                  </w:pPr>
                </w:p>
              </w:tc>
              <w:tc>
                <w:tcPr>
                  <w:tcW w:w="879" w:type="dxa"/>
                </w:tcPr>
                <w:p w14:paraId="33611FBC"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3,01</w:t>
                  </w:r>
                </w:p>
              </w:tc>
              <w:tc>
                <w:tcPr>
                  <w:tcW w:w="299" w:type="dxa"/>
                </w:tcPr>
                <w:p w14:paraId="300B4C96" w14:textId="77777777" w:rsidR="0068061C" w:rsidRPr="0068061C" w:rsidRDefault="0068061C" w:rsidP="0068061C">
                  <w:pPr>
                    <w:rPr>
                      <w:rFonts w:ascii="Calibri" w:eastAsia="Calibri" w:hAnsi="Calibri" w:cs="Calibri"/>
                      <w:b/>
                      <w:sz w:val="16"/>
                      <w:szCs w:val="16"/>
                    </w:rPr>
                  </w:pPr>
                </w:p>
              </w:tc>
              <w:tc>
                <w:tcPr>
                  <w:tcW w:w="657" w:type="dxa"/>
                </w:tcPr>
                <w:p w14:paraId="3C85DAF1"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3,82</w:t>
                  </w:r>
                </w:p>
              </w:tc>
              <w:tc>
                <w:tcPr>
                  <w:tcW w:w="657" w:type="dxa"/>
                </w:tcPr>
                <w:p w14:paraId="762D1378"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4,73</w:t>
                  </w:r>
                </w:p>
              </w:tc>
              <w:tc>
                <w:tcPr>
                  <w:tcW w:w="657" w:type="dxa"/>
                </w:tcPr>
                <w:p w14:paraId="3A50E8DE"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0</w:t>
                  </w:r>
                </w:p>
              </w:tc>
              <w:tc>
                <w:tcPr>
                  <w:tcW w:w="657" w:type="dxa"/>
                </w:tcPr>
                <w:p w14:paraId="4D02534E"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0</w:t>
                  </w:r>
                </w:p>
              </w:tc>
              <w:tc>
                <w:tcPr>
                  <w:tcW w:w="855" w:type="dxa"/>
                </w:tcPr>
                <w:p w14:paraId="6D42BC30"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0</w:t>
                  </w:r>
                </w:p>
              </w:tc>
              <w:tc>
                <w:tcPr>
                  <w:tcW w:w="383" w:type="dxa"/>
                </w:tcPr>
                <w:p w14:paraId="343A6A02" w14:textId="77777777" w:rsidR="0068061C" w:rsidRPr="0068061C" w:rsidRDefault="0068061C" w:rsidP="0068061C">
                  <w:pPr>
                    <w:rPr>
                      <w:rFonts w:ascii="Calibri" w:eastAsia="Calibri" w:hAnsi="Calibri" w:cs="Calibri"/>
                      <w:b/>
                      <w:sz w:val="16"/>
                      <w:szCs w:val="16"/>
                    </w:rPr>
                  </w:pPr>
                </w:p>
              </w:tc>
              <w:tc>
                <w:tcPr>
                  <w:tcW w:w="1013" w:type="dxa"/>
                </w:tcPr>
                <w:p w14:paraId="4001B035" w14:textId="77777777" w:rsidR="0068061C" w:rsidRPr="0068061C" w:rsidRDefault="0068061C" w:rsidP="0068061C">
                  <w:pPr>
                    <w:rPr>
                      <w:rFonts w:ascii="Calibri" w:eastAsia="Calibri" w:hAnsi="Calibri" w:cs="Calibri"/>
                      <w:b/>
                      <w:bCs/>
                      <w:sz w:val="16"/>
                      <w:szCs w:val="16"/>
                    </w:rPr>
                  </w:pPr>
                  <w:r w:rsidRPr="0068061C">
                    <w:rPr>
                      <w:rFonts w:ascii="Calibri" w:eastAsia="Calibri" w:hAnsi="Calibri" w:cs="Calibri"/>
                      <w:b/>
                      <w:bCs/>
                      <w:sz w:val="16"/>
                      <w:szCs w:val="16"/>
                    </w:rPr>
                    <w:t>3,79</w:t>
                  </w:r>
                </w:p>
              </w:tc>
            </w:tr>
            <w:tr w:rsidR="0068061C" w:rsidRPr="0068061C" w14:paraId="67EEA799" w14:textId="77777777" w:rsidTr="00192348">
              <w:trPr>
                <w:trHeight w:val="270"/>
              </w:trPr>
              <w:tc>
                <w:tcPr>
                  <w:tcW w:w="936" w:type="dxa"/>
                </w:tcPr>
                <w:p w14:paraId="59D22491"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ЧЕТВРТА</w:t>
                  </w:r>
                </w:p>
              </w:tc>
              <w:tc>
                <w:tcPr>
                  <w:tcW w:w="725" w:type="dxa"/>
                </w:tcPr>
                <w:p w14:paraId="6DD1C31D"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3,95</w:t>
                  </w:r>
                </w:p>
              </w:tc>
              <w:tc>
                <w:tcPr>
                  <w:tcW w:w="698" w:type="dxa"/>
                </w:tcPr>
                <w:p w14:paraId="233713B7"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2,88</w:t>
                  </w:r>
                </w:p>
              </w:tc>
              <w:tc>
                <w:tcPr>
                  <w:tcW w:w="900" w:type="dxa"/>
                </w:tcPr>
                <w:p w14:paraId="12FC27C7"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4,09</w:t>
                  </w:r>
                </w:p>
              </w:tc>
              <w:tc>
                <w:tcPr>
                  <w:tcW w:w="294" w:type="dxa"/>
                </w:tcPr>
                <w:p w14:paraId="6E8EBE07" w14:textId="77777777" w:rsidR="0068061C" w:rsidRPr="0068061C" w:rsidRDefault="0068061C" w:rsidP="0068061C">
                  <w:pPr>
                    <w:rPr>
                      <w:rFonts w:ascii="Calibri" w:eastAsia="Calibri" w:hAnsi="Calibri" w:cs="Calibri"/>
                      <w:b/>
                      <w:sz w:val="16"/>
                      <w:szCs w:val="16"/>
                    </w:rPr>
                  </w:pPr>
                </w:p>
              </w:tc>
              <w:tc>
                <w:tcPr>
                  <w:tcW w:w="879" w:type="dxa"/>
                </w:tcPr>
                <w:p w14:paraId="751D1058"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3,48</w:t>
                  </w:r>
                </w:p>
              </w:tc>
              <w:tc>
                <w:tcPr>
                  <w:tcW w:w="299" w:type="dxa"/>
                </w:tcPr>
                <w:p w14:paraId="7708FF45" w14:textId="77777777" w:rsidR="0068061C" w:rsidRPr="0068061C" w:rsidRDefault="0068061C" w:rsidP="0068061C">
                  <w:pPr>
                    <w:rPr>
                      <w:rFonts w:ascii="Calibri" w:eastAsia="Calibri" w:hAnsi="Calibri" w:cs="Calibri"/>
                      <w:b/>
                      <w:sz w:val="16"/>
                      <w:szCs w:val="16"/>
                    </w:rPr>
                  </w:pPr>
                </w:p>
              </w:tc>
              <w:tc>
                <w:tcPr>
                  <w:tcW w:w="657" w:type="dxa"/>
                </w:tcPr>
                <w:p w14:paraId="2F35EB49"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4,11</w:t>
                  </w:r>
                </w:p>
              </w:tc>
              <w:tc>
                <w:tcPr>
                  <w:tcW w:w="657" w:type="dxa"/>
                </w:tcPr>
                <w:p w14:paraId="429014AE"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4,34</w:t>
                  </w:r>
                </w:p>
              </w:tc>
              <w:tc>
                <w:tcPr>
                  <w:tcW w:w="657" w:type="dxa"/>
                </w:tcPr>
                <w:p w14:paraId="2C7623CA"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0</w:t>
                  </w:r>
                </w:p>
              </w:tc>
              <w:tc>
                <w:tcPr>
                  <w:tcW w:w="657" w:type="dxa"/>
                </w:tcPr>
                <w:p w14:paraId="4B47C849"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0</w:t>
                  </w:r>
                </w:p>
              </w:tc>
              <w:tc>
                <w:tcPr>
                  <w:tcW w:w="855" w:type="dxa"/>
                </w:tcPr>
                <w:p w14:paraId="1BDB7270"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0</w:t>
                  </w:r>
                </w:p>
              </w:tc>
              <w:tc>
                <w:tcPr>
                  <w:tcW w:w="383" w:type="dxa"/>
                </w:tcPr>
                <w:p w14:paraId="4CC1E4F7" w14:textId="77777777" w:rsidR="0068061C" w:rsidRPr="0068061C" w:rsidRDefault="0068061C" w:rsidP="0068061C">
                  <w:pPr>
                    <w:rPr>
                      <w:rFonts w:ascii="Calibri" w:eastAsia="Calibri" w:hAnsi="Calibri" w:cs="Calibri"/>
                      <w:b/>
                      <w:sz w:val="16"/>
                      <w:szCs w:val="16"/>
                    </w:rPr>
                  </w:pPr>
                </w:p>
              </w:tc>
              <w:tc>
                <w:tcPr>
                  <w:tcW w:w="1013" w:type="dxa"/>
                </w:tcPr>
                <w:p w14:paraId="4579AD00" w14:textId="77777777" w:rsidR="0068061C" w:rsidRPr="0068061C" w:rsidRDefault="0068061C" w:rsidP="0068061C">
                  <w:pPr>
                    <w:rPr>
                      <w:rFonts w:ascii="Calibri" w:eastAsia="Calibri" w:hAnsi="Calibri" w:cs="Calibri"/>
                      <w:b/>
                      <w:bCs/>
                      <w:sz w:val="16"/>
                      <w:szCs w:val="16"/>
                    </w:rPr>
                  </w:pPr>
                  <w:r w:rsidRPr="0068061C">
                    <w:rPr>
                      <w:rFonts w:ascii="Calibri" w:eastAsia="Calibri" w:hAnsi="Calibri" w:cs="Calibri"/>
                      <w:b/>
                      <w:bCs/>
                      <w:sz w:val="16"/>
                      <w:szCs w:val="16"/>
                    </w:rPr>
                    <w:t>3,8</w:t>
                  </w:r>
                </w:p>
              </w:tc>
            </w:tr>
          </w:tbl>
          <w:p w14:paraId="49A0872D" w14:textId="77777777" w:rsidR="0068061C" w:rsidRPr="0068061C" w:rsidRDefault="0068061C" w:rsidP="0068061C">
            <w:pPr>
              <w:spacing w:line="259" w:lineRule="auto"/>
              <w:jc w:val="both"/>
              <w:rPr>
                <w:rFonts w:ascii="Calibri" w:eastAsia="Calibri" w:hAnsi="Calibri" w:cs="Calibri"/>
                <w:b/>
                <w:bCs/>
              </w:rPr>
            </w:pPr>
          </w:p>
          <w:p w14:paraId="2E6EA716" w14:textId="77777777" w:rsidR="0068061C" w:rsidRPr="0068061C" w:rsidRDefault="0068061C" w:rsidP="0068061C">
            <w:pPr>
              <w:spacing w:line="259" w:lineRule="auto"/>
              <w:jc w:val="both"/>
              <w:rPr>
                <w:rFonts w:ascii="Calibri" w:eastAsia="Calibri" w:hAnsi="Calibri" w:cs="Calibri"/>
                <w:b/>
                <w:bCs/>
              </w:rPr>
            </w:pPr>
            <w:r w:rsidRPr="0068061C">
              <w:rPr>
                <w:rFonts w:ascii="Calibri" w:eastAsia="Calibri" w:hAnsi="Calibri" w:cs="Calibri"/>
                <w:b/>
                <w:bCs/>
              </w:rPr>
              <w:t>Успех на учениците за учебната 2023/24 година</w:t>
            </w:r>
            <w:r w:rsidRPr="0068061C">
              <w:rPr>
                <w:rFonts w:ascii="Calibri" w:eastAsia="Calibri" w:hAnsi="Calibri" w:cs="Calibri"/>
              </w:rPr>
              <w:t xml:space="preserve"> </w:t>
            </w:r>
            <w:r w:rsidRPr="0068061C">
              <w:rPr>
                <w:rFonts w:ascii="Calibri" w:eastAsia="Calibri" w:hAnsi="Calibri" w:cs="Calibri"/>
                <w:b/>
                <w:bCs/>
              </w:rPr>
              <w:t>тригодишно образование</w:t>
            </w:r>
          </w:p>
          <w:tbl>
            <w:tblPr>
              <w:tblStyle w:val="TableGrid7"/>
              <w:tblW w:w="0" w:type="auto"/>
              <w:tblLook w:val="04A0" w:firstRow="1" w:lastRow="0" w:firstColumn="1" w:lastColumn="0" w:noHBand="0" w:noVBand="1"/>
            </w:tblPr>
            <w:tblGrid>
              <w:gridCol w:w="1366"/>
              <w:gridCol w:w="766"/>
              <w:gridCol w:w="769"/>
              <w:gridCol w:w="716"/>
              <w:gridCol w:w="978"/>
              <w:gridCol w:w="2060"/>
            </w:tblGrid>
            <w:tr w:rsidR="0068061C" w:rsidRPr="0068061C" w14:paraId="548E8058" w14:textId="77777777" w:rsidTr="0068061C">
              <w:trPr>
                <w:trHeight w:val="454"/>
              </w:trPr>
              <w:tc>
                <w:tcPr>
                  <w:tcW w:w="1366" w:type="dxa"/>
                  <w:vMerge w:val="restart"/>
                  <w:shd w:val="clear" w:color="auto" w:fill="EDEDED"/>
                </w:tcPr>
                <w:p w14:paraId="660CB362" w14:textId="77777777" w:rsidR="0068061C" w:rsidRPr="0068061C" w:rsidRDefault="0068061C" w:rsidP="0068061C">
                  <w:pPr>
                    <w:rPr>
                      <w:rFonts w:ascii="Calibri" w:eastAsia="Calibri" w:hAnsi="Calibri" w:cs="Calibri"/>
                      <w:b/>
                      <w:sz w:val="16"/>
                      <w:szCs w:val="16"/>
                    </w:rPr>
                  </w:pPr>
                </w:p>
                <w:p w14:paraId="104A9FE1"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Година</w:t>
                  </w:r>
                </w:p>
              </w:tc>
              <w:tc>
                <w:tcPr>
                  <w:tcW w:w="1535" w:type="dxa"/>
                  <w:gridSpan w:val="2"/>
                  <w:shd w:val="clear" w:color="auto" w:fill="EDEDED"/>
                </w:tcPr>
                <w:p w14:paraId="19E43616"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Хемија и технологија</w:t>
                  </w:r>
                </w:p>
              </w:tc>
              <w:tc>
                <w:tcPr>
                  <w:tcW w:w="1694" w:type="dxa"/>
                  <w:gridSpan w:val="2"/>
                  <w:shd w:val="clear" w:color="auto" w:fill="EDEDED"/>
                </w:tcPr>
                <w:p w14:paraId="62FB9812"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Лични услуги</w:t>
                  </w:r>
                </w:p>
              </w:tc>
              <w:tc>
                <w:tcPr>
                  <w:tcW w:w="2060" w:type="dxa"/>
                  <w:vMerge w:val="restart"/>
                  <w:shd w:val="clear" w:color="auto" w:fill="EDEDED"/>
                </w:tcPr>
                <w:p w14:paraId="6905DF93" w14:textId="77777777" w:rsidR="0068061C" w:rsidRPr="0068061C" w:rsidRDefault="0068061C" w:rsidP="0068061C">
                  <w:pPr>
                    <w:rPr>
                      <w:rFonts w:ascii="Calibri" w:eastAsia="Calibri" w:hAnsi="Calibri" w:cs="Calibri"/>
                      <w:b/>
                      <w:sz w:val="16"/>
                      <w:szCs w:val="16"/>
                    </w:rPr>
                  </w:pPr>
                </w:p>
                <w:p w14:paraId="215EFFF8"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Просечен успех на ниво на година</w:t>
                  </w:r>
                </w:p>
              </w:tc>
            </w:tr>
            <w:tr w:rsidR="0068061C" w:rsidRPr="0068061C" w14:paraId="57A638BE" w14:textId="77777777" w:rsidTr="0068061C">
              <w:trPr>
                <w:trHeight w:val="454"/>
              </w:trPr>
              <w:tc>
                <w:tcPr>
                  <w:tcW w:w="1366" w:type="dxa"/>
                  <w:vMerge/>
                  <w:shd w:val="clear" w:color="auto" w:fill="EDEDED"/>
                </w:tcPr>
                <w:p w14:paraId="79DE9318" w14:textId="77777777" w:rsidR="0068061C" w:rsidRPr="0068061C" w:rsidRDefault="0068061C" w:rsidP="0068061C">
                  <w:pPr>
                    <w:rPr>
                      <w:rFonts w:ascii="Calibri" w:eastAsia="Calibri" w:hAnsi="Calibri" w:cs="Calibri"/>
                      <w:b/>
                      <w:sz w:val="16"/>
                      <w:szCs w:val="16"/>
                    </w:rPr>
                  </w:pPr>
                </w:p>
              </w:tc>
              <w:tc>
                <w:tcPr>
                  <w:tcW w:w="766" w:type="dxa"/>
                  <w:shd w:val="clear" w:color="auto" w:fill="EDEDED"/>
                </w:tcPr>
                <w:p w14:paraId="6ABE0BD5"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17D8DDFF"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769" w:type="dxa"/>
                  <w:shd w:val="clear" w:color="auto" w:fill="EDEDED"/>
                </w:tcPr>
                <w:p w14:paraId="75C93D86"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Алб.</w:t>
                  </w:r>
                </w:p>
                <w:p w14:paraId="444A3F3B"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716" w:type="dxa"/>
                  <w:shd w:val="clear" w:color="auto" w:fill="EDEDED"/>
                </w:tcPr>
                <w:p w14:paraId="6F689685"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1A634F39"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978" w:type="dxa"/>
                  <w:shd w:val="clear" w:color="auto" w:fill="EDEDED"/>
                </w:tcPr>
                <w:p w14:paraId="6EE30E8D"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Алб.</w:t>
                  </w:r>
                </w:p>
                <w:p w14:paraId="17B2370E"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2060" w:type="dxa"/>
                  <w:vMerge/>
                  <w:shd w:val="clear" w:color="auto" w:fill="EDEDED"/>
                </w:tcPr>
                <w:p w14:paraId="2AF6C311" w14:textId="77777777" w:rsidR="0068061C" w:rsidRPr="0068061C" w:rsidRDefault="0068061C" w:rsidP="0068061C">
                  <w:pPr>
                    <w:rPr>
                      <w:rFonts w:ascii="Calibri" w:eastAsia="Calibri" w:hAnsi="Calibri" w:cs="Calibri"/>
                      <w:b/>
                      <w:sz w:val="16"/>
                      <w:szCs w:val="16"/>
                    </w:rPr>
                  </w:pPr>
                </w:p>
              </w:tc>
            </w:tr>
            <w:tr w:rsidR="0068061C" w:rsidRPr="0068061C" w14:paraId="4A363A65" w14:textId="77777777" w:rsidTr="00192348">
              <w:trPr>
                <w:trHeight w:val="300"/>
              </w:trPr>
              <w:tc>
                <w:tcPr>
                  <w:tcW w:w="1366" w:type="dxa"/>
                </w:tcPr>
                <w:p w14:paraId="1EDBBB80"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ПРВА</w:t>
                  </w:r>
                </w:p>
              </w:tc>
              <w:tc>
                <w:tcPr>
                  <w:tcW w:w="766" w:type="dxa"/>
                </w:tcPr>
                <w:p w14:paraId="6EB4D53E"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3,51</w:t>
                  </w:r>
                </w:p>
              </w:tc>
              <w:tc>
                <w:tcPr>
                  <w:tcW w:w="769" w:type="dxa"/>
                </w:tcPr>
                <w:p w14:paraId="2A65B11F"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0</w:t>
                  </w:r>
                </w:p>
              </w:tc>
              <w:tc>
                <w:tcPr>
                  <w:tcW w:w="716" w:type="dxa"/>
                </w:tcPr>
                <w:p w14:paraId="1A48C702"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3,51</w:t>
                  </w:r>
                </w:p>
              </w:tc>
              <w:tc>
                <w:tcPr>
                  <w:tcW w:w="978" w:type="dxa"/>
                </w:tcPr>
                <w:p w14:paraId="75075BE9"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0</w:t>
                  </w:r>
                </w:p>
              </w:tc>
              <w:tc>
                <w:tcPr>
                  <w:tcW w:w="2060" w:type="dxa"/>
                </w:tcPr>
                <w:p w14:paraId="365DDEB9" w14:textId="77777777" w:rsidR="0068061C" w:rsidRPr="0068061C" w:rsidRDefault="0068061C" w:rsidP="0068061C">
                  <w:pPr>
                    <w:jc w:val="center"/>
                    <w:rPr>
                      <w:rFonts w:ascii="Calibri" w:eastAsia="Calibri" w:hAnsi="Calibri" w:cs="Calibri"/>
                      <w:b/>
                      <w:bCs/>
                      <w:sz w:val="16"/>
                      <w:szCs w:val="16"/>
                    </w:rPr>
                  </w:pPr>
                  <w:r w:rsidRPr="0068061C">
                    <w:rPr>
                      <w:rFonts w:ascii="Calibri" w:eastAsia="Calibri" w:hAnsi="Calibri" w:cs="Calibri"/>
                      <w:b/>
                      <w:bCs/>
                      <w:sz w:val="16"/>
                      <w:szCs w:val="16"/>
                    </w:rPr>
                    <w:t>3,51</w:t>
                  </w:r>
                </w:p>
              </w:tc>
            </w:tr>
            <w:tr w:rsidR="0068061C" w:rsidRPr="0068061C" w14:paraId="535E21E5" w14:textId="77777777" w:rsidTr="00192348">
              <w:trPr>
                <w:trHeight w:val="300"/>
              </w:trPr>
              <w:tc>
                <w:tcPr>
                  <w:tcW w:w="1366" w:type="dxa"/>
                </w:tcPr>
                <w:p w14:paraId="1D6B10B5"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ВТОРА</w:t>
                  </w:r>
                </w:p>
              </w:tc>
              <w:tc>
                <w:tcPr>
                  <w:tcW w:w="766" w:type="dxa"/>
                </w:tcPr>
                <w:p w14:paraId="2F6CA554"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3,86</w:t>
                  </w:r>
                </w:p>
              </w:tc>
              <w:tc>
                <w:tcPr>
                  <w:tcW w:w="769" w:type="dxa"/>
                </w:tcPr>
                <w:p w14:paraId="760F5C7B"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0</w:t>
                  </w:r>
                </w:p>
              </w:tc>
              <w:tc>
                <w:tcPr>
                  <w:tcW w:w="716" w:type="dxa"/>
                </w:tcPr>
                <w:p w14:paraId="465BDA23"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3,4</w:t>
                  </w:r>
                </w:p>
              </w:tc>
              <w:tc>
                <w:tcPr>
                  <w:tcW w:w="978" w:type="dxa"/>
                </w:tcPr>
                <w:p w14:paraId="4CCC4981"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0</w:t>
                  </w:r>
                </w:p>
              </w:tc>
              <w:tc>
                <w:tcPr>
                  <w:tcW w:w="2060" w:type="dxa"/>
                </w:tcPr>
                <w:p w14:paraId="542CBD11" w14:textId="77777777" w:rsidR="0068061C" w:rsidRPr="0068061C" w:rsidRDefault="0068061C" w:rsidP="0068061C">
                  <w:pPr>
                    <w:jc w:val="center"/>
                    <w:rPr>
                      <w:rFonts w:ascii="Calibri" w:eastAsia="Calibri" w:hAnsi="Calibri" w:cs="Calibri"/>
                      <w:b/>
                      <w:bCs/>
                      <w:sz w:val="16"/>
                      <w:szCs w:val="16"/>
                    </w:rPr>
                  </w:pPr>
                  <w:r w:rsidRPr="0068061C">
                    <w:rPr>
                      <w:rFonts w:ascii="Calibri" w:eastAsia="Calibri" w:hAnsi="Calibri" w:cs="Calibri"/>
                      <w:b/>
                      <w:bCs/>
                      <w:sz w:val="16"/>
                      <w:szCs w:val="16"/>
                    </w:rPr>
                    <w:t>3,63</w:t>
                  </w:r>
                </w:p>
              </w:tc>
            </w:tr>
            <w:tr w:rsidR="0068061C" w:rsidRPr="0068061C" w14:paraId="40B7DD5B" w14:textId="77777777" w:rsidTr="00192348">
              <w:trPr>
                <w:trHeight w:val="309"/>
              </w:trPr>
              <w:tc>
                <w:tcPr>
                  <w:tcW w:w="1366" w:type="dxa"/>
                </w:tcPr>
                <w:p w14:paraId="5D473D89"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ТРЕТТА</w:t>
                  </w:r>
                </w:p>
              </w:tc>
              <w:tc>
                <w:tcPr>
                  <w:tcW w:w="766" w:type="dxa"/>
                </w:tcPr>
                <w:p w14:paraId="11108777"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3,73</w:t>
                  </w:r>
                </w:p>
              </w:tc>
              <w:tc>
                <w:tcPr>
                  <w:tcW w:w="769" w:type="dxa"/>
                </w:tcPr>
                <w:p w14:paraId="422999C7"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0</w:t>
                  </w:r>
                </w:p>
              </w:tc>
              <w:tc>
                <w:tcPr>
                  <w:tcW w:w="716" w:type="dxa"/>
                </w:tcPr>
                <w:p w14:paraId="50FD2DF3"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3,9</w:t>
                  </w:r>
                </w:p>
              </w:tc>
              <w:tc>
                <w:tcPr>
                  <w:tcW w:w="978" w:type="dxa"/>
                </w:tcPr>
                <w:p w14:paraId="1BD8A822"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0</w:t>
                  </w:r>
                </w:p>
              </w:tc>
              <w:tc>
                <w:tcPr>
                  <w:tcW w:w="2060" w:type="dxa"/>
                </w:tcPr>
                <w:p w14:paraId="61B6E68F" w14:textId="77777777" w:rsidR="0068061C" w:rsidRPr="0068061C" w:rsidRDefault="0068061C" w:rsidP="0068061C">
                  <w:pPr>
                    <w:jc w:val="center"/>
                    <w:rPr>
                      <w:rFonts w:ascii="Calibri" w:eastAsia="Calibri" w:hAnsi="Calibri" w:cs="Calibri"/>
                      <w:b/>
                      <w:bCs/>
                      <w:sz w:val="16"/>
                      <w:szCs w:val="16"/>
                    </w:rPr>
                  </w:pPr>
                  <w:r w:rsidRPr="0068061C">
                    <w:rPr>
                      <w:rFonts w:ascii="Calibri" w:eastAsia="Calibri" w:hAnsi="Calibri" w:cs="Calibri"/>
                      <w:b/>
                      <w:bCs/>
                      <w:sz w:val="16"/>
                      <w:szCs w:val="16"/>
                    </w:rPr>
                    <w:t>3,81</w:t>
                  </w:r>
                </w:p>
              </w:tc>
            </w:tr>
          </w:tbl>
          <w:p w14:paraId="68B3CAFE" w14:textId="77777777" w:rsidR="0068061C" w:rsidRPr="0068061C" w:rsidRDefault="0068061C" w:rsidP="0068061C">
            <w:pPr>
              <w:spacing w:line="259" w:lineRule="auto"/>
              <w:jc w:val="both"/>
              <w:rPr>
                <w:rFonts w:ascii="Calibri" w:eastAsia="Calibri" w:hAnsi="Calibri" w:cs="Calibri"/>
                <w:b/>
                <w:bCs/>
              </w:rPr>
            </w:pPr>
          </w:p>
          <w:p w14:paraId="23F111DD" w14:textId="77777777" w:rsidR="0068061C" w:rsidRPr="0068061C" w:rsidRDefault="0068061C" w:rsidP="0068061C">
            <w:pPr>
              <w:spacing w:line="259" w:lineRule="auto"/>
              <w:jc w:val="both"/>
              <w:rPr>
                <w:rFonts w:ascii="Calibri" w:eastAsia="Calibri" w:hAnsi="Calibri" w:cs="Calibri"/>
                <w:b/>
                <w:bCs/>
              </w:rPr>
            </w:pPr>
          </w:p>
          <w:p w14:paraId="724707F9" w14:textId="77777777" w:rsidR="0068061C" w:rsidRPr="0068061C" w:rsidRDefault="0068061C" w:rsidP="0068061C">
            <w:pPr>
              <w:spacing w:line="259" w:lineRule="auto"/>
              <w:jc w:val="both"/>
              <w:rPr>
                <w:rFonts w:ascii="Calibri" w:eastAsia="Calibri" w:hAnsi="Calibri" w:cs="Calibri"/>
                <w:b/>
                <w:bCs/>
              </w:rPr>
            </w:pPr>
          </w:p>
          <w:p w14:paraId="2A09E09B" w14:textId="77777777" w:rsidR="0068061C" w:rsidRPr="0068061C" w:rsidRDefault="0068061C" w:rsidP="0068061C">
            <w:pPr>
              <w:spacing w:line="259" w:lineRule="auto"/>
              <w:jc w:val="both"/>
              <w:rPr>
                <w:rFonts w:ascii="Calibri" w:eastAsia="Calibri" w:hAnsi="Calibri" w:cs="Calibri"/>
              </w:rPr>
            </w:pPr>
            <w:r w:rsidRPr="0068061C">
              <w:rPr>
                <w:rFonts w:ascii="Calibri" w:eastAsia="Calibri" w:hAnsi="Calibri" w:cs="Calibri"/>
                <w:b/>
                <w:bCs/>
              </w:rPr>
              <w:t>Успех на учениците за учебната 2024/25 година</w:t>
            </w:r>
            <w:r w:rsidRPr="0068061C">
              <w:rPr>
                <w:rFonts w:ascii="Calibri" w:eastAsia="Calibri" w:hAnsi="Calibri" w:cs="Calibri"/>
              </w:rPr>
              <w:t xml:space="preserve"> </w:t>
            </w:r>
            <w:r w:rsidRPr="0068061C">
              <w:rPr>
                <w:rFonts w:ascii="Calibri" w:eastAsia="Calibri" w:hAnsi="Calibri" w:cs="Calibri"/>
                <w:b/>
                <w:bCs/>
              </w:rPr>
              <w:t>четиригодишно образование</w:t>
            </w:r>
          </w:p>
          <w:tbl>
            <w:tblPr>
              <w:tblStyle w:val="TableGrid7"/>
              <w:tblW w:w="0" w:type="auto"/>
              <w:tblLook w:val="04A0" w:firstRow="1" w:lastRow="0" w:firstColumn="1" w:lastColumn="0" w:noHBand="0" w:noVBand="1"/>
            </w:tblPr>
            <w:tblGrid>
              <w:gridCol w:w="917"/>
              <w:gridCol w:w="710"/>
              <w:gridCol w:w="683"/>
              <w:gridCol w:w="880"/>
              <w:gridCol w:w="290"/>
              <w:gridCol w:w="860"/>
              <w:gridCol w:w="293"/>
              <w:gridCol w:w="643"/>
              <w:gridCol w:w="643"/>
              <w:gridCol w:w="643"/>
              <w:gridCol w:w="643"/>
              <w:gridCol w:w="846"/>
              <w:gridCol w:w="366"/>
              <w:gridCol w:w="991"/>
            </w:tblGrid>
            <w:tr w:rsidR="0068061C" w:rsidRPr="0068061C" w14:paraId="31CB58C0" w14:textId="77777777" w:rsidTr="0068061C">
              <w:trPr>
                <w:trHeight w:val="826"/>
              </w:trPr>
              <w:tc>
                <w:tcPr>
                  <w:tcW w:w="936" w:type="dxa"/>
                  <w:vMerge w:val="restart"/>
                  <w:shd w:val="clear" w:color="auto" w:fill="EDEDED"/>
                </w:tcPr>
                <w:p w14:paraId="57FA6B9B" w14:textId="77777777" w:rsidR="0068061C" w:rsidRPr="0068061C" w:rsidRDefault="0068061C" w:rsidP="0068061C">
                  <w:pPr>
                    <w:rPr>
                      <w:rFonts w:ascii="Calibri" w:eastAsia="Calibri" w:hAnsi="Calibri" w:cs="Calibri"/>
                      <w:b/>
                      <w:sz w:val="16"/>
                      <w:szCs w:val="16"/>
                    </w:rPr>
                  </w:pPr>
                </w:p>
                <w:p w14:paraId="3CFEF638" w14:textId="77777777" w:rsidR="0068061C" w:rsidRPr="0068061C" w:rsidRDefault="0068061C" w:rsidP="0068061C">
                  <w:pPr>
                    <w:rPr>
                      <w:rFonts w:ascii="Calibri" w:eastAsia="Calibri" w:hAnsi="Calibri" w:cs="Calibri"/>
                      <w:b/>
                      <w:sz w:val="16"/>
                      <w:szCs w:val="16"/>
                    </w:rPr>
                  </w:pPr>
                </w:p>
                <w:p w14:paraId="1C38A52D" w14:textId="77777777" w:rsidR="0068061C" w:rsidRPr="0068061C" w:rsidRDefault="0068061C" w:rsidP="0068061C">
                  <w:pPr>
                    <w:rPr>
                      <w:rFonts w:ascii="Calibri" w:eastAsia="Calibri" w:hAnsi="Calibri" w:cs="Calibri"/>
                      <w:b/>
                      <w:sz w:val="16"/>
                      <w:szCs w:val="16"/>
                    </w:rPr>
                  </w:pPr>
                </w:p>
                <w:p w14:paraId="4425793A"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Година</w:t>
                  </w:r>
                </w:p>
              </w:tc>
              <w:tc>
                <w:tcPr>
                  <w:tcW w:w="1423" w:type="dxa"/>
                  <w:gridSpan w:val="2"/>
                  <w:shd w:val="clear" w:color="auto" w:fill="EDEDED"/>
                </w:tcPr>
                <w:p w14:paraId="6CA883A7"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Земјоделство, рибарство и ветеринарство</w:t>
                  </w:r>
                </w:p>
              </w:tc>
              <w:tc>
                <w:tcPr>
                  <w:tcW w:w="1195" w:type="dxa"/>
                  <w:gridSpan w:val="2"/>
                  <w:shd w:val="clear" w:color="auto" w:fill="EDEDED"/>
                </w:tcPr>
                <w:p w14:paraId="17CF98DA"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Хемија и технологија</w:t>
                  </w:r>
                </w:p>
              </w:tc>
              <w:tc>
                <w:tcPr>
                  <w:tcW w:w="1179" w:type="dxa"/>
                  <w:gridSpan w:val="2"/>
                  <w:shd w:val="clear" w:color="auto" w:fill="EDEDED"/>
                </w:tcPr>
                <w:p w14:paraId="1227AE5A"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Машинство</w:t>
                  </w:r>
                </w:p>
              </w:tc>
              <w:tc>
                <w:tcPr>
                  <w:tcW w:w="1314" w:type="dxa"/>
                  <w:gridSpan w:val="2"/>
                  <w:shd w:val="clear" w:color="auto" w:fill="EDEDED"/>
                </w:tcPr>
                <w:p w14:paraId="17586D4B"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Лични услуги</w:t>
                  </w:r>
                </w:p>
              </w:tc>
              <w:tc>
                <w:tcPr>
                  <w:tcW w:w="1314" w:type="dxa"/>
                  <w:gridSpan w:val="2"/>
                  <w:shd w:val="clear" w:color="auto" w:fill="EDEDED"/>
                </w:tcPr>
                <w:p w14:paraId="36658B5F"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Здравство и социјална заштита</w:t>
                  </w:r>
                </w:p>
              </w:tc>
              <w:tc>
                <w:tcPr>
                  <w:tcW w:w="1239" w:type="dxa"/>
                  <w:gridSpan w:val="2"/>
                  <w:shd w:val="clear" w:color="auto" w:fill="EDEDED"/>
                </w:tcPr>
                <w:p w14:paraId="70A08D08"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Сообраќај, транспорт и складирање</w:t>
                  </w:r>
                </w:p>
              </w:tc>
              <w:tc>
                <w:tcPr>
                  <w:tcW w:w="1013" w:type="dxa"/>
                  <w:vMerge w:val="restart"/>
                  <w:shd w:val="clear" w:color="auto" w:fill="EDEDED"/>
                </w:tcPr>
                <w:p w14:paraId="5A4F5DB9"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Просечен успех на ниво на година</w:t>
                  </w:r>
                </w:p>
              </w:tc>
            </w:tr>
            <w:tr w:rsidR="0068061C" w:rsidRPr="0068061C" w14:paraId="0E9E0220" w14:textId="77777777" w:rsidTr="0068061C">
              <w:trPr>
                <w:trHeight w:val="201"/>
              </w:trPr>
              <w:tc>
                <w:tcPr>
                  <w:tcW w:w="936" w:type="dxa"/>
                  <w:vMerge/>
                  <w:shd w:val="clear" w:color="auto" w:fill="EDEDED"/>
                </w:tcPr>
                <w:p w14:paraId="61188FB8" w14:textId="77777777" w:rsidR="0068061C" w:rsidRPr="0068061C" w:rsidRDefault="0068061C" w:rsidP="0068061C">
                  <w:pPr>
                    <w:rPr>
                      <w:rFonts w:ascii="Calibri" w:eastAsia="Calibri" w:hAnsi="Calibri" w:cs="Calibri"/>
                      <w:b/>
                      <w:sz w:val="16"/>
                      <w:szCs w:val="16"/>
                    </w:rPr>
                  </w:pPr>
                  <w:bookmarkStart w:id="21" w:name="_Hlk207652640"/>
                </w:p>
              </w:tc>
              <w:tc>
                <w:tcPr>
                  <w:tcW w:w="725" w:type="dxa"/>
                  <w:shd w:val="clear" w:color="auto" w:fill="EDEDED"/>
                </w:tcPr>
                <w:p w14:paraId="064E7B1C"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0BD59EEB"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698" w:type="dxa"/>
                  <w:shd w:val="clear" w:color="auto" w:fill="EDEDED"/>
                </w:tcPr>
                <w:p w14:paraId="1D3E4443"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Алб.</w:t>
                  </w:r>
                </w:p>
                <w:p w14:paraId="78CD7C3A"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900" w:type="dxa"/>
                  <w:shd w:val="clear" w:color="auto" w:fill="EDEDED"/>
                </w:tcPr>
                <w:p w14:paraId="7E23BE9E"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3C54B5D9"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294" w:type="dxa"/>
                  <w:shd w:val="clear" w:color="auto" w:fill="EDEDED"/>
                </w:tcPr>
                <w:p w14:paraId="18D128D1" w14:textId="77777777" w:rsidR="0068061C" w:rsidRPr="0068061C" w:rsidRDefault="0068061C" w:rsidP="0068061C">
                  <w:pPr>
                    <w:rPr>
                      <w:rFonts w:ascii="Calibri" w:eastAsia="Calibri" w:hAnsi="Calibri" w:cs="Calibri"/>
                      <w:b/>
                      <w:sz w:val="16"/>
                      <w:szCs w:val="16"/>
                    </w:rPr>
                  </w:pPr>
                </w:p>
              </w:tc>
              <w:tc>
                <w:tcPr>
                  <w:tcW w:w="879" w:type="dxa"/>
                  <w:shd w:val="clear" w:color="auto" w:fill="EDEDED"/>
                </w:tcPr>
                <w:p w14:paraId="2B178B61"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414ADD95"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299" w:type="dxa"/>
                  <w:shd w:val="clear" w:color="auto" w:fill="EDEDED"/>
                </w:tcPr>
                <w:p w14:paraId="702372B2" w14:textId="77777777" w:rsidR="0068061C" w:rsidRPr="0068061C" w:rsidRDefault="0068061C" w:rsidP="0068061C">
                  <w:pPr>
                    <w:rPr>
                      <w:rFonts w:ascii="Calibri" w:eastAsia="Calibri" w:hAnsi="Calibri" w:cs="Calibri"/>
                      <w:b/>
                      <w:sz w:val="16"/>
                      <w:szCs w:val="16"/>
                    </w:rPr>
                  </w:pPr>
                </w:p>
              </w:tc>
              <w:tc>
                <w:tcPr>
                  <w:tcW w:w="657" w:type="dxa"/>
                  <w:shd w:val="clear" w:color="auto" w:fill="EDEDED"/>
                </w:tcPr>
                <w:p w14:paraId="1AF40124"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1DDC79E7"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657" w:type="dxa"/>
                  <w:shd w:val="clear" w:color="auto" w:fill="EDEDED"/>
                </w:tcPr>
                <w:p w14:paraId="2E3D52C2"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Алб.</w:t>
                  </w:r>
                </w:p>
                <w:p w14:paraId="019CAD07"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657" w:type="dxa"/>
                  <w:shd w:val="clear" w:color="auto" w:fill="EDEDED"/>
                </w:tcPr>
                <w:p w14:paraId="72A6A322"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7DCD3507"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657" w:type="dxa"/>
                  <w:shd w:val="clear" w:color="auto" w:fill="EDEDED"/>
                </w:tcPr>
                <w:p w14:paraId="447845A7"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Алб.</w:t>
                  </w:r>
                </w:p>
                <w:p w14:paraId="5514F81A"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855" w:type="dxa"/>
                  <w:shd w:val="clear" w:color="auto" w:fill="EDEDED"/>
                </w:tcPr>
                <w:p w14:paraId="207ECE85"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3BC58C53"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383" w:type="dxa"/>
                  <w:shd w:val="clear" w:color="auto" w:fill="EDEDED"/>
                </w:tcPr>
                <w:p w14:paraId="24A514FC" w14:textId="77777777" w:rsidR="0068061C" w:rsidRPr="0068061C" w:rsidRDefault="0068061C" w:rsidP="0068061C">
                  <w:pPr>
                    <w:rPr>
                      <w:rFonts w:ascii="Calibri" w:eastAsia="Calibri" w:hAnsi="Calibri" w:cs="Calibri"/>
                      <w:b/>
                      <w:sz w:val="16"/>
                      <w:szCs w:val="16"/>
                    </w:rPr>
                  </w:pPr>
                </w:p>
              </w:tc>
              <w:tc>
                <w:tcPr>
                  <w:tcW w:w="1013" w:type="dxa"/>
                  <w:vMerge/>
                  <w:shd w:val="clear" w:color="auto" w:fill="EDEDED"/>
                </w:tcPr>
                <w:p w14:paraId="6C22D04D" w14:textId="77777777" w:rsidR="0068061C" w:rsidRPr="0068061C" w:rsidRDefault="0068061C" w:rsidP="0068061C">
                  <w:pPr>
                    <w:rPr>
                      <w:rFonts w:ascii="Calibri" w:eastAsia="Calibri" w:hAnsi="Calibri" w:cs="Calibri"/>
                      <w:b/>
                      <w:sz w:val="16"/>
                      <w:szCs w:val="16"/>
                    </w:rPr>
                  </w:pPr>
                </w:p>
              </w:tc>
            </w:tr>
            <w:bookmarkEnd w:id="21"/>
            <w:tr w:rsidR="0068061C" w:rsidRPr="0068061C" w14:paraId="6491ABC8" w14:textId="77777777" w:rsidTr="00192348">
              <w:trPr>
                <w:trHeight w:val="270"/>
              </w:trPr>
              <w:tc>
                <w:tcPr>
                  <w:tcW w:w="936" w:type="dxa"/>
                </w:tcPr>
                <w:p w14:paraId="5EC44BAE"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ПРВА</w:t>
                  </w:r>
                </w:p>
              </w:tc>
              <w:tc>
                <w:tcPr>
                  <w:tcW w:w="725" w:type="dxa"/>
                </w:tcPr>
                <w:p w14:paraId="2B984C0C"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3,90</w:t>
                  </w:r>
                </w:p>
              </w:tc>
              <w:tc>
                <w:tcPr>
                  <w:tcW w:w="698" w:type="dxa"/>
                </w:tcPr>
                <w:p w14:paraId="0CAA292D"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3,00</w:t>
                  </w:r>
                </w:p>
              </w:tc>
              <w:tc>
                <w:tcPr>
                  <w:tcW w:w="900" w:type="dxa"/>
                </w:tcPr>
                <w:p w14:paraId="76FA5B64"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3,68</w:t>
                  </w:r>
                </w:p>
              </w:tc>
              <w:tc>
                <w:tcPr>
                  <w:tcW w:w="294" w:type="dxa"/>
                </w:tcPr>
                <w:p w14:paraId="7D91066F" w14:textId="77777777" w:rsidR="0068061C" w:rsidRPr="0068061C" w:rsidRDefault="0068061C" w:rsidP="0068061C">
                  <w:pPr>
                    <w:rPr>
                      <w:rFonts w:ascii="Calibri" w:eastAsia="Calibri" w:hAnsi="Calibri" w:cs="Calibri"/>
                      <w:b/>
                      <w:sz w:val="16"/>
                      <w:szCs w:val="16"/>
                    </w:rPr>
                  </w:pPr>
                </w:p>
              </w:tc>
              <w:tc>
                <w:tcPr>
                  <w:tcW w:w="879" w:type="dxa"/>
                </w:tcPr>
                <w:p w14:paraId="3FB0BAF3"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3,96</w:t>
                  </w:r>
                </w:p>
              </w:tc>
              <w:tc>
                <w:tcPr>
                  <w:tcW w:w="299" w:type="dxa"/>
                </w:tcPr>
                <w:p w14:paraId="7A00C208" w14:textId="77777777" w:rsidR="0068061C" w:rsidRPr="0068061C" w:rsidRDefault="0068061C" w:rsidP="0068061C">
                  <w:pPr>
                    <w:rPr>
                      <w:rFonts w:ascii="Calibri" w:eastAsia="Calibri" w:hAnsi="Calibri" w:cs="Calibri"/>
                      <w:b/>
                      <w:sz w:val="16"/>
                      <w:szCs w:val="16"/>
                    </w:rPr>
                  </w:pPr>
                </w:p>
              </w:tc>
              <w:tc>
                <w:tcPr>
                  <w:tcW w:w="657" w:type="dxa"/>
                </w:tcPr>
                <w:p w14:paraId="0A20B13C"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4,07</w:t>
                  </w:r>
                </w:p>
              </w:tc>
              <w:tc>
                <w:tcPr>
                  <w:tcW w:w="657" w:type="dxa"/>
                </w:tcPr>
                <w:p w14:paraId="233BF5E2"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3,97</w:t>
                  </w:r>
                </w:p>
              </w:tc>
              <w:tc>
                <w:tcPr>
                  <w:tcW w:w="657" w:type="dxa"/>
                </w:tcPr>
                <w:p w14:paraId="4E54A396"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4,95</w:t>
                  </w:r>
                </w:p>
              </w:tc>
              <w:tc>
                <w:tcPr>
                  <w:tcW w:w="657" w:type="dxa"/>
                </w:tcPr>
                <w:p w14:paraId="20148C15"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4,62</w:t>
                  </w:r>
                </w:p>
              </w:tc>
              <w:tc>
                <w:tcPr>
                  <w:tcW w:w="855" w:type="dxa"/>
                </w:tcPr>
                <w:p w14:paraId="4F4ECC42"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4,16</w:t>
                  </w:r>
                </w:p>
              </w:tc>
              <w:tc>
                <w:tcPr>
                  <w:tcW w:w="383" w:type="dxa"/>
                </w:tcPr>
                <w:p w14:paraId="1CFED685" w14:textId="77777777" w:rsidR="0068061C" w:rsidRPr="0068061C" w:rsidRDefault="0068061C" w:rsidP="0068061C">
                  <w:pPr>
                    <w:rPr>
                      <w:rFonts w:ascii="Calibri" w:eastAsia="Calibri" w:hAnsi="Calibri" w:cs="Calibri"/>
                      <w:b/>
                      <w:sz w:val="16"/>
                      <w:szCs w:val="16"/>
                    </w:rPr>
                  </w:pPr>
                </w:p>
              </w:tc>
              <w:tc>
                <w:tcPr>
                  <w:tcW w:w="1013" w:type="dxa"/>
                </w:tcPr>
                <w:p w14:paraId="77787E49" w14:textId="77777777" w:rsidR="0068061C" w:rsidRPr="0068061C" w:rsidRDefault="0068061C" w:rsidP="0068061C">
                  <w:pPr>
                    <w:rPr>
                      <w:rFonts w:ascii="Calibri" w:eastAsia="Calibri" w:hAnsi="Calibri" w:cs="Calibri"/>
                      <w:b/>
                      <w:bCs/>
                      <w:sz w:val="16"/>
                      <w:szCs w:val="16"/>
                    </w:rPr>
                  </w:pPr>
                  <w:r w:rsidRPr="0068061C">
                    <w:rPr>
                      <w:rFonts w:ascii="Calibri" w:eastAsia="Calibri" w:hAnsi="Calibri" w:cs="Calibri"/>
                      <w:b/>
                      <w:bCs/>
                      <w:sz w:val="16"/>
                      <w:szCs w:val="16"/>
                    </w:rPr>
                    <w:t>4,03</w:t>
                  </w:r>
                </w:p>
              </w:tc>
            </w:tr>
            <w:tr w:rsidR="0068061C" w:rsidRPr="0068061C" w14:paraId="42DD2358" w14:textId="77777777" w:rsidTr="00192348">
              <w:trPr>
                <w:trHeight w:val="270"/>
              </w:trPr>
              <w:tc>
                <w:tcPr>
                  <w:tcW w:w="936" w:type="dxa"/>
                </w:tcPr>
                <w:p w14:paraId="4377FBD6"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ВТОРА</w:t>
                  </w:r>
                </w:p>
              </w:tc>
              <w:tc>
                <w:tcPr>
                  <w:tcW w:w="725" w:type="dxa"/>
                </w:tcPr>
                <w:p w14:paraId="6D0514F6"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3,70</w:t>
                  </w:r>
                </w:p>
              </w:tc>
              <w:tc>
                <w:tcPr>
                  <w:tcW w:w="698" w:type="dxa"/>
                </w:tcPr>
                <w:p w14:paraId="7702017F"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3,69</w:t>
                  </w:r>
                </w:p>
              </w:tc>
              <w:tc>
                <w:tcPr>
                  <w:tcW w:w="900" w:type="dxa"/>
                </w:tcPr>
                <w:p w14:paraId="23006724"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4,48</w:t>
                  </w:r>
                </w:p>
              </w:tc>
              <w:tc>
                <w:tcPr>
                  <w:tcW w:w="294" w:type="dxa"/>
                </w:tcPr>
                <w:p w14:paraId="6181893F" w14:textId="77777777" w:rsidR="0068061C" w:rsidRPr="0068061C" w:rsidRDefault="0068061C" w:rsidP="0068061C">
                  <w:pPr>
                    <w:rPr>
                      <w:rFonts w:ascii="Calibri" w:eastAsia="Calibri" w:hAnsi="Calibri" w:cs="Calibri"/>
                      <w:b/>
                      <w:sz w:val="16"/>
                      <w:szCs w:val="16"/>
                    </w:rPr>
                  </w:pPr>
                </w:p>
              </w:tc>
              <w:tc>
                <w:tcPr>
                  <w:tcW w:w="879" w:type="dxa"/>
                </w:tcPr>
                <w:p w14:paraId="417B266E"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3,01</w:t>
                  </w:r>
                </w:p>
              </w:tc>
              <w:tc>
                <w:tcPr>
                  <w:tcW w:w="299" w:type="dxa"/>
                </w:tcPr>
                <w:p w14:paraId="2C7E1D0F" w14:textId="77777777" w:rsidR="0068061C" w:rsidRPr="0068061C" w:rsidRDefault="0068061C" w:rsidP="0068061C">
                  <w:pPr>
                    <w:rPr>
                      <w:rFonts w:ascii="Calibri" w:eastAsia="Calibri" w:hAnsi="Calibri" w:cs="Calibri"/>
                      <w:b/>
                      <w:sz w:val="16"/>
                      <w:szCs w:val="16"/>
                    </w:rPr>
                  </w:pPr>
                </w:p>
              </w:tc>
              <w:tc>
                <w:tcPr>
                  <w:tcW w:w="657" w:type="dxa"/>
                </w:tcPr>
                <w:p w14:paraId="7D2D8CC8"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4,27</w:t>
                  </w:r>
                </w:p>
              </w:tc>
              <w:tc>
                <w:tcPr>
                  <w:tcW w:w="657" w:type="dxa"/>
                </w:tcPr>
                <w:p w14:paraId="577EC7AC"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4,47</w:t>
                  </w:r>
                </w:p>
              </w:tc>
              <w:tc>
                <w:tcPr>
                  <w:tcW w:w="657" w:type="dxa"/>
                </w:tcPr>
                <w:p w14:paraId="35BEE46E"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4,83</w:t>
                  </w:r>
                </w:p>
              </w:tc>
              <w:tc>
                <w:tcPr>
                  <w:tcW w:w="657" w:type="dxa"/>
                </w:tcPr>
                <w:p w14:paraId="774E2CB8"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4.47</w:t>
                  </w:r>
                </w:p>
              </w:tc>
              <w:tc>
                <w:tcPr>
                  <w:tcW w:w="855" w:type="dxa"/>
                </w:tcPr>
                <w:p w14:paraId="0D168A1B"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4,39</w:t>
                  </w:r>
                </w:p>
              </w:tc>
              <w:tc>
                <w:tcPr>
                  <w:tcW w:w="383" w:type="dxa"/>
                </w:tcPr>
                <w:p w14:paraId="34BCD9A5" w14:textId="77777777" w:rsidR="0068061C" w:rsidRPr="0068061C" w:rsidRDefault="0068061C" w:rsidP="0068061C">
                  <w:pPr>
                    <w:rPr>
                      <w:rFonts w:ascii="Calibri" w:eastAsia="Calibri" w:hAnsi="Calibri" w:cs="Calibri"/>
                      <w:b/>
                      <w:sz w:val="16"/>
                      <w:szCs w:val="16"/>
                    </w:rPr>
                  </w:pPr>
                </w:p>
              </w:tc>
              <w:tc>
                <w:tcPr>
                  <w:tcW w:w="1013" w:type="dxa"/>
                </w:tcPr>
                <w:p w14:paraId="4BF64C62" w14:textId="77777777" w:rsidR="0068061C" w:rsidRPr="0068061C" w:rsidRDefault="0068061C" w:rsidP="0068061C">
                  <w:pPr>
                    <w:rPr>
                      <w:rFonts w:ascii="Calibri" w:eastAsia="Calibri" w:hAnsi="Calibri" w:cs="Calibri"/>
                      <w:b/>
                      <w:bCs/>
                      <w:sz w:val="16"/>
                      <w:szCs w:val="16"/>
                    </w:rPr>
                  </w:pPr>
                  <w:r w:rsidRPr="0068061C">
                    <w:rPr>
                      <w:rFonts w:ascii="Calibri" w:eastAsia="Calibri" w:hAnsi="Calibri" w:cs="Calibri"/>
                      <w:b/>
                      <w:bCs/>
                      <w:sz w:val="16"/>
                      <w:szCs w:val="16"/>
                    </w:rPr>
                    <w:t>4,66</w:t>
                  </w:r>
                </w:p>
              </w:tc>
            </w:tr>
            <w:tr w:rsidR="0068061C" w:rsidRPr="0068061C" w14:paraId="2ABFAF99" w14:textId="77777777" w:rsidTr="00192348">
              <w:trPr>
                <w:trHeight w:val="270"/>
              </w:trPr>
              <w:tc>
                <w:tcPr>
                  <w:tcW w:w="936" w:type="dxa"/>
                </w:tcPr>
                <w:p w14:paraId="38A1B558"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ТРЕТТА</w:t>
                  </w:r>
                </w:p>
              </w:tc>
              <w:tc>
                <w:tcPr>
                  <w:tcW w:w="725" w:type="dxa"/>
                </w:tcPr>
                <w:p w14:paraId="2EB6CAA9"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4,20</w:t>
                  </w:r>
                </w:p>
              </w:tc>
              <w:tc>
                <w:tcPr>
                  <w:tcW w:w="698" w:type="dxa"/>
                </w:tcPr>
                <w:p w14:paraId="35897921"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3,28</w:t>
                  </w:r>
                </w:p>
              </w:tc>
              <w:tc>
                <w:tcPr>
                  <w:tcW w:w="900" w:type="dxa"/>
                </w:tcPr>
                <w:p w14:paraId="75F8C89E"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4,45</w:t>
                  </w:r>
                </w:p>
              </w:tc>
              <w:tc>
                <w:tcPr>
                  <w:tcW w:w="294" w:type="dxa"/>
                </w:tcPr>
                <w:p w14:paraId="6435493C" w14:textId="77777777" w:rsidR="0068061C" w:rsidRPr="0068061C" w:rsidRDefault="0068061C" w:rsidP="0068061C">
                  <w:pPr>
                    <w:rPr>
                      <w:rFonts w:ascii="Calibri" w:eastAsia="Calibri" w:hAnsi="Calibri" w:cs="Calibri"/>
                      <w:b/>
                      <w:sz w:val="16"/>
                      <w:szCs w:val="16"/>
                    </w:rPr>
                  </w:pPr>
                </w:p>
              </w:tc>
              <w:tc>
                <w:tcPr>
                  <w:tcW w:w="879" w:type="dxa"/>
                </w:tcPr>
                <w:p w14:paraId="6B477C1A"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4,04</w:t>
                  </w:r>
                </w:p>
              </w:tc>
              <w:tc>
                <w:tcPr>
                  <w:tcW w:w="299" w:type="dxa"/>
                </w:tcPr>
                <w:p w14:paraId="3070F492" w14:textId="77777777" w:rsidR="0068061C" w:rsidRPr="0068061C" w:rsidRDefault="0068061C" w:rsidP="0068061C">
                  <w:pPr>
                    <w:rPr>
                      <w:rFonts w:ascii="Calibri" w:eastAsia="Calibri" w:hAnsi="Calibri" w:cs="Calibri"/>
                      <w:b/>
                      <w:sz w:val="16"/>
                      <w:szCs w:val="16"/>
                    </w:rPr>
                  </w:pPr>
                </w:p>
              </w:tc>
              <w:tc>
                <w:tcPr>
                  <w:tcW w:w="657" w:type="dxa"/>
                </w:tcPr>
                <w:p w14:paraId="78635A14"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4,06</w:t>
                  </w:r>
                </w:p>
              </w:tc>
              <w:tc>
                <w:tcPr>
                  <w:tcW w:w="657" w:type="dxa"/>
                </w:tcPr>
                <w:p w14:paraId="1683B7B1"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4,72</w:t>
                  </w:r>
                </w:p>
              </w:tc>
              <w:tc>
                <w:tcPr>
                  <w:tcW w:w="657" w:type="dxa"/>
                </w:tcPr>
                <w:p w14:paraId="562AAFAE"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4,90</w:t>
                  </w:r>
                </w:p>
              </w:tc>
              <w:tc>
                <w:tcPr>
                  <w:tcW w:w="657" w:type="dxa"/>
                </w:tcPr>
                <w:p w14:paraId="3EA290C2"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4,72</w:t>
                  </w:r>
                </w:p>
              </w:tc>
              <w:tc>
                <w:tcPr>
                  <w:tcW w:w="855" w:type="dxa"/>
                </w:tcPr>
                <w:p w14:paraId="7D98478D"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4,58</w:t>
                  </w:r>
                </w:p>
              </w:tc>
              <w:tc>
                <w:tcPr>
                  <w:tcW w:w="383" w:type="dxa"/>
                </w:tcPr>
                <w:p w14:paraId="55FDEDB3" w14:textId="77777777" w:rsidR="0068061C" w:rsidRPr="0068061C" w:rsidRDefault="0068061C" w:rsidP="0068061C">
                  <w:pPr>
                    <w:rPr>
                      <w:rFonts w:ascii="Calibri" w:eastAsia="Calibri" w:hAnsi="Calibri" w:cs="Calibri"/>
                      <w:b/>
                      <w:sz w:val="16"/>
                      <w:szCs w:val="16"/>
                    </w:rPr>
                  </w:pPr>
                </w:p>
              </w:tc>
              <w:tc>
                <w:tcPr>
                  <w:tcW w:w="1013" w:type="dxa"/>
                </w:tcPr>
                <w:p w14:paraId="0994C113" w14:textId="77777777" w:rsidR="0068061C" w:rsidRPr="0068061C" w:rsidRDefault="0068061C" w:rsidP="0068061C">
                  <w:pPr>
                    <w:rPr>
                      <w:rFonts w:ascii="Calibri" w:eastAsia="Calibri" w:hAnsi="Calibri" w:cs="Calibri"/>
                      <w:b/>
                      <w:bCs/>
                      <w:sz w:val="16"/>
                      <w:szCs w:val="16"/>
                    </w:rPr>
                  </w:pPr>
                  <w:r w:rsidRPr="0068061C">
                    <w:rPr>
                      <w:rFonts w:ascii="Calibri" w:eastAsia="Calibri" w:hAnsi="Calibri" w:cs="Calibri"/>
                      <w:b/>
                      <w:bCs/>
                      <w:sz w:val="16"/>
                      <w:szCs w:val="16"/>
                    </w:rPr>
                    <w:t>4.33</w:t>
                  </w:r>
                </w:p>
              </w:tc>
            </w:tr>
            <w:tr w:rsidR="0068061C" w:rsidRPr="0068061C" w14:paraId="03CCE29B" w14:textId="77777777" w:rsidTr="00192348">
              <w:trPr>
                <w:trHeight w:val="270"/>
              </w:trPr>
              <w:tc>
                <w:tcPr>
                  <w:tcW w:w="936" w:type="dxa"/>
                </w:tcPr>
                <w:p w14:paraId="16C0552E"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ЧЕТВРТА</w:t>
                  </w:r>
                </w:p>
              </w:tc>
              <w:tc>
                <w:tcPr>
                  <w:tcW w:w="725" w:type="dxa"/>
                </w:tcPr>
                <w:p w14:paraId="6B907BF5"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3,58</w:t>
                  </w:r>
                </w:p>
              </w:tc>
              <w:tc>
                <w:tcPr>
                  <w:tcW w:w="698" w:type="dxa"/>
                </w:tcPr>
                <w:p w14:paraId="20F05354"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2,6</w:t>
                  </w:r>
                </w:p>
              </w:tc>
              <w:tc>
                <w:tcPr>
                  <w:tcW w:w="900" w:type="dxa"/>
                </w:tcPr>
                <w:p w14:paraId="3EB97197"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3,97</w:t>
                  </w:r>
                </w:p>
              </w:tc>
              <w:tc>
                <w:tcPr>
                  <w:tcW w:w="294" w:type="dxa"/>
                </w:tcPr>
                <w:p w14:paraId="6B4790E9" w14:textId="77777777" w:rsidR="0068061C" w:rsidRPr="0068061C" w:rsidRDefault="0068061C" w:rsidP="0068061C">
                  <w:pPr>
                    <w:rPr>
                      <w:rFonts w:ascii="Calibri" w:eastAsia="Calibri" w:hAnsi="Calibri" w:cs="Calibri"/>
                      <w:b/>
                      <w:sz w:val="16"/>
                      <w:szCs w:val="16"/>
                    </w:rPr>
                  </w:pPr>
                </w:p>
              </w:tc>
              <w:tc>
                <w:tcPr>
                  <w:tcW w:w="879" w:type="dxa"/>
                </w:tcPr>
                <w:p w14:paraId="338F196E"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3,55</w:t>
                  </w:r>
                </w:p>
              </w:tc>
              <w:tc>
                <w:tcPr>
                  <w:tcW w:w="299" w:type="dxa"/>
                </w:tcPr>
                <w:p w14:paraId="13CF6243" w14:textId="77777777" w:rsidR="0068061C" w:rsidRPr="0068061C" w:rsidRDefault="0068061C" w:rsidP="0068061C">
                  <w:pPr>
                    <w:rPr>
                      <w:rFonts w:ascii="Calibri" w:eastAsia="Calibri" w:hAnsi="Calibri" w:cs="Calibri"/>
                      <w:b/>
                      <w:sz w:val="16"/>
                      <w:szCs w:val="16"/>
                    </w:rPr>
                  </w:pPr>
                </w:p>
              </w:tc>
              <w:tc>
                <w:tcPr>
                  <w:tcW w:w="657" w:type="dxa"/>
                </w:tcPr>
                <w:p w14:paraId="15F95AE4"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3,88</w:t>
                  </w:r>
                </w:p>
              </w:tc>
              <w:tc>
                <w:tcPr>
                  <w:tcW w:w="657" w:type="dxa"/>
                </w:tcPr>
                <w:p w14:paraId="1A20994C" w14:textId="77777777" w:rsidR="0068061C" w:rsidRPr="0068061C" w:rsidRDefault="0068061C" w:rsidP="0068061C">
                  <w:pPr>
                    <w:rPr>
                      <w:rFonts w:ascii="Calibri" w:eastAsia="Calibri" w:hAnsi="Calibri" w:cs="Calibri"/>
                      <w:bCs/>
                      <w:sz w:val="16"/>
                      <w:szCs w:val="16"/>
                    </w:rPr>
                  </w:pPr>
                  <w:r w:rsidRPr="0068061C">
                    <w:rPr>
                      <w:rFonts w:ascii="Calibri" w:eastAsia="Calibri" w:hAnsi="Calibri" w:cs="Calibri"/>
                      <w:bCs/>
                      <w:sz w:val="16"/>
                      <w:szCs w:val="16"/>
                    </w:rPr>
                    <w:t>4.11</w:t>
                  </w:r>
                </w:p>
              </w:tc>
              <w:tc>
                <w:tcPr>
                  <w:tcW w:w="657" w:type="dxa"/>
                </w:tcPr>
                <w:p w14:paraId="6FA5C27C"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0</w:t>
                  </w:r>
                </w:p>
              </w:tc>
              <w:tc>
                <w:tcPr>
                  <w:tcW w:w="657" w:type="dxa"/>
                </w:tcPr>
                <w:p w14:paraId="452312FF"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0</w:t>
                  </w:r>
                </w:p>
              </w:tc>
              <w:tc>
                <w:tcPr>
                  <w:tcW w:w="855" w:type="dxa"/>
                </w:tcPr>
                <w:p w14:paraId="6D9C9587"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sz w:val="16"/>
                      <w:szCs w:val="16"/>
                    </w:rPr>
                    <w:t>/</w:t>
                  </w:r>
                </w:p>
              </w:tc>
              <w:tc>
                <w:tcPr>
                  <w:tcW w:w="383" w:type="dxa"/>
                </w:tcPr>
                <w:p w14:paraId="2B215487" w14:textId="77777777" w:rsidR="0068061C" w:rsidRPr="0068061C" w:rsidRDefault="0068061C" w:rsidP="0068061C">
                  <w:pPr>
                    <w:rPr>
                      <w:rFonts w:ascii="Calibri" w:eastAsia="Calibri" w:hAnsi="Calibri" w:cs="Calibri"/>
                      <w:b/>
                      <w:sz w:val="16"/>
                      <w:szCs w:val="16"/>
                    </w:rPr>
                  </w:pPr>
                </w:p>
              </w:tc>
              <w:tc>
                <w:tcPr>
                  <w:tcW w:w="1013" w:type="dxa"/>
                </w:tcPr>
                <w:p w14:paraId="38B49BE1" w14:textId="77777777" w:rsidR="0068061C" w:rsidRPr="0068061C" w:rsidRDefault="0068061C" w:rsidP="0068061C">
                  <w:pPr>
                    <w:rPr>
                      <w:rFonts w:ascii="Calibri" w:eastAsia="Calibri" w:hAnsi="Calibri" w:cs="Calibri"/>
                      <w:b/>
                      <w:bCs/>
                      <w:sz w:val="16"/>
                      <w:szCs w:val="16"/>
                    </w:rPr>
                  </w:pPr>
                  <w:r w:rsidRPr="0068061C">
                    <w:rPr>
                      <w:rFonts w:ascii="Calibri" w:eastAsia="Calibri" w:hAnsi="Calibri" w:cs="Calibri"/>
                      <w:b/>
                      <w:bCs/>
                      <w:sz w:val="16"/>
                      <w:szCs w:val="16"/>
                    </w:rPr>
                    <w:t>3.62</w:t>
                  </w:r>
                </w:p>
              </w:tc>
            </w:tr>
          </w:tbl>
          <w:p w14:paraId="661DFBF2" w14:textId="5DE1812D" w:rsidR="0068061C" w:rsidRDefault="0068061C" w:rsidP="0068061C">
            <w:pPr>
              <w:spacing w:line="259" w:lineRule="auto"/>
              <w:jc w:val="both"/>
              <w:rPr>
                <w:rFonts w:ascii="Calibri" w:eastAsia="Calibri" w:hAnsi="Calibri" w:cs="Calibri"/>
                <w:b/>
                <w:bCs/>
              </w:rPr>
            </w:pPr>
          </w:p>
          <w:p w14:paraId="2F259050" w14:textId="4C855B9F" w:rsidR="00ED6F27" w:rsidRDefault="00ED6F27" w:rsidP="0068061C">
            <w:pPr>
              <w:spacing w:line="259" w:lineRule="auto"/>
              <w:jc w:val="both"/>
              <w:rPr>
                <w:rFonts w:ascii="Calibri" w:eastAsia="Calibri" w:hAnsi="Calibri" w:cs="Calibri"/>
                <w:b/>
                <w:bCs/>
              </w:rPr>
            </w:pPr>
          </w:p>
          <w:p w14:paraId="3318B75B" w14:textId="52D9AB18" w:rsidR="00ED6F27" w:rsidRDefault="00ED6F27" w:rsidP="0068061C">
            <w:pPr>
              <w:spacing w:line="259" w:lineRule="auto"/>
              <w:jc w:val="both"/>
              <w:rPr>
                <w:rFonts w:ascii="Calibri" w:eastAsia="Calibri" w:hAnsi="Calibri" w:cs="Calibri"/>
                <w:b/>
                <w:bCs/>
              </w:rPr>
            </w:pPr>
          </w:p>
          <w:p w14:paraId="03859635" w14:textId="60C07A46" w:rsidR="00ED6F27" w:rsidRDefault="00ED6F27" w:rsidP="0068061C">
            <w:pPr>
              <w:spacing w:line="259" w:lineRule="auto"/>
              <w:jc w:val="both"/>
              <w:rPr>
                <w:rFonts w:ascii="Calibri" w:eastAsia="Calibri" w:hAnsi="Calibri" w:cs="Calibri"/>
                <w:b/>
                <w:bCs/>
              </w:rPr>
            </w:pPr>
          </w:p>
          <w:p w14:paraId="531FB58E" w14:textId="77777777" w:rsidR="00ED6F27" w:rsidRPr="0068061C" w:rsidRDefault="00ED6F27" w:rsidP="0068061C">
            <w:pPr>
              <w:spacing w:line="259" w:lineRule="auto"/>
              <w:jc w:val="both"/>
              <w:rPr>
                <w:rFonts w:ascii="Calibri" w:eastAsia="Calibri" w:hAnsi="Calibri" w:cs="Calibri"/>
                <w:b/>
                <w:bCs/>
              </w:rPr>
            </w:pPr>
          </w:p>
          <w:p w14:paraId="27575020" w14:textId="77777777" w:rsidR="0068061C" w:rsidRPr="0068061C" w:rsidRDefault="0068061C" w:rsidP="0068061C">
            <w:pPr>
              <w:spacing w:line="259" w:lineRule="auto"/>
              <w:jc w:val="both"/>
              <w:rPr>
                <w:rFonts w:ascii="Calibri" w:eastAsia="Calibri" w:hAnsi="Calibri" w:cs="Calibri"/>
              </w:rPr>
            </w:pPr>
            <w:r w:rsidRPr="0068061C">
              <w:rPr>
                <w:rFonts w:ascii="Calibri" w:eastAsia="Calibri" w:hAnsi="Calibri" w:cs="Calibri"/>
                <w:b/>
                <w:bCs/>
              </w:rPr>
              <w:lastRenderedPageBreak/>
              <w:t>Успех на учениците за учебната 2024/25 година</w:t>
            </w:r>
            <w:r w:rsidRPr="0068061C">
              <w:rPr>
                <w:rFonts w:ascii="Calibri" w:eastAsia="Calibri" w:hAnsi="Calibri" w:cs="Calibri"/>
              </w:rPr>
              <w:t xml:space="preserve"> </w:t>
            </w:r>
            <w:r w:rsidRPr="0068061C">
              <w:rPr>
                <w:rFonts w:ascii="Calibri" w:eastAsia="Calibri" w:hAnsi="Calibri" w:cs="Calibri"/>
                <w:b/>
                <w:bCs/>
              </w:rPr>
              <w:t>тригодишно образование</w:t>
            </w:r>
          </w:p>
          <w:tbl>
            <w:tblPr>
              <w:tblStyle w:val="TableGrid7"/>
              <w:tblW w:w="0" w:type="auto"/>
              <w:tblLook w:val="04A0" w:firstRow="1" w:lastRow="0" w:firstColumn="1" w:lastColumn="0" w:noHBand="0" w:noVBand="1"/>
            </w:tblPr>
            <w:tblGrid>
              <w:gridCol w:w="1366"/>
              <w:gridCol w:w="766"/>
              <w:gridCol w:w="769"/>
              <w:gridCol w:w="716"/>
              <w:gridCol w:w="978"/>
              <w:gridCol w:w="2060"/>
            </w:tblGrid>
            <w:tr w:rsidR="0068061C" w:rsidRPr="0068061C" w14:paraId="000A6DC8" w14:textId="77777777" w:rsidTr="0068061C">
              <w:trPr>
                <w:trHeight w:val="454"/>
              </w:trPr>
              <w:tc>
                <w:tcPr>
                  <w:tcW w:w="1366" w:type="dxa"/>
                  <w:vMerge w:val="restart"/>
                  <w:shd w:val="clear" w:color="auto" w:fill="EDEDED"/>
                </w:tcPr>
                <w:p w14:paraId="5BA9B3F7" w14:textId="77777777" w:rsidR="0068061C" w:rsidRPr="0068061C" w:rsidRDefault="0068061C" w:rsidP="0068061C">
                  <w:pPr>
                    <w:rPr>
                      <w:rFonts w:ascii="Calibri" w:eastAsia="Calibri" w:hAnsi="Calibri" w:cs="Calibri"/>
                      <w:b/>
                      <w:sz w:val="16"/>
                      <w:szCs w:val="16"/>
                    </w:rPr>
                  </w:pPr>
                </w:p>
                <w:p w14:paraId="1869EA7E"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Година</w:t>
                  </w:r>
                </w:p>
              </w:tc>
              <w:tc>
                <w:tcPr>
                  <w:tcW w:w="1535" w:type="dxa"/>
                  <w:gridSpan w:val="2"/>
                  <w:shd w:val="clear" w:color="auto" w:fill="EDEDED"/>
                </w:tcPr>
                <w:p w14:paraId="32559C7F"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Хемија и технологија</w:t>
                  </w:r>
                </w:p>
              </w:tc>
              <w:tc>
                <w:tcPr>
                  <w:tcW w:w="1694" w:type="dxa"/>
                  <w:gridSpan w:val="2"/>
                  <w:shd w:val="clear" w:color="auto" w:fill="EDEDED"/>
                </w:tcPr>
                <w:p w14:paraId="19617ADF"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Лични услуги</w:t>
                  </w:r>
                </w:p>
              </w:tc>
              <w:tc>
                <w:tcPr>
                  <w:tcW w:w="2060" w:type="dxa"/>
                  <w:vMerge w:val="restart"/>
                  <w:shd w:val="clear" w:color="auto" w:fill="EDEDED"/>
                </w:tcPr>
                <w:p w14:paraId="4BB38278" w14:textId="77777777" w:rsidR="0068061C" w:rsidRPr="0068061C" w:rsidRDefault="0068061C" w:rsidP="0068061C">
                  <w:pPr>
                    <w:rPr>
                      <w:rFonts w:ascii="Calibri" w:eastAsia="Calibri" w:hAnsi="Calibri" w:cs="Calibri"/>
                      <w:b/>
                      <w:sz w:val="16"/>
                      <w:szCs w:val="16"/>
                    </w:rPr>
                  </w:pPr>
                </w:p>
                <w:p w14:paraId="40A11E0B"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Просечен успех на ниво на година</w:t>
                  </w:r>
                </w:p>
              </w:tc>
            </w:tr>
            <w:tr w:rsidR="0068061C" w:rsidRPr="0068061C" w14:paraId="7F636F7B" w14:textId="77777777" w:rsidTr="0068061C">
              <w:trPr>
                <w:trHeight w:val="454"/>
              </w:trPr>
              <w:tc>
                <w:tcPr>
                  <w:tcW w:w="1366" w:type="dxa"/>
                  <w:vMerge/>
                  <w:shd w:val="clear" w:color="auto" w:fill="EDEDED"/>
                </w:tcPr>
                <w:p w14:paraId="2B2246B5" w14:textId="77777777" w:rsidR="0068061C" w:rsidRPr="0068061C" w:rsidRDefault="0068061C" w:rsidP="0068061C">
                  <w:pPr>
                    <w:rPr>
                      <w:rFonts w:ascii="Calibri" w:eastAsia="Calibri" w:hAnsi="Calibri" w:cs="Calibri"/>
                      <w:b/>
                      <w:sz w:val="16"/>
                      <w:szCs w:val="16"/>
                    </w:rPr>
                  </w:pPr>
                </w:p>
              </w:tc>
              <w:tc>
                <w:tcPr>
                  <w:tcW w:w="766" w:type="dxa"/>
                  <w:shd w:val="clear" w:color="auto" w:fill="EDEDED"/>
                </w:tcPr>
                <w:p w14:paraId="5CFF584F"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4AEBABE9"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769" w:type="dxa"/>
                  <w:shd w:val="clear" w:color="auto" w:fill="EDEDED"/>
                </w:tcPr>
                <w:p w14:paraId="4E2EE1FC"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Алб.</w:t>
                  </w:r>
                </w:p>
                <w:p w14:paraId="77A0604D"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716" w:type="dxa"/>
                  <w:shd w:val="clear" w:color="auto" w:fill="EDEDED"/>
                </w:tcPr>
                <w:p w14:paraId="5E9B6F6B"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Мак.</w:t>
                  </w:r>
                </w:p>
                <w:p w14:paraId="0C0E490C"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978" w:type="dxa"/>
                  <w:shd w:val="clear" w:color="auto" w:fill="EDEDED"/>
                </w:tcPr>
                <w:p w14:paraId="1B14F76D"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Алб.</w:t>
                  </w:r>
                </w:p>
                <w:p w14:paraId="0E64CE91"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јазик</w:t>
                  </w:r>
                </w:p>
              </w:tc>
              <w:tc>
                <w:tcPr>
                  <w:tcW w:w="2060" w:type="dxa"/>
                  <w:vMerge/>
                  <w:shd w:val="clear" w:color="auto" w:fill="EDEDED"/>
                </w:tcPr>
                <w:p w14:paraId="4C554C78" w14:textId="77777777" w:rsidR="0068061C" w:rsidRPr="0068061C" w:rsidRDefault="0068061C" w:rsidP="0068061C">
                  <w:pPr>
                    <w:rPr>
                      <w:rFonts w:ascii="Calibri" w:eastAsia="Calibri" w:hAnsi="Calibri" w:cs="Calibri"/>
                      <w:b/>
                      <w:sz w:val="16"/>
                      <w:szCs w:val="16"/>
                    </w:rPr>
                  </w:pPr>
                </w:p>
              </w:tc>
            </w:tr>
            <w:tr w:rsidR="0068061C" w:rsidRPr="0068061C" w14:paraId="5C022C82" w14:textId="77777777" w:rsidTr="00192348">
              <w:trPr>
                <w:trHeight w:val="300"/>
              </w:trPr>
              <w:tc>
                <w:tcPr>
                  <w:tcW w:w="1366" w:type="dxa"/>
                </w:tcPr>
                <w:p w14:paraId="24B8C45C"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ПРВА</w:t>
                  </w:r>
                </w:p>
              </w:tc>
              <w:tc>
                <w:tcPr>
                  <w:tcW w:w="766" w:type="dxa"/>
                </w:tcPr>
                <w:p w14:paraId="5F51CEDE"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3,90</w:t>
                  </w:r>
                </w:p>
              </w:tc>
              <w:tc>
                <w:tcPr>
                  <w:tcW w:w="769" w:type="dxa"/>
                </w:tcPr>
                <w:p w14:paraId="607A057F"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0</w:t>
                  </w:r>
                </w:p>
              </w:tc>
              <w:tc>
                <w:tcPr>
                  <w:tcW w:w="716" w:type="dxa"/>
                </w:tcPr>
                <w:p w14:paraId="4431B3BA"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4,25</w:t>
                  </w:r>
                </w:p>
              </w:tc>
              <w:tc>
                <w:tcPr>
                  <w:tcW w:w="978" w:type="dxa"/>
                </w:tcPr>
                <w:p w14:paraId="41C8B133"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0</w:t>
                  </w:r>
                </w:p>
              </w:tc>
              <w:tc>
                <w:tcPr>
                  <w:tcW w:w="2060" w:type="dxa"/>
                </w:tcPr>
                <w:p w14:paraId="4B42C812" w14:textId="77777777" w:rsidR="0068061C" w:rsidRPr="0068061C" w:rsidRDefault="0068061C" w:rsidP="0068061C">
                  <w:pPr>
                    <w:jc w:val="center"/>
                    <w:rPr>
                      <w:rFonts w:ascii="Calibri" w:eastAsia="Calibri" w:hAnsi="Calibri" w:cs="Calibri"/>
                      <w:b/>
                      <w:bCs/>
                      <w:sz w:val="16"/>
                      <w:szCs w:val="16"/>
                    </w:rPr>
                  </w:pPr>
                  <w:r w:rsidRPr="0068061C">
                    <w:rPr>
                      <w:rFonts w:ascii="Calibri" w:eastAsia="Calibri" w:hAnsi="Calibri" w:cs="Calibri"/>
                      <w:b/>
                      <w:bCs/>
                      <w:sz w:val="16"/>
                      <w:szCs w:val="16"/>
                    </w:rPr>
                    <w:t>4,08</w:t>
                  </w:r>
                </w:p>
              </w:tc>
            </w:tr>
            <w:tr w:rsidR="0068061C" w:rsidRPr="0068061C" w14:paraId="07A6CBA5" w14:textId="77777777" w:rsidTr="00192348">
              <w:trPr>
                <w:trHeight w:val="300"/>
              </w:trPr>
              <w:tc>
                <w:tcPr>
                  <w:tcW w:w="1366" w:type="dxa"/>
                </w:tcPr>
                <w:p w14:paraId="5A726C7D"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ВТОРА</w:t>
                  </w:r>
                </w:p>
              </w:tc>
              <w:tc>
                <w:tcPr>
                  <w:tcW w:w="766" w:type="dxa"/>
                </w:tcPr>
                <w:p w14:paraId="72B8DB83"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3,16</w:t>
                  </w:r>
                </w:p>
              </w:tc>
              <w:tc>
                <w:tcPr>
                  <w:tcW w:w="769" w:type="dxa"/>
                </w:tcPr>
                <w:p w14:paraId="38CA2434"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0</w:t>
                  </w:r>
                </w:p>
              </w:tc>
              <w:tc>
                <w:tcPr>
                  <w:tcW w:w="716" w:type="dxa"/>
                </w:tcPr>
                <w:p w14:paraId="3DDBC338"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3,48</w:t>
                  </w:r>
                </w:p>
              </w:tc>
              <w:tc>
                <w:tcPr>
                  <w:tcW w:w="978" w:type="dxa"/>
                </w:tcPr>
                <w:p w14:paraId="32DD1D80"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0</w:t>
                  </w:r>
                </w:p>
              </w:tc>
              <w:tc>
                <w:tcPr>
                  <w:tcW w:w="2060" w:type="dxa"/>
                </w:tcPr>
                <w:p w14:paraId="67C18F64" w14:textId="77777777" w:rsidR="0068061C" w:rsidRPr="0068061C" w:rsidRDefault="0068061C" w:rsidP="0068061C">
                  <w:pPr>
                    <w:jc w:val="center"/>
                    <w:rPr>
                      <w:rFonts w:ascii="Calibri" w:eastAsia="Calibri" w:hAnsi="Calibri" w:cs="Calibri"/>
                      <w:b/>
                      <w:bCs/>
                      <w:sz w:val="16"/>
                      <w:szCs w:val="16"/>
                    </w:rPr>
                  </w:pPr>
                  <w:r w:rsidRPr="0068061C">
                    <w:rPr>
                      <w:rFonts w:ascii="Calibri" w:eastAsia="Calibri" w:hAnsi="Calibri" w:cs="Calibri"/>
                      <w:b/>
                      <w:bCs/>
                      <w:sz w:val="16"/>
                      <w:szCs w:val="16"/>
                    </w:rPr>
                    <w:t>3,32</w:t>
                  </w:r>
                </w:p>
              </w:tc>
            </w:tr>
            <w:tr w:rsidR="0068061C" w:rsidRPr="0068061C" w14:paraId="18383D66" w14:textId="77777777" w:rsidTr="00192348">
              <w:trPr>
                <w:trHeight w:val="309"/>
              </w:trPr>
              <w:tc>
                <w:tcPr>
                  <w:tcW w:w="1366" w:type="dxa"/>
                </w:tcPr>
                <w:p w14:paraId="24DF2407" w14:textId="77777777" w:rsidR="0068061C" w:rsidRPr="0068061C" w:rsidRDefault="0068061C" w:rsidP="0068061C">
                  <w:pPr>
                    <w:rPr>
                      <w:rFonts w:ascii="Calibri" w:eastAsia="Calibri" w:hAnsi="Calibri" w:cs="Calibri"/>
                      <w:b/>
                      <w:sz w:val="16"/>
                      <w:szCs w:val="16"/>
                    </w:rPr>
                  </w:pPr>
                  <w:r w:rsidRPr="0068061C">
                    <w:rPr>
                      <w:rFonts w:ascii="Calibri" w:eastAsia="Calibri" w:hAnsi="Calibri" w:cs="Calibri"/>
                      <w:b/>
                      <w:sz w:val="16"/>
                      <w:szCs w:val="16"/>
                    </w:rPr>
                    <w:t>ТРЕТТА</w:t>
                  </w:r>
                </w:p>
              </w:tc>
              <w:tc>
                <w:tcPr>
                  <w:tcW w:w="766" w:type="dxa"/>
                </w:tcPr>
                <w:p w14:paraId="1F75E508"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4,07</w:t>
                  </w:r>
                </w:p>
              </w:tc>
              <w:tc>
                <w:tcPr>
                  <w:tcW w:w="769" w:type="dxa"/>
                </w:tcPr>
                <w:p w14:paraId="08E01823"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0</w:t>
                  </w:r>
                </w:p>
              </w:tc>
              <w:tc>
                <w:tcPr>
                  <w:tcW w:w="716" w:type="dxa"/>
                </w:tcPr>
                <w:p w14:paraId="180A9AFC"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3,80</w:t>
                  </w:r>
                </w:p>
              </w:tc>
              <w:tc>
                <w:tcPr>
                  <w:tcW w:w="978" w:type="dxa"/>
                </w:tcPr>
                <w:p w14:paraId="69E865B9" w14:textId="77777777" w:rsidR="0068061C" w:rsidRPr="0068061C" w:rsidRDefault="0068061C" w:rsidP="0068061C">
                  <w:pPr>
                    <w:jc w:val="center"/>
                    <w:rPr>
                      <w:rFonts w:ascii="Calibri" w:eastAsia="Calibri" w:hAnsi="Calibri" w:cs="Calibri"/>
                      <w:sz w:val="16"/>
                      <w:szCs w:val="16"/>
                    </w:rPr>
                  </w:pPr>
                  <w:r w:rsidRPr="0068061C">
                    <w:rPr>
                      <w:rFonts w:ascii="Calibri" w:eastAsia="Calibri" w:hAnsi="Calibri" w:cs="Calibri"/>
                      <w:sz w:val="16"/>
                      <w:szCs w:val="16"/>
                    </w:rPr>
                    <w:t>0</w:t>
                  </w:r>
                </w:p>
              </w:tc>
              <w:tc>
                <w:tcPr>
                  <w:tcW w:w="2060" w:type="dxa"/>
                </w:tcPr>
                <w:p w14:paraId="1393628B" w14:textId="77777777" w:rsidR="0068061C" w:rsidRPr="0068061C" w:rsidRDefault="0068061C" w:rsidP="0068061C">
                  <w:pPr>
                    <w:jc w:val="center"/>
                    <w:rPr>
                      <w:rFonts w:ascii="Calibri" w:eastAsia="Calibri" w:hAnsi="Calibri" w:cs="Calibri"/>
                      <w:b/>
                      <w:bCs/>
                      <w:sz w:val="16"/>
                      <w:szCs w:val="16"/>
                    </w:rPr>
                  </w:pPr>
                  <w:r w:rsidRPr="0068061C">
                    <w:rPr>
                      <w:rFonts w:ascii="Calibri" w:eastAsia="Calibri" w:hAnsi="Calibri" w:cs="Calibri"/>
                      <w:b/>
                      <w:bCs/>
                      <w:sz w:val="16"/>
                      <w:szCs w:val="16"/>
                    </w:rPr>
                    <w:t>3,99</w:t>
                  </w:r>
                </w:p>
              </w:tc>
            </w:tr>
          </w:tbl>
          <w:p w14:paraId="40982FCC" w14:textId="77777777" w:rsidR="0068061C" w:rsidRPr="0068061C" w:rsidRDefault="0068061C" w:rsidP="0068061C">
            <w:pPr>
              <w:rPr>
                <w:rFonts w:ascii="Calibri" w:eastAsia="Calibri" w:hAnsi="Calibri" w:cs="Times New Roman"/>
              </w:rPr>
            </w:pPr>
            <w:r w:rsidRPr="0068061C">
              <w:rPr>
                <w:rFonts w:ascii="Calibri" w:eastAsia="Calibri" w:hAnsi="Calibri" w:cs="Calibri"/>
              </w:rPr>
              <w:t>Од погореприкажаните резултати може да се согледа дека успехот на учениците на ниво на целото училиште дадено по струки е солиден, но секако има простор да се работи на подобрување на истиот во следната учебна година.</w:t>
            </w:r>
          </w:p>
          <w:p w14:paraId="296E725D" w14:textId="77777777" w:rsidR="0068061C" w:rsidRPr="0068061C" w:rsidRDefault="0068061C" w:rsidP="0068061C">
            <w:pPr>
              <w:spacing w:line="259" w:lineRule="auto"/>
              <w:ind w:left="31"/>
              <w:contextualSpacing/>
              <w:jc w:val="both"/>
              <w:rPr>
                <w:rFonts w:ascii="Calibri" w:eastAsia="Calibri" w:hAnsi="Calibri" w:cs="Calibri"/>
              </w:rPr>
            </w:pPr>
          </w:p>
        </w:tc>
      </w:tr>
    </w:tbl>
    <w:p w14:paraId="0967230A" w14:textId="77777777" w:rsidR="0068061C" w:rsidRPr="0068061C" w:rsidRDefault="0068061C" w:rsidP="0068061C">
      <w:pPr>
        <w:spacing w:after="0" w:line="240" w:lineRule="auto"/>
        <w:rPr>
          <w:rFonts w:ascii="Calibri" w:eastAsia="Calibri" w:hAnsi="Calibri" w:cs="Times New Roman"/>
          <w:kern w:val="0"/>
          <w:sz w:val="22"/>
          <w:szCs w:val="22"/>
          <w14:ligatures w14:val="none"/>
        </w:rPr>
      </w:pPr>
    </w:p>
    <w:p w14:paraId="2EF06218" w14:textId="58C2A2CA" w:rsidR="0068061C" w:rsidRPr="0068061C" w:rsidRDefault="00EF7A10" w:rsidP="00EF7A10">
      <w:pPr>
        <w:pStyle w:val="Heading3"/>
        <w:rPr>
          <w:rFonts w:eastAsia="Times New Roman"/>
        </w:rPr>
      </w:pPr>
      <w:bookmarkStart w:id="22" w:name="_Toc224663867"/>
      <w:r w:rsidRPr="0068061C">
        <w:rPr>
          <w:rFonts w:eastAsia="Times New Roman"/>
          <w:lang w:val="en-US"/>
        </w:rPr>
        <w:t xml:space="preserve">SWOT </w:t>
      </w:r>
      <w:r w:rsidRPr="0068061C">
        <w:rPr>
          <w:rFonts w:eastAsia="Times New Roman"/>
        </w:rPr>
        <w:t>АНАЛИЗА</w:t>
      </w:r>
      <w:bookmarkEnd w:id="22"/>
    </w:p>
    <w:tbl>
      <w:tblPr>
        <w:tblStyle w:val="TableGrid1"/>
        <w:tblW w:w="10207" w:type="dxa"/>
        <w:tblInd w:w="-147" w:type="dxa"/>
        <w:tblLook w:val="04A0" w:firstRow="1" w:lastRow="0" w:firstColumn="1" w:lastColumn="0" w:noHBand="0" w:noVBand="1"/>
      </w:tblPr>
      <w:tblGrid>
        <w:gridCol w:w="4961"/>
        <w:gridCol w:w="5246"/>
      </w:tblGrid>
      <w:tr w:rsidR="0068061C" w:rsidRPr="0068061C" w14:paraId="7B641941" w14:textId="77777777" w:rsidTr="00192348">
        <w:tc>
          <w:tcPr>
            <w:tcW w:w="4961" w:type="dxa"/>
            <w:tcBorders>
              <w:bottom w:val="nil"/>
            </w:tcBorders>
          </w:tcPr>
          <w:p w14:paraId="56F007B0" w14:textId="77777777" w:rsidR="0068061C" w:rsidRPr="0068061C" w:rsidRDefault="0068061C" w:rsidP="0068061C">
            <w:pPr>
              <w:rPr>
                <w:rFonts w:ascii="Calibri" w:eastAsia="Calibri" w:hAnsi="Calibri" w:cs="Times New Roman"/>
                <w:b/>
                <w:bCs/>
                <w:sz w:val="22"/>
                <w:szCs w:val="22"/>
              </w:rPr>
            </w:pPr>
            <w:r w:rsidRPr="0068061C">
              <w:rPr>
                <w:rFonts w:ascii="Calibri" w:eastAsia="Calibri" w:hAnsi="Calibri" w:cs="Times New Roman"/>
                <w:b/>
                <w:bCs/>
                <w:sz w:val="22"/>
                <w:szCs w:val="22"/>
              </w:rPr>
              <w:t>СИЛНИ СТРАНИ</w:t>
            </w:r>
          </w:p>
        </w:tc>
        <w:tc>
          <w:tcPr>
            <w:tcW w:w="5246" w:type="dxa"/>
            <w:tcBorders>
              <w:bottom w:val="nil"/>
            </w:tcBorders>
          </w:tcPr>
          <w:p w14:paraId="5163C407" w14:textId="77777777" w:rsidR="0068061C" w:rsidRPr="0068061C" w:rsidRDefault="0068061C" w:rsidP="0068061C">
            <w:pPr>
              <w:rPr>
                <w:rFonts w:ascii="Calibri" w:eastAsia="Calibri" w:hAnsi="Calibri" w:cs="Calibri"/>
                <w:b/>
                <w:bCs/>
                <w:sz w:val="22"/>
                <w:szCs w:val="22"/>
              </w:rPr>
            </w:pPr>
            <w:r w:rsidRPr="0068061C">
              <w:rPr>
                <w:rFonts w:ascii="Calibri" w:eastAsia="Calibri" w:hAnsi="Calibri" w:cs="Calibri"/>
                <w:b/>
                <w:bCs/>
                <w:sz w:val="22"/>
                <w:szCs w:val="22"/>
              </w:rPr>
              <w:t>СЛАБИ СТРАНИ</w:t>
            </w:r>
          </w:p>
        </w:tc>
      </w:tr>
      <w:tr w:rsidR="0068061C" w:rsidRPr="0068061C" w14:paraId="3FF15CA9" w14:textId="77777777" w:rsidTr="00192348">
        <w:tc>
          <w:tcPr>
            <w:tcW w:w="4961" w:type="dxa"/>
            <w:tcBorders>
              <w:top w:val="nil"/>
              <w:bottom w:val="single" w:sz="4" w:space="0" w:color="auto"/>
            </w:tcBorders>
          </w:tcPr>
          <w:p w14:paraId="4A29D537"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Целосно реновирано училиште, опремено со најсовремени нагледни средства, помагала, кабинети, лаборатории и простории за практична настава</w:t>
            </w:r>
          </w:p>
          <w:p w14:paraId="41E56989"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Реновиран интернат за ученици од рурални средини</w:t>
            </w:r>
          </w:p>
          <w:p w14:paraId="190E7C59"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Секогаш достапна и функционална стручна служба</w:t>
            </w:r>
          </w:p>
          <w:p w14:paraId="5BC5120F"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Функционална педагошка служба</w:t>
            </w:r>
          </w:p>
          <w:p w14:paraId="3252BE57"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Професионален наставен кадар</w:t>
            </w:r>
          </w:p>
          <w:p w14:paraId="2B5CD0DF"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Чисто и безбедно училиште</w:t>
            </w:r>
          </w:p>
          <w:p w14:paraId="22C5B682"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Осигурани ученици и наставници</w:t>
            </w:r>
          </w:p>
          <w:p w14:paraId="15F7553F"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Снабдена библиотека со соодветна литература</w:t>
            </w:r>
          </w:p>
          <w:p w14:paraId="4C8E1852"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Бесплатен училишен превоз</w:t>
            </w:r>
          </w:p>
          <w:p w14:paraId="0247D1BE"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Соодветна и навремена здравствена заштита на учениците</w:t>
            </w:r>
          </w:p>
          <w:p w14:paraId="1846123C"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Континуирана работа на делот за превенција од насилство</w:t>
            </w:r>
          </w:p>
          <w:p w14:paraId="533641B8"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Прифаќање и помагање за адаптација на учениците со посебни образовни потреби во наставниот процес</w:t>
            </w:r>
          </w:p>
          <w:p w14:paraId="638409FB"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Учество на проекти, работилници, предавања, обуки</w:t>
            </w:r>
          </w:p>
          <w:p w14:paraId="5B7FCFBA"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Редовно и навремено информирање на учениците за нивните понатамошни можности за образование и работа</w:t>
            </w:r>
          </w:p>
          <w:p w14:paraId="515101D7"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 xml:space="preserve">Примена на еко стандарди </w:t>
            </w:r>
          </w:p>
          <w:p w14:paraId="2BC064D5"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Континуирана соработка со компании и невладини организации во и надвор од градот</w:t>
            </w:r>
          </w:p>
          <w:p w14:paraId="0EE8FD0C" w14:textId="77777777" w:rsidR="0068061C" w:rsidRPr="0068061C" w:rsidRDefault="0068061C" w:rsidP="00F84447">
            <w:pPr>
              <w:numPr>
                <w:ilvl w:val="0"/>
                <w:numId w:val="55"/>
              </w:numPr>
              <w:rPr>
                <w:rFonts w:ascii="Calibri" w:eastAsia="Calibri" w:hAnsi="Calibri" w:cs="Times New Roman"/>
                <w:sz w:val="22"/>
                <w:szCs w:val="22"/>
              </w:rPr>
            </w:pPr>
            <w:r w:rsidRPr="0068061C">
              <w:rPr>
                <w:rFonts w:ascii="Calibri" w:eastAsia="Calibri" w:hAnsi="Calibri" w:cs="Times New Roman"/>
                <w:sz w:val="22"/>
                <w:szCs w:val="22"/>
              </w:rPr>
              <w:t>Добра комуникација меѓу наставниците и учениците</w:t>
            </w:r>
          </w:p>
          <w:p w14:paraId="7E62C9BB" w14:textId="77777777" w:rsidR="0068061C" w:rsidRPr="00ED6F27" w:rsidRDefault="0068061C" w:rsidP="00F84447">
            <w:pPr>
              <w:numPr>
                <w:ilvl w:val="0"/>
                <w:numId w:val="55"/>
              </w:numPr>
              <w:rPr>
                <w:rFonts w:ascii="Calibri" w:eastAsia="Calibri" w:hAnsi="Calibri" w:cs="Times New Roman"/>
                <w:b/>
                <w:bCs/>
                <w:sz w:val="22"/>
                <w:szCs w:val="22"/>
              </w:rPr>
            </w:pPr>
            <w:r w:rsidRPr="0068061C">
              <w:rPr>
                <w:rFonts w:ascii="Calibri" w:eastAsia="Calibri" w:hAnsi="Calibri" w:cs="Times New Roman"/>
                <w:sz w:val="22"/>
                <w:szCs w:val="22"/>
              </w:rPr>
              <w:t>Добра соработка меѓу наставници, родители, педагошка служба</w:t>
            </w:r>
          </w:p>
          <w:p w14:paraId="06EF204D" w14:textId="77777777" w:rsidR="00ED6F27" w:rsidRDefault="00ED6F27" w:rsidP="00ED6F27">
            <w:pPr>
              <w:rPr>
                <w:rFonts w:ascii="Calibri" w:eastAsia="Calibri" w:hAnsi="Calibri" w:cs="Times New Roman"/>
                <w:sz w:val="22"/>
                <w:szCs w:val="22"/>
              </w:rPr>
            </w:pPr>
          </w:p>
          <w:p w14:paraId="53084ADE" w14:textId="77777777" w:rsidR="00ED6F27" w:rsidRDefault="00ED6F27" w:rsidP="00ED6F27">
            <w:pPr>
              <w:rPr>
                <w:rFonts w:ascii="Calibri" w:eastAsia="Calibri" w:hAnsi="Calibri" w:cs="Times New Roman"/>
                <w:sz w:val="22"/>
                <w:szCs w:val="22"/>
              </w:rPr>
            </w:pPr>
          </w:p>
          <w:p w14:paraId="1B407BA5" w14:textId="1B923502" w:rsidR="00ED6F27" w:rsidRPr="0068061C" w:rsidRDefault="00ED6F27" w:rsidP="00ED6F27">
            <w:pPr>
              <w:rPr>
                <w:rFonts w:ascii="Calibri" w:eastAsia="Calibri" w:hAnsi="Calibri" w:cs="Times New Roman"/>
                <w:b/>
                <w:bCs/>
                <w:sz w:val="22"/>
                <w:szCs w:val="22"/>
              </w:rPr>
            </w:pPr>
          </w:p>
        </w:tc>
        <w:tc>
          <w:tcPr>
            <w:tcW w:w="5246" w:type="dxa"/>
            <w:tcBorders>
              <w:top w:val="nil"/>
              <w:bottom w:val="single" w:sz="4" w:space="0" w:color="auto"/>
            </w:tcBorders>
          </w:tcPr>
          <w:p w14:paraId="13D42AF5" w14:textId="77777777" w:rsidR="0068061C" w:rsidRPr="0068061C" w:rsidRDefault="0068061C" w:rsidP="00F84447">
            <w:pPr>
              <w:numPr>
                <w:ilvl w:val="0"/>
                <w:numId w:val="56"/>
              </w:numPr>
              <w:contextualSpacing/>
              <w:rPr>
                <w:rFonts w:ascii="Calibri" w:eastAsia="Calibri" w:hAnsi="Calibri" w:cs="Calibri"/>
                <w:sz w:val="22"/>
                <w:szCs w:val="22"/>
              </w:rPr>
            </w:pPr>
            <w:r w:rsidRPr="0068061C">
              <w:rPr>
                <w:rFonts w:ascii="Calibri" w:eastAsia="Calibri" w:hAnsi="Calibri" w:cs="Calibri"/>
                <w:sz w:val="22"/>
                <w:szCs w:val="22"/>
              </w:rPr>
              <w:t>Нефункционален интернат, поради недостаток на кујна</w:t>
            </w:r>
          </w:p>
          <w:p w14:paraId="4D80AD74" w14:textId="4DA2659F" w:rsidR="0068061C" w:rsidRDefault="0068061C" w:rsidP="00F84447">
            <w:pPr>
              <w:numPr>
                <w:ilvl w:val="0"/>
                <w:numId w:val="56"/>
              </w:numPr>
              <w:contextualSpacing/>
              <w:rPr>
                <w:rFonts w:ascii="Calibri" w:eastAsia="Calibri" w:hAnsi="Calibri" w:cs="Calibri"/>
                <w:sz w:val="22"/>
                <w:szCs w:val="22"/>
              </w:rPr>
            </w:pPr>
            <w:r w:rsidRPr="0068061C">
              <w:rPr>
                <w:rFonts w:ascii="Calibri" w:eastAsia="Calibri" w:hAnsi="Calibri" w:cs="Calibri"/>
                <w:sz w:val="22"/>
                <w:szCs w:val="22"/>
              </w:rPr>
              <w:t>Недостаток на организирана исхрана</w:t>
            </w:r>
          </w:p>
          <w:p w14:paraId="6A2163C5" w14:textId="35FEA837" w:rsidR="00FB4DD1" w:rsidRPr="0068061C" w:rsidRDefault="00FB4DD1" w:rsidP="00F84447">
            <w:pPr>
              <w:numPr>
                <w:ilvl w:val="0"/>
                <w:numId w:val="56"/>
              </w:numPr>
              <w:contextualSpacing/>
              <w:rPr>
                <w:rFonts w:ascii="Calibri" w:eastAsia="Calibri" w:hAnsi="Calibri" w:cs="Calibri"/>
                <w:sz w:val="22"/>
                <w:szCs w:val="22"/>
              </w:rPr>
            </w:pPr>
            <w:r>
              <w:rPr>
                <w:rFonts w:ascii="Calibri" w:eastAsia="Calibri" w:hAnsi="Calibri" w:cs="Calibri"/>
                <w:sz w:val="22"/>
                <w:szCs w:val="22"/>
              </w:rPr>
              <w:t>Несоодветни услови за настава на албанки наставен јазик</w:t>
            </w:r>
          </w:p>
          <w:p w14:paraId="5C8B1AAC" w14:textId="77777777" w:rsidR="0068061C" w:rsidRPr="0068061C" w:rsidRDefault="0068061C" w:rsidP="00F84447">
            <w:pPr>
              <w:numPr>
                <w:ilvl w:val="0"/>
                <w:numId w:val="56"/>
              </w:numPr>
              <w:contextualSpacing/>
              <w:rPr>
                <w:rFonts w:ascii="Calibri" w:eastAsia="Calibri" w:hAnsi="Calibri" w:cs="Calibri"/>
                <w:sz w:val="22"/>
                <w:szCs w:val="22"/>
              </w:rPr>
            </w:pPr>
            <w:r w:rsidRPr="0068061C">
              <w:rPr>
                <w:rFonts w:ascii="Calibri" w:eastAsia="Calibri" w:hAnsi="Calibri" w:cs="Calibri"/>
                <w:sz w:val="22"/>
                <w:szCs w:val="22"/>
              </w:rPr>
              <w:t>Недостаток на училишно обезбедување</w:t>
            </w:r>
          </w:p>
          <w:p w14:paraId="5F8B2906" w14:textId="77777777" w:rsidR="0068061C" w:rsidRPr="0068061C" w:rsidRDefault="0068061C" w:rsidP="00F84447">
            <w:pPr>
              <w:numPr>
                <w:ilvl w:val="0"/>
                <w:numId w:val="56"/>
              </w:numPr>
              <w:contextualSpacing/>
              <w:rPr>
                <w:rFonts w:ascii="Calibri" w:eastAsia="Calibri" w:hAnsi="Calibri" w:cs="Calibri"/>
                <w:sz w:val="22"/>
                <w:szCs w:val="22"/>
              </w:rPr>
            </w:pPr>
            <w:r w:rsidRPr="0068061C">
              <w:rPr>
                <w:rFonts w:ascii="Calibri" w:eastAsia="Calibri" w:hAnsi="Calibri" w:cs="Calibri"/>
                <w:sz w:val="22"/>
                <w:szCs w:val="22"/>
              </w:rPr>
              <w:t>Недостаток на учебници по стручни предмети</w:t>
            </w:r>
          </w:p>
          <w:p w14:paraId="56D18BE9" w14:textId="77777777" w:rsidR="0068061C" w:rsidRPr="0068061C" w:rsidRDefault="0068061C" w:rsidP="00F84447">
            <w:pPr>
              <w:numPr>
                <w:ilvl w:val="0"/>
                <w:numId w:val="56"/>
              </w:numPr>
              <w:contextualSpacing/>
              <w:rPr>
                <w:rFonts w:ascii="Calibri" w:eastAsia="Calibri" w:hAnsi="Calibri" w:cs="Calibri"/>
                <w:b/>
                <w:bCs/>
              </w:rPr>
            </w:pPr>
            <w:r w:rsidRPr="0068061C">
              <w:rPr>
                <w:rFonts w:ascii="Calibri" w:eastAsia="Calibri" w:hAnsi="Calibri" w:cs="Calibri"/>
                <w:sz w:val="22"/>
                <w:szCs w:val="22"/>
              </w:rPr>
              <w:t>Недостаток на нагледни средства за работа со ученици со посебни образовни потреби</w:t>
            </w:r>
          </w:p>
        </w:tc>
      </w:tr>
      <w:tr w:rsidR="0068061C" w:rsidRPr="0068061C" w14:paraId="55F9B127" w14:textId="77777777" w:rsidTr="00192348">
        <w:tc>
          <w:tcPr>
            <w:tcW w:w="4961" w:type="dxa"/>
            <w:tcBorders>
              <w:bottom w:val="nil"/>
            </w:tcBorders>
          </w:tcPr>
          <w:p w14:paraId="297C9244" w14:textId="77777777" w:rsidR="0068061C" w:rsidRPr="0068061C" w:rsidRDefault="0068061C" w:rsidP="0068061C">
            <w:pPr>
              <w:rPr>
                <w:rFonts w:ascii="Calibri" w:eastAsia="Aptos" w:hAnsi="Calibri" w:cs="Calibri"/>
                <w:b/>
                <w:bCs/>
                <w:sz w:val="22"/>
                <w:szCs w:val="22"/>
              </w:rPr>
            </w:pPr>
            <w:r w:rsidRPr="0068061C">
              <w:rPr>
                <w:rFonts w:ascii="Calibri" w:eastAsia="Aptos" w:hAnsi="Calibri" w:cs="Calibri"/>
                <w:b/>
                <w:bCs/>
                <w:sz w:val="22"/>
                <w:szCs w:val="22"/>
              </w:rPr>
              <w:lastRenderedPageBreak/>
              <w:t>МОЖНОСТИ</w:t>
            </w:r>
          </w:p>
        </w:tc>
        <w:tc>
          <w:tcPr>
            <w:tcW w:w="5246" w:type="dxa"/>
            <w:tcBorders>
              <w:bottom w:val="nil"/>
            </w:tcBorders>
          </w:tcPr>
          <w:p w14:paraId="2B04107F" w14:textId="67C90878" w:rsidR="0068061C" w:rsidRPr="0068061C" w:rsidRDefault="004C15D5" w:rsidP="0068061C">
            <w:pPr>
              <w:rPr>
                <w:rFonts w:ascii="Calibri" w:eastAsia="Aptos" w:hAnsi="Calibri" w:cs="Calibri"/>
                <w:b/>
                <w:bCs/>
                <w:sz w:val="22"/>
                <w:szCs w:val="22"/>
              </w:rPr>
            </w:pPr>
            <w:r>
              <w:rPr>
                <w:rFonts w:ascii="Calibri" w:eastAsia="Aptos" w:hAnsi="Calibri" w:cs="Calibri"/>
                <w:b/>
                <w:bCs/>
                <w:sz w:val="22"/>
                <w:szCs w:val="22"/>
              </w:rPr>
              <w:t>ПРЕДИЗВИЦИ</w:t>
            </w:r>
          </w:p>
        </w:tc>
      </w:tr>
      <w:tr w:rsidR="0068061C" w:rsidRPr="0068061C" w14:paraId="17021CE9" w14:textId="77777777" w:rsidTr="00192348">
        <w:tc>
          <w:tcPr>
            <w:tcW w:w="4961" w:type="dxa"/>
            <w:tcBorders>
              <w:top w:val="nil"/>
            </w:tcBorders>
          </w:tcPr>
          <w:p w14:paraId="670DF6EA" w14:textId="77777777" w:rsidR="0068061C" w:rsidRPr="0068061C" w:rsidRDefault="0068061C" w:rsidP="00F84447">
            <w:pPr>
              <w:numPr>
                <w:ilvl w:val="0"/>
                <w:numId w:val="58"/>
              </w:numPr>
              <w:contextualSpacing/>
              <w:rPr>
                <w:rFonts w:ascii="Calibri" w:eastAsia="Aptos" w:hAnsi="Calibri" w:cs="Calibri"/>
                <w:sz w:val="22"/>
                <w:szCs w:val="22"/>
              </w:rPr>
            </w:pPr>
            <w:r w:rsidRPr="0068061C">
              <w:rPr>
                <w:rFonts w:ascii="Calibri" w:eastAsia="Aptos" w:hAnsi="Calibri" w:cs="Calibri"/>
                <w:sz w:val="22"/>
                <w:szCs w:val="22"/>
              </w:rPr>
              <w:t>Зголемување на бројот на запишани ученици поради добрите услови во училиштето</w:t>
            </w:r>
          </w:p>
          <w:p w14:paraId="1DC64F5E" w14:textId="77777777" w:rsidR="0068061C" w:rsidRPr="0068061C" w:rsidRDefault="0068061C" w:rsidP="00F84447">
            <w:pPr>
              <w:numPr>
                <w:ilvl w:val="0"/>
                <w:numId w:val="58"/>
              </w:numPr>
              <w:contextualSpacing/>
              <w:rPr>
                <w:rFonts w:ascii="Calibri" w:eastAsia="Aptos" w:hAnsi="Calibri" w:cs="Calibri"/>
                <w:sz w:val="22"/>
                <w:szCs w:val="22"/>
              </w:rPr>
            </w:pPr>
            <w:r w:rsidRPr="0068061C">
              <w:rPr>
                <w:rFonts w:ascii="Calibri" w:eastAsia="Aptos" w:hAnsi="Calibri" w:cs="Calibri"/>
                <w:sz w:val="22"/>
                <w:szCs w:val="22"/>
              </w:rPr>
              <w:t>Привлекување на ученици од руралните средини и од други општини</w:t>
            </w:r>
          </w:p>
          <w:p w14:paraId="5BDF9340" w14:textId="77777777" w:rsidR="0068061C" w:rsidRPr="0068061C" w:rsidRDefault="0068061C" w:rsidP="00F84447">
            <w:pPr>
              <w:numPr>
                <w:ilvl w:val="0"/>
                <w:numId w:val="58"/>
              </w:numPr>
              <w:contextualSpacing/>
              <w:rPr>
                <w:rFonts w:ascii="Calibri" w:eastAsia="Aptos" w:hAnsi="Calibri" w:cs="Calibri"/>
                <w:sz w:val="22"/>
                <w:szCs w:val="22"/>
              </w:rPr>
            </w:pPr>
            <w:r w:rsidRPr="0068061C">
              <w:rPr>
                <w:rFonts w:ascii="Calibri" w:eastAsia="Aptos" w:hAnsi="Calibri" w:cs="Calibri"/>
                <w:sz w:val="22"/>
                <w:szCs w:val="22"/>
              </w:rPr>
              <w:t>Развивање на нови образовни профили и современи наставни програми</w:t>
            </w:r>
          </w:p>
          <w:p w14:paraId="2B20F0BE" w14:textId="77777777" w:rsidR="0068061C" w:rsidRPr="0068061C" w:rsidRDefault="0068061C" w:rsidP="00F84447">
            <w:pPr>
              <w:numPr>
                <w:ilvl w:val="0"/>
                <w:numId w:val="58"/>
              </w:numPr>
              <w:contextualSpacing/>
              <w:rPr>
                <w:rFonts w:ascii="Calibri" w:eastAsia="Aptos" w:hAnsi="Calibri" w:cs="Calibri"/>
                <w:sz w:val="22"/>
                <w:szCs w:val="22"/>
              </w:rPr>
            </w:pPr>
            <w:r w:rsidRPr="0068061C">
              <w:rPr>
                <w:rFonts w:ascii="Calibri" w:eastAsia="Aptos" w:hAnsi="Calibri" w:cs="Calibri"/>
                <w:sz w:val="22"/>
                <w:szCs w:val="22"/>
              </w:rPr>
              <w:t>Унапредување на практичната настава преку проширување на соработката со компании</w:t>
            </w:r>
          </w:p>
          <w:p w14:paraId="29C0717B" w14:textId="77777777" w:rsidR="0068061C" w:rsidRPr="0068061C" w:rsidRDefault="0068061C" w:rsidP="00F84447">
            <w:pPr>
              <w:numPr>
                <w:ilvl w:val="0"/>
                <w:numId w:val="58"/>
              </w:numPr>
              <w:contextualSpacing/>
              <w:rPr>
                <w:rFonts w:ascii="Calibri" w:eastAsia="Aptos" w:hAnsi="Calibri" w:cs="Calibri"/>
                <w:sz w:val="22"/>
                <w:szCs w:val="22"/>
              </w:rPr>
            </w:pPr>
            <w:r w:rsidRPr="0068061C">
              <w:rPr>
                <w:rFonts w:ascii="Calibri" w:eastAsia="Aptos" w:hAnsi="Calibri" w:cs="Calibri"/>
                <w:sz w:val="22"/>
                <w:szCs w:val="22"/>
              </w:rPr>
              <w:t>Добивање грантови и финансиска поддршка од институции и фондации</w:t>
            </w:r>
          </w:p>
          <w:p w14:paraId="56CE47F6" w14:textId="77777777" w:rsidR="0068061C" w:rsidRPr="0068061C" w:rsidRDefault="0068061C" w:rsidP="00F84447">
            <w:pPr>
              <w:numPr>
                <w:ilvl w:val="0"/>
                <w:numId w:val="58"/>
              </w:numPr>
              <w:contextualSpacing/>
              <w:rPr>
                <w:rFonts w:ascii="Calibri" w:eastAsia="Aptos" w:hAnsi="Calibri" w:cs="Calibri"/>
                <w:sz w:val="22"/>
                <w:szCs w:val="22"/>
              </w:rPr>
            </w:pPr>
            <w:r w:rsidRPr="0068061C">
              <w:rPr>
                <w:rFonts w:ascii="Calibri" w:eastAsia="Aptos" w:hAnsi="Calibri" w:cs="Calibri"/>
                <w:sz w:val="22"/>
                <w:szCs w:val="22"/>
              </w:rPr>
              <w:t>Организирање регионални натпревари, семинари и обуки</w:t>
            </w:r>
          </w:p>
          <w:p w14:paraId="42AB7EC2" w14:textId="77777777" w:rsidR="0068061C" w:rsidRPr="0068061C" w:rsidRDefault="0068061C" w:rsidP="00F84447">
            <w:pPr>
              <w:numPr>
                <w:ilvl w:val="0"/>
                <w:numId w:val="58"/>
              </w:numPr>
              <w:contextualSpacing/>
              <w:rPr>
                <w:rFonts w:ascii="Calibri" w:eastAsia="Aptos" w:hAnsi="Calibri" w:cs="Calibri"/>
                <w:sz w:val="22"/>
                <w:szCs w:val="22"/>
              </w:rPr>
            </w:pPr>
            <w:r w:rsidRPr="0068061C">
              <w:rPr>
                <w:rFonts w:ascii="Calibri" w:eastAsia="Aptos" w:hAnsi="Calibri" w:cs="Calibri"/>
                <w:sz w:val="22"/>
                <w:szCs w:val="22"/>
              </w:rPr>
              <w:t>Развивање центар за стручно усовршување на наставници</w:t>
            </w:r>
          </w:p>
          <w:p w14:paraId="482AC2E0" w14:textId="77777777" w:rsidR="0068061C" w:rsidRPr="0068061C" w:rsidRDefault="0068061C" w:rsidP="00F84447">
            <w:pPr>
              <w:numPr>
                <w:ilvl w:val="0"/>
                <w:numId w:val="58"/>
              </w:numPr>
              <w:contextualSpacing/>
              <w:rPr>
                <w:rFonts w:ascii="Calibri" w:eastAsia="Aptos" w:hAnsi="Calibri" w:cs="Calibri"/>
                <w:sz w:val="22"/>
                <w:szCs w:val="22"/>
              </w:rPr>
            </w:pPr>
            <w:r w:rsidRPr="0068061C">
              <w:rPr>
                <w:rFonts w:ascii="Calibri" w:eastAsia="Aptos" w:hAnsi="Calibri" w:cs="Calibri"/>
                <w:sz w:val="22"/>
                <w:szCs w:val="22"/>
              </w:rPr>
              <w:t>Поголема вработливост на учениците поради квалитетна практична настава и соработка со компании</w:t>
            </w:r>
          </w:p>
          <w:p w14:paraId="2B82E285" w14:textId="77777777" w:rsidR="0068061C" w:rsidRPr="0068061C" w:rsidRDefault="0068061C" w:rsidP="00F84447">
            <w:pPr>
              <w:numPr>
                <w:ilvl w:val="0"/>
                <w:numId w:val="58"/>
              </w:numPr>
              <w:contextualSpacing/>
              <w:rPr>
                <w:rFonts w:ascii="Calibri" w:eastAsia="Aptos" w:hAnsi="Calibri" w:cs="Calibri"/>
                <w:sz w:val="22"/>
                <w:szCs w:val="22"/>
              </w:rPr>
            </w:pPr>
            <w:r w:rsidRPr="0068061C">
              <w:rPr>
                <w:rFonts w:ascii="Calibri" w:eastAsia="Aptos" w:hAnsi="Calibri" w:cs="Calibri"/>
                <w:sz w:val="22"/>
                <w:szCs w:val="22"/>
              </w:rPr>
              <w:t>Развивање инклузивни програми и поддршка на ученици со посебни образовни потреби</w:t>
            </w:r>
          </w:p>
          <w:p w14:paraId="5738C54F" w14:textId="77777777" w:rsidR="0068061C" w:rsidRPr="0068061C" w:rsidRDefault="0068061C" w:rsidP="00F84447">
            <w:pPr>
              <w:numPr>
                <w:ilvl w:val="0"/>
                <w:numId w:val="58"/>
              </w:numPr>
              <w:contextualSpacing/>
              <w:rPr>
                <w:rFonts w:ascii="Calibri" w:eastAsia="Aptos" w:hAnsi="Calibri" w:cs="Calibri"/>
                <w:sz w:val="22"/>
                <w:szCs w:val="22"/>
              </w:rPr>
            </w:pPr>
            <w:r w:rsidRPr="0068061C">
              <w:rPr>
                <w:rFonts w:ascii="Calibri" w:eastAsia="Aptos" w:hAnsi="Calibri" w:cs="Calibri"/>
                <w:sz w:val="22"/>
                <w:szCs w:val="22"/>
              </w:rPr>
              <w:t>Создавање безбедна и позитивна училишна клима што привлекува партнери и донатори</w:t>
            </w:r>
          </w:p>
        </w:tc>
        <w:tc>
          <w:tcPr>
            <w:tcW w:w="5246" w:type="dxa"/>
            <w:tcBorders>
              <w:top w:val="nil"/>
            </w:tcBorders>
          </w:tcPr>
          <w:p w14:paraId="4C2C4851" w14:textId="470FF0EB" w:rsidR="0068061C" w:rsidRDefault="004C15D5" w:rsidP="00F84447">
            <w:pPr>
              <w:numPr>
                <w:ilvl w:val="0"/>
                <w:numId w:val="58"/>
              </w:numPr>
              <w:contextualSpacing/>
              <w:rPr>
                <w:rFonts w:ascii="Calibri" w:eastAsia="Aptos" w:hAnsi="Calibri" w:cs="Calibri"/>
                <w:sz w:val="22"/>
                <w:szCs w:val="22"/>
              </w:rPr>
            </w:pPr>
            <w:r>
              <w:rPr>
                <w:rFonts w:ascii="Calibri" w:eastAsia="Aptos" w:hAnsi="Calibri" w:cs="Calibri"/>
                <w:sz w:val="22"/>
                <w:szCs w:val="22"/>
              </w:rPr>
              <w:t>Подобрување на снабденост со</w:t>
            </w:r>
            <w:r w:rsidR="0068061C" w:rsidRPr="0068061C">
              <w:rPr>
                <w:rFonts w:ascii="Calibri" w:eastAsia="Aptos" w:hAnsi="Calibri" w:cs="Calibri"/>
                <w:sz w:val="22"/>
                <w:szCs w:val="22"/>
              </w:rPr>
              <w:t xml:space="preserve"> учебници по стручни предмети</w:t>
            </w:r>
          </w:p>
          <w:p w14:paraId="499A53A4" w14:textId="282082D2" w:rsidR="004C15D5" w:rsidRDefault="004C15D5" w:rsidP="00F84447">
            <w:pPr>
              <w:numPr>
                <w:ilvl w:val="0"/>
                <w:numId w:val="58"/>
              </w:numPr>
              <w:contextualSpacing/>
              <w:rPr>
                <w:rFonts w:ascii="Calibri" w:eastAsia="Aptos" w:hAnsi="Calibri" w:cs="Calibri"/>
                <w:sz w:val="22"/>
                <w:szCs w:val="22"/>
              </w:rPr>
            </w:pPr>
            <w:r>
              <w:rPr>
                <w:rFonts w:ascii="Calibri" w:eastAsia="Aptos" w:hAnsi="Calibri" w:cs="Calibri"/>
                <w:sz w:val="22"/>
                <w:szCs w:val="22"/>
              </w:rPr>
              <w:t>Ставање во целосна функционалност на ученичкиот дом</w:t>
            </w:r>
          </w:p>
          <w:p w14:paraId="02476911" w14:textId="6CF65F24" w:rsidR="004C15D5" w:rsidRPr="0068061C" w:rsidRDefault="004C15D5" w:rsidP="00F84447">
            <w:pPr>
              <w:numPr>
                <w:ilvl w:val="0"/>
                <w:numId w:val="58"/>
              </w:numPr>
              <w:contextualSpacing/>
              <w:rPr>
                <w:rFonts w:ascii="Calibri" w:eastAsia="Aptos" w:hAnsi="Calibri" w:cs="Calibri"/>
                <w:sz w:val="22"/>
                <w:szCs w:val="22"/>
              </w:rPr>
            </w:pPr>
            <w:r>
              <w:rPr>
                <w:rFonts w:ascii="Calibri" w:eastAsia="Aptos" w:hAnsi="Calibri" w:cs="Calibri"/>
                <w:sz w:val="22"/>
                <w:szCs w:val="22"/>
              </w:rPr>
              <w:t>Реконструкција на објектите за настава на албански јазик</w:t>
            </w:r>
          </w:p>
          <w:p w14:paraId="083FEA09" w14:textId="5EB4DA75" w:rsidR="0068061C" w:rsidRPr="0068061C" w:rsidRDefault="0068061C" w:rsidP="004C15D5">
            <w:pPr>
              <w:ind w:left="720"/>
              <w:contextualSpacing/>
              <w:rPr>
                <w:rFonts w:ascii="Calibri" w:eastAsia="Aptos" w:hAnsi="Calibri" w:cs="Calibri"/>
                <w:b/>
                <w:bCs/>
              </w:rPr>
            </w:pPr>
          </w:p>
        </w:tc>
      </w:tr>
    </w:tbl>
    <w:p w14:paraId="471BCE9E" w14:textId="77777777" w:rsidR="0068061C" w:rsidRPr="0068061C" w:rsidRDefault="0068061C" w:rsidP="0068061C">
      <w:pPr>
        <w:spacing w:after="0" w:line="240" w:lineRule="auto"/>
        <w:rPr>
          <w:rFonts w:ascii="Calibri" w:eastAsia="Aptos" w:hAnsi="Calibri" w:cs="Calibri"/>
          <w:b/>
          <w:bCs/>
          <w:sz w:val="22"/>
          <w:szCs w:val="22"/>
        </w:rPr>
      </w:pPr>
    </w:p>
    <w:p w14:paraId="10D2512D" w14:textId="77777777" w:rsidR="0068061C" w:rsidRPr="0068061C" w:rsidRDefault="0068061C" w:rsidP="00EF7A10">
      <w:pPr>
        <w:pStyle w:val="Heading3"/>
        <w:rPr>
          <w:rFonts w:eastAsia="Times New Roman"/>
        </w:rPr>
      </w:pPr>
      <w:bookmarkStart w:id="23" w:name="_Toc224663868"/>
      <w:r w:rsidRPr="0068061C">
        <w:rPr>
          <w:rFonts w:eastAsia="Times New Roman"/>
        </w:rPr>
        <w:t>ПРЕПОРАКИ</w:t>
      </w:r>
      <w:bookmarkEnd w:id="23"/>
    </w:p>
    <w:p w14:paraId="6F80F3A7" w14:textId="134C7BF2" w:rsidR="0068061C" w:rsidRDefault="0068061C" w:rsidP="00F84447">
      <w:pPr>
        <w:numPr>
          <w:ilvl w:val="0"/>
          <w:numId w:val="57"/>
        </w:numPr>
        <w:spacing w:after="0" w:line="240" w:lineRule="auto"/>
        <w:rPr>
          <w:rFonts w:ascii="Calibri" w:eastAsia="Calibri" w:hAnsi="Calibri" w:cs="Times New Roman"/>
          <w:kern w:val="0"/>
          <w:sz w:val="22"/>
          <w:szCs w:val="22"/>
          <w14:ligatures w14:val="none"/>
        </w:rPr>
      </w:pPr>
      <w:r w:rsidRPr="0068061C">
        <w:rPr>
          <w:rFonts w:ascii="Calibri" w:eastAsia="Calibri" w:hAnsi="Calibri" w:cs="Times New Roman"/>
          <w:kern w:val="0"/>
          <w:sz w:val="22"/>
          <w:szCs w:val="22"/>
          <w14:ligatures w14:val="none"/>
        </w:rPr>
        <w:t>Ставање во функција на училишниот интернат</w:t>
      </w:r>
    </w:p>
    <w:p w14:paraId="783BBE5D" w14:textId="6CD2D449" w:rsidR="004C15D5" w:rsidRPr="0068061C" w:rsidRDefault="004C15D5" w:rsidP="00F84447">
      <w:pPr>
        <w:numPr>
          <w:ilvl w:val="0"/>
          <w:numId w:val="57"/>
        </w:numPr>
        <w:spacing w:after="0" w:line="240"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Реконструкција на објекти за настава на албански наставен јазик</w:t>
      </w:r>
    </w:p>
    <w:p w14:paraId="25694526" w14:textId="77777777" w:rsidR="0068061C" w:rsidRPr="0068061C" w:rsidRDefault="0068061C" w:rsidP="00F84447">
      <w:pPr>
        <w:numPr>
          <w:ilvl w:val="0"/>
          <w:numId w:val="57"/>
        </w:numPr>
        <w:spacing w:after="0" w:line="240" w:lineRule="auto"/>
        <w:rPr>
          <w:rFonts w:ascii="Calibri" w:eastAsia="Calibri" w:hAnsi="Calibri" w:cs="Times New Roman"/>
          <w:kern w:val="0"/>
          <w:sz w:val="22"/>
          <w:szCs w:val="22"/>
          <w14:ligatures w14:val="none"/>
        </w:rPr>
      </w:pPr>
      <w:r w:rsidRPr="0068061C">
        <w:rPr>
          <w:rFonts w:ascii="Calibri" w:eastAsia="Calibri" w:hAnsi="Calibri" w:cs="Times New Roman"/>
          <w:kern w:val="0"/>
          <w:sz w:val="22"/>
          <w:szCs w:val="22"/>
          <w14:ligatures w14:val="none"/>
        </w:rPr>
        <w:t>Воведување на училишно обезбедување</w:t>
      </w:r>
    </w:p>
    <w:p w14:paraId="528E8617" w14:textId="77777777" w:rsidR="0068061C" w:rsidRPr="0068061C" w:rsidRDefault="0068061C" w:rsidP="00F84447">
      <w:pPr>
        <w:numPr>
          <w:ilvl w:val="0"/>
          <w:numId w:val="57"/>
        </w:numPr>
        <w:spacing w:after="0" w:line="240" w:lineRule="auto"/>
        <w:rPr>
          <w:rFonts w:ascii="Calibri" w:eastAsia="Calibri" w:hAnsi="Calibri" w:cs="Times New Roman"/>
          <w:kern w:val="0"/>
          <w:sz w:val="22"/>
          <w:szCs w:val="22"/>
          <w14:ligatures w14:val="none"/>
        </w:rPr>
      </w:pPr>
      <w:r w:rsidRPr="0068061C">
        <w:rPr>
          <w:rFonts w:ascii="Calibri" w:eastAsia="Calibri" w:hAnsi="Calibri" w:cs="Times New Roman"/>
          <w:kern w:val="0"/>
          <w:sz w:val="22"/>
          <w:szCs w:val="22"/>
          <w14:ligatures w14:val="none"/>
        </w:rPr>
        <w:t>Воведување на организирана исхрана во училиштето</w:t>
      </w:r>
    </w:p>
    <w:p w14:paraId="40BAFE8A" w14:textId="77777777" w:rsidR="0068061C" w:rsidRPr="0068061C" w:rsidRDefault="0068061C" w:rsidP="00F84447">
      <w:pPr>
        <w:numPr>
          <w:ilvl w:val="0"/>
          <w:numId w:val="57"/>
        </w:numPr>
        <w:spacing w:after="0" w:line="240" w:lineRule="auto"/>
        <w:rPr>
          <w:rFonts w:ascii="Calibri" w:eastAsia="Calibri" w:hAnsi="Calibri" w:cs="Times New Roman"/>
          <w:kern w:val="0"/>
          <w:sz w:val="22"/>
          <w:szCs w:val="22"/>
          <w14:ligatures w14:val="none"/>
        </w:rPr>
      </w:pPr>
      <w:r w:rsidRPr="0068061C">
        <w:rPr>
          <w:rFonts w:ascii="Calibri" w:eastAsia="Calibri" w:hAnsi="Calibri" w:cs="Times New Roman"/>
          <w:kern w:val="0"/>
          <w:sz w:val="22"/>
          <w:szCs w:val="22"/>
          <w14:ligatures w14:val="none"/>
        </w:rPr>
        <w:t>Снабдување со соодветни учебници, нагледни средства и помагала</w:t>
      </w:r>
    </w:p>
    <w:p w14:paraId="60C3DA55" w14:textId="7EE1CE8E" w:rsidR="0068061C" w:rsidRPr="0068061C" w:rsidRDefault="0068061C" w:rsidP="00F84447">
      <w:pPr>
        <w:numPr>
          <w:ilvl w:val="0"/>
          <w:numId w:val="57"/>
        </w:numPr>
        <w:spacing w:after="0" w:line="240" w:lineRule="auto"/>
        <w:rPr>
          <w:rFonts w:ascii="Calibri" w:eastAsia="Calibri" w:hAnsi="Calibri" w:cs="Times New Roman"/>
          <w:kern w:val="0"/>
          <w:sz w:val="22"/>
          <w:szCs w:val="22"/>
          <w14:ligatures w14:val="none"/>
        </w:rPr>
      </w:pPr>
      <w:r w:rsidRPr="0068061C">
        <w:rPr>
          <w:rFonts w:ascii="Calibri" w:eastAsia="Calibri" w:hAnsi="Calibri" w:cs="Times New Roman"/>
          <w:kern w:val="0"/>
          <w:sz w:val="22"/>
          <w:szCs w:val="22"/>
          <w14:ligatures w14:val="none"/>
        </w:rPr>
        <w:t>Организирање на дополнителни обуки за</w:t>
      </w:r>
      <w:r w:rsidR="004C15D5">
        <w:rPr>
          <w:rFonts w:ascii="Calibri" w:eastAsia="Calibri" w:hAnsi="Calibri" w:cs="Times New Roman"/>
          <w:kern w:val="0"/>
          <w:sz w:val="22"/>
          <w:szCs w:val="22"/>
          <w14:ligatures w14:val="none"/>
        </w:rPr>
        <w:t xml:space="preserve"> дигитализација и</w:t>
      </w:r>
      <w:r w:rsidRPr="0068061C">
        <w:rPr>
          <w:rFonts w:ascii="Calibri" w:eastAsia="Calibri" w:hAnsi="Calibri" w:cs="Times New Roman"/>
          <w:kern w:val="0"/>
          <w:sz w:val="22"/>
          <w:szCs w:val="22"/>
          <w14:ligatures w14:val="none"/>
        </w:rPr>
        <w:t xml:space="preserve"> инклузивно образование на наставниот кадар</w:t>
      </w:r>
    </w:p>
    <w:p w14:paraId="07B9ACB3" w14:textId="3D992AE9" w:rsidR="0068061C" w:rsidRDefault="0068061C">
      <w:pPr>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br w:type="page"/>
      </w:r>
    </w:p>
    <w:p w14:paraId="380FF7A6" w14:textId="4E886EE7" w:rsidR="0068061C" w:rsidRPr="00E85B9D" w:rsidRDefault="00A17E23" w:rsidP="00BF413C">
      <w:pPr>
        <w:pStyle w:val="Heading2"/>
        <w:numPr>
          <w:ilvl w:val="0"/>
          <w:numId w:val="0"/>
        </w:numPr>
        <w:rPr>
          <w:rFonts w:eastAsia="Times New Roman"/>
          <w:b/>
          <w:bCs/>
          <w:lang w:val="en-US"/>
        </w:rPr>
      </w:pPr>
      <w:bookmarkStart w:id="24" w:name="_Toc224663869"/>
      <w:r w:rsidRPr="00E85B9D">
        <w:rPr>
          <w:rFonts w:eastAsia="Times New Roman"/>
          <w:b/>
          <w:bCs/>
          <w:lang w:val="en-US"/>
        </w:rPr>
        <w:lastRenderedPageBreak/>
        <w:t xml:space="preserve">V. </w:t>
      </w:r>
      <w:proofErr w:type="gramStart"/>
      <w:r w:rsidRPr="00E85B9D">
        <w:rPr>
          <w:rFonts w:eastAsia="Times New Roman"/>
          <w:b/>
          <w:bCs/>
          <w:lang w:val="en-US"/>
        </w:rPr>
        <w:t>ПОДРАЧЈЕ  УЧИЛИШНА</w:t>
      </w:r>
      <w:proofErr w:type="gramEnd"/>
      <w:r w:rsidRPr="00E85B9D">
        <w:rPr>
          <w:rFonts w:eastAsia="Times New Roman"/>
          <w:b/>
          <w:bCs/>
          <w:lang w:val="en-US"/>
        </w:rPr>
        <w:t xml:space="preserve"> КЛИМА И ОДНОСИ ВО УЧИЛИШТЕТО</w:t>
      </w:r>
      <w:bookmarkEnd w:id="24"/>
    </w:p>
    <w:p w14:paraId="7C2ED541" w14:textId="77777777" w:rsidR="00A17E23" w:rsidRPr="00A17E23" w:rsidRDefault="00A17E23" w:rsidP="00A17E23">
      <w:pPr>
        <w:spacing w:after="40" w:line="240" w:lineRule="auto"/>
        <w:ind w:left="720"/>
        <w:jc w:val="both"/>
        <w:rPr>
          <w:rFonts w:ascii="Calibri" w:eastAsia="Calibri" w:hAnsi="Calibri" w:cs="Calibri"/>
          <w:kern w:val="0"/>
          <w:sz w:val="22"/>
          <w:szCs w:val="22"/>
          <w:lang w:val="en-US"/>
          <w14:ligatures w14:val="none"/>
        </w:rPr>
      </w:pPr>
      <w:r w:rsidRPr="00A17E23">
        <w:rPr>
          <w:rFonts w:ascii="Calibri" w:eastAsia="Calibri" w:hAnsi="Calibri" w:cs="Calibri"/>
          <w:b/>
          <w:bCs/>
          <w:kern w:val="0"/>
          <w:sz w:val="22"/>
          <w:szCs w:val="22"/>
          <w:lang w:val="en-US"/>
          <w14:ligatures w14:val="none"/>
        </w:rPr>
        <w:t xml:space="preserve">Членови на тимот: </w:t>
      </w:r>
    </w:p>
    <w:p w14:paraId="2BB8215D" w14:textId="77777777" w:rsidR="00A17E23" w:rsidRPr="00A17E23" w:rsidRDefault="00A17E23" w:rsidP="00F84447">
      <w:pPr>
        <w:numPr>
          <w:ilvl w:val="0"/>
          <w:numId w:val="62"/>
        </w:numPr>
        <w:spacing w:before="40" w:after="40" w:line="240" w:lineRule="auto"/>
        <w:jc w:val="both"/>
        <w:rPr>
          <w:rFonts w:ascii="Calibri" w:eastAsia="Calibri" w:hAnsi="Calibri" w:cs="Calibri"/>
          <w:kern w:val="0"/>
          <w:sz w:val="22"/>
          <w:szCs w:val="22"/>
          <w:lang w:val="en-US"/>
          <w14:ligatures w14:val="none"/>
        </w:rPr>
      </w:pPr>
      <w:r w:rsidRPr="00A17E23">
        <w:rPr>
          <w:rFonts w:ascii="Calibri" w:eastAsia="Calibri" w:hAnsi="Calibri" w:cs="Calibri"/>
          <w:kern w:val="0"/>
          <w:sz w:val="22"/>
          <w:szCs w:val="22"/>
          <w:lang w:val="en-US"/>
          <w14:ligatures w14:val="none"/>
        </w:rPr>
        <w:t>Анита Младеновска</w:t>
      </w:r>
    </w:p>
    <w:p w14:paraId="51E4C546" w14:textId="77777777" w:rsidR="00A17E23" w:rsidRPr="00A17E23" w:rsidRDefault="00A17E23" w:rsidP="00F84447">
      <w:pPr>
        <w:numPr>
          <w:ilvl w:val="0"/>
          <w:numId w:val="62"/>
        </w:numPr>
        <w:spacing w:before="40" w:after="40" w:line="240" w:lineRule="auto"/>
        <w:jc w:val="both"/>
        <w:rPr>
          <w:rFonts w:ascii="Calibri" w:eastAsia="Calibri" w:hAnsi="Calibri" w:cs="Calibri"/>
          <w:kern w:val="0"/>
          <w:sz w:val="22"/>
          <w:szCs w:val="22"/>
          <w:lang w:val="en-US"/>
          <w14:ligatures w14:val="none"/>
        </w:rPr>
      </w:pPr>
      <w:r w:rsidRPr="00A17E23">
        <w:rPr>
          <w:rFonts w:ascii="Calibri" w:eastAsia="Calibri" w:hAnsi="Calibri" w:cs="Calibri"/>
          <w:kern w:val="0"/>
          <w:sz w:val="22"/>
          <w:szCs w:val="22"/>
          <w:lang w:val="en-US"/>
          <w14:ligatures w14:val="none"/>
        </w:rPr>
        <w:t>Љавдрим Јахиу</w:t>
      </w:r>
    </w:p>
    <w:p w14:paraId="5070FC20" w14:textId="77777777" w:rsidR="00A17E23" w:rsidRDefault="00A17E23" w:rsidP="00F84447">
      <w:pPr>
        <w:numPr>
          <w:ilvl w:val="0"/>
          <w:numId w:val="62"/>
        </w:numPr>
        <w:spacing w:before="40" w:after="40" w:line="240" w:lineRule="auto"/>
        <w:jc w:val="both"/>
        <w:rPr>
          <w:rFonts w:ascii="Calibri" w:eastAsia="Calibri" w:hAnsi="Calibri" w:cs="Calibri"/>
          <w:kern w:val="0"/>
          <w:sz w:val="22"/>
          <w:szCs w:val="22"/>
          <w:lang w:val="en-US"/>
          <w14:ligatures w14:val="none"/>
        </w:rPr>
      </w:pPr>
      <w:r w:rsidRPr="00A17E23">
        <w:rPr>
          <w:rFonts w:ascii="Calibri" w:eastAsia="Calibri" w:hAnsi="Calibri" w:cs="Calibri"/>
          <w:kern w:val="0"/>
          <w:sz w:val="22"/>
          <w:szCs w:val="22"/>
          <w:lang w:val="en-US"/>
          <w14:ligatures w14:val="none"/>
        </w:rPr>
        <w:t>Сузана Величковски</w:t>
      </w:r>
    </w:p>
    <w:p w14:paraId="36AE824B" w14:textId="2290DADA" w:rsidR="003B2780" w:rsidRPr="00A17E23" w:rsidRDefault="003B2780" w:rsidP="003B2780">
      <w:pPr>
        <w:spacing w:before="40" w:after="40" w:line="240" w:lineRule="auto"/>
        <w:ind w:left="720"/>
        <w:jc w:val="both"/>
        <w:rPr>
          <w:rFonts w:ascii="Calibri" w:eastAsia="Calibri" w:hAnsi="Calibri" w:cs="Calibri"/>
          <w:kern w:val="0"/>
          <w:sz w:val="22"/>
          <w:szCs w:val="22"/>
          <w:lang w:val="en-US"/>
          <w14:ligatures w14:val="none"/>
        </w:rPr>
      </w:pPr>
      <w:r>
        <w:rPr>
          <w:rFonts w:ascii="Calibri" w:eastAsia="Calibri" w:hAnsi="Calibri" w:cs="Calibri"/>
          <w:noProof/>
          <w:kern w:val="0"/>
          <w:sz w:val="22"/>
          <w:szCs w:val="22"/>
          <w:lang w:val="en-US"/>
          <w14:ligatures w14:val="none"/>
        </w:rPr>
        <w:drawing>
          <wp:anchor distT="0" distB="0" distL="114300" distR="114300" simplePos="0" relativeHeight="251667456" behindDoc="0" locked="0" layoutInCell="1" allowOverlap="1" wp14:anchorId="798A59F9" wp14:editId="6403E469">
            <wp:simplePos x="1178169" y="2074985"/>
            <wp:positionH relativeFrom="margin">
              <wp:align>right</wp:align>
            </wp:positionH>
            <wp:positionV relativeFrom="margin">
              <wp:align>top</wp:align>
            </wp:positionV>
            <wp:extent cx="3377565" cy="1926590"/>
            <wp:effectExtent l="0" t="0" r="0" b="0"/>
            <wp:wrapSquare wrapText="bothSides"/>
            <wp:docPr id="161623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7565" cy="1926590"/>
                    </a:xfrm>
                    <a:prstGeom prst="rect">
                      <a:avLst/>
                    </a:prstGeom>
                    <a:noFill/>
                  </pic:spPr>
                </pic:pic>
              </a:graphicData>
            </a:graphic>
          </wp:anchor>
        </w:drawing>
      </w:r>
    </w:p>
    <w:p w14:paraId="19852E78" w14:textId="77777777" w:rsidR="00A17E23" w:rsidRPr="00A17E23" w:rsidRDefault="00A17E23" w:rsidP="00E85B9D">
      <w:pPr>
        <w:pStyle w:val="Heading3"/>
        <w:rPr>
          <w:rFonts w:eastAsia="Calibri"/>
          <w:lang w:val="en-US"/>
        </w:rPr>
      </w:pPr>
      <w:bookmarkStart w:id="25" w:name="_Toc224663870"/>
      <w:r w:rsidRPr="00A17E23">
        <w:rPr>
          <w:rFonts w:eastAsia="Calibri"/>
          <w:lang w:val="en-US"/>
        </w:rPr>
        <w:t>ОПИС/ РЕЗИМЕ НА ПОДРАЧЈЕТО:</w:t>
      </w:r>
      <w:bookmarkEnd w:id="25"/>
    </w:p>
    <w:p w14:paraId="25547914" w14:textId="77777777" w:rsidR="00A17E23" w:rsidRPr="00A17E23" w:rsidRDefault="00A17E23" w:rsidP="00A17E23">
      <w:pPr>
        <w:spacing w:after="0" w:line="240" w:lineRule="auto"/>
        <w:jc w:val="both"/>
        <w:rPr>
          <w:rFonts w:ascii="Calibri" w:eastAsia="Calibri" w:hAnsi="Calibri" w:cs="Times New Roman"/>
          <w:kern w:val="0"/>
          <w:sz w:val="22"/>
          <w:szCs w:val="22"/>
          <w14:ligatures w14:val="none"/>
        </w:rPr>
      </w:pPr>
      <w:r w:rsidRPr="00A17E23">
        <w:rPr>
          <w:rFonts w:ascii="Calibri" w:eastAsia="Calibri" w:hAnsi="Calibri" w:cs="Times New Roman"/>
          <w:kern w:val="0"/>
          <w:sz w:val="22"/>
          <w:szCs w:val="22"/>
          <w:lang w:val="en-US"/>
          <w14:ligatures w14:val="none"/>
        </w:rPr>
        <w:t xml:space="preserve">Квалитетната училишна клима е темел за успешно образование и развој на учениците. Таа бара континуирана работа, вклученост на сите чинители и свесно градење на позитивни односи и вредности во училишната заедница. Училишната клима претставува севкупна атмосфера и квалитет на односите во училишната средина што влијае на учењето, развојот и благосостојбата на сите учесници во образовниот процес. </w:t>
      </w:r>
    </w:p>
    <w:p w14:paraId="34B5B2AF" w14:textId="77777777" w:rsidR="00A17E23" w:rsidRPr="00A17E23" w:rsidRDefault="00A17E23" w:rsidP="00A17E23">
      <w:p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Главни карактеристики на позитивна училишна клима се:</w:t>
      </w:r>
    </w:p>
    <w:p w14:paraId="3994A2D0" w14:textId="77777777" w:rsidR="00A17E23" w:rsidRPr="00A17E23" w:rsidRDefault="00A17E23" w:rsidP="00F84447">
      <w:pPr>
        <w:numPr>
          <w:ilvl w:val="0"/>
          <w:numId w:val="60"/>
        </w:num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Инклузивност: сите ученици се ценети и вклучени;</w:t>
      </w:r>
    </w:p>
    <w:p w14:paraId="1636EB18" w14:textId="77777777" w:rsidR="00A17E23" w:rsidRPr="00A17E23" w:rsidRDefault="00A17E23" w:rsidP="00F84447">
      <w:pPr>
        <w:numPr>
          <w:ilvl w:val="0"/>
          <w:numId w:val="60"/>
        </w:num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Почитување на различностите: мултикултурност и толеранција;</w:t>
      </w:r>
    </w:p>
    <w:p w14:paraId="53E5AFEA" w14:textId="77777777" w:rsidR="00A17E23" w:rsidRPr="00A17E23" w:rsidRDefault="00A17E23" w:rsidP="00F84447">
      <w:pPr>
        <w:numPr>
          <w:ilvl w:val="0"/>
          <w:numId w:val="60"/>
        </w:num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Јасни правила и очекувања: конзистентност и праведност;</w:t>
      </w:r>
    </w:p>
    <w:p w14:paraId="2D9A86B1" w14:textId="77777777" w:rsidR="00A17E23" w:rsidRPr="00A17E23" w:rsidRDefault="00A17E23" w:rsidP="00F84447">
      <w:pPr>
        <w:numPr>
          <w:ilvl w:val="0"/>
          <w:numId w:val="60"/>
        </w:num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Отворена комуникација: дијалог и активно слушање;</w:t>
      </w:r>
    </w:p>
    <w:p w14:paraId="1C2DF03F" w14:textId="77777777" w:rsidR="00A17E23" w:rsidRPr="00A17E23" w:rsidRDefault="00A17E23" w:rsidP="00F84447">
      <w:pPr>
        <w:numPr>
          <w:ilvl w:val="0"/>
          <w:numId w:val="60"/>
        </w:num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Поддршка: емоционална и академска помош.</w:t>
      </w:r>
    </w:p>
    <w:p w14:paraId="2966605A" w14:textId="77777777" w:rsidR="00A17E23" w:rsidRPr="00A17E23" w:rsidRDefault="00A17E23" w:rsidP="00A17E23">
      <w:p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Позитивната училишна клима влијае врз образовните резултати и придонесува за:</w:t>
      </w:r>
    </w:p>
    <w:p w14:paraId="578B30C4" w14:textId="77777777" w:rsidR="00A17E23" w:rsidRPr="00A17E23" w:rsidRDefault="00A17E23" w:rsidP="00F84447">
      <w:pPr>
        <w:numPr>
          <w:ilvl w:val="0"/>
          <w:numId w:val="61"/>
        </w:num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Подобрен успех на учениците;</w:t>
      </w:r>
    </w:p>
    <w:p w14:paraId="11DAA167" w14:textId="77777777" w:rsidR="00A17E23" w:rsidRPr="00A17E23" w:rsidRDefault="00A17E23" w:rsidP="00F84447">
      <w:pPr>
        <w:numPr>
          <w:ilvl w:val="0"/>
          <w:numId w:val="61"/>
        </w:num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Намалено отсуство и осипување;</w:t>
      </w:r>
    </w:p>
    <w:p w14:paraId="0B6EA9DD" w14:textId="77777777" w:rsidR="00A17E23" w:rsidRPr="00A17E23" w:rsidRDefault="00A17E23" w:rsidP="00F84447">
      <w:pPr>
        <w:numPr>
          <w:ilvl w:val="0"/>
          <w:numId w:val="61"/>
        </w:num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Зголемена мотивација за учење;</w:t>
      </w:r>
    </w:p>
    <w:p w14:paraId="2F7734AA" w14:textId="77777777" w:rsidR="00A17E23" w:rsidRPr="00A17E23" w:rsidRDefault="00A17E23" w:rsidP="00F84447">
      <w:pPr>
        <w:numPr>
          <w:ilvl w:val="0"/>
          <w:numId w:val="61"/>
        </w:num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Развојот на социјалните вештини;</w:t>
      </w:r>
    </w:p>
    <w:p w14:paraId="0B2C2C23" w14:textId="77777777" w:rsidR="00A17E23" w:rsidRPr="00A17E23" w:rsidRDefault="00A17E23" w:rsidP="00F84447">
      <w:pPr>
        <w:numPr>
          <w:ilvl w:val="0"/>
          <w:numId w:val="61"/>
        </w:num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Менталното здравје и благосостојба.</w:t>
      </w:r>
    </w:p>
    <w:p w14:paraId="38A5EE0B" w14:textId="77777777" w:rsidR="00A17E23" w:rsidRPr="00A17E23" w:rsidRDefault="00A17E23" w:rsidP="00A17E23">
      <w:p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Предизвик претставува навремено справување со насилство и малтретирање, управување со конфликти, баланс помеѓу различни потреби на учениците и наставниците и родителите, како и одржување на позитивна атмосфера во стресни периоди.</w:t>
      </w:r>
    </w:p>
    <w:p w14:paraId="50A9DFBB" w14:textId="77777777" w:rsidR="00A17E23" w:rsidRPr="00A17E23" w:rsidRDefault="00A17E23" w:rsidP="00A17E23">
      <w:p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За потребите на редовната Самоевалуација во училиштето, училишната клима и односите во Регионалниот центар за стручно образование и обука Киро Бурназ се користат јасни и мерливи индикатори со кои се мери физичката и емоционална безбедност, односот наставник ученик; врсничкото насилство; климата за учење, меѓучовечките односи, професионалниот развој на вработените, вклученост на учениците и родителите, и организациска поддршка.</w:t>
      </w:r>
    </w:p>
    <w:p w14:paraId="1FF8EA91" w14:textId="0E38A098" w:rsidR="00A17E23" w:rsidRDefault="00A17E23" w:rsidP="00A17E23">
      <w:pPr>
        <w:spacing w:after="0" w:line="240" w:lineRule="auto"/>
        <w:jc w:val="both"/>
        <w:rPr>
          <w:rFonts w:ascii="Calibri" w:eastAsia="Calibri" w:hAnsi="Calibri" w:cs="Times New Roman"/>
          <w:kern w:val="0"/>
          <w:sz w:val="22"/>
          <w:szCs w:val="22"/>
          <w:lang w:val="en-US"/>
          <w14:ligatures w14:val="none"/>
        </w:rPr>
      </w:pPr>
      <w:r w:rsidRPr="00A17E23">
        <w:rPr>
          <w:rFonts w:ascii="Calibri" w:eastAsia="Calibri" w:hAnsi="Calibri" w:cs="Times New Roman"/>
          <w:kern w:val="0"/>
          <w:sz w:val="22"/>
          <w:szCs w:val="22"/>
          <w:lang w:val="en-US"/>
          <w14:ligatures w14:val="none"/>
        </w:rPr>
        <w:t xml:space="preserve">Во табелата подолу се набројани индикаторите за квалитет како и доказите кои треба да се обезбедат. </w:t>
      </w:r>
    </w:p>
    <w:p w14:paraId="2D75AF00" w14:textId="49B52102" w:rsidR="004A4D3C" w:rsidRDefault="004A4D3C" w:rsidP="00A17E23">
      <w:pPr>
        <w:spacing w:after="0" w:line="240" w:lineRule="auto"/>
        <w:jc w:val="both"/>
        <w:rPr>
          <w:rFonts w:ascii="Calibri" w:eastAsia="Calibri" w:hAnsi="Calibri" w:cs="Times New Roman"/>
          <w:kern w:val="0"/>
          <w:sz w:val="22"/>
          <w:szCs w:val="22"/>
          <w:lang w:val="en-US"/>
          <w14:ligatures w14:val="none"/>
        </w:rPr>
      </w:pPr>
    </w:p>
    <w:p w14:paraId="74D9568E"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5.1.1. Углед и имиџ на училиштето</w:t>
      </w:r>
    </w:p>
    <w:p w14:paraId="50DA72AE"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676E6908"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 xml:space="preserve">Училишната клима претставува вкупната атмосфера во училиштето – како се чувствуваат учениците, наставниците и останатиот кадар додека престојуваат и работат во него. Таа се гради од вредностите, правилата, односите, начинот на комуникација и чувството на безбедност и припадност. </w:t>
      </w:r>
    </w:p>
    <w:p w14:paraId="11C0405C"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1771C4D8"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Клучни елементи на училишната клима:</w:t>
      </w:r>
    </w:p>
    <w:p w14:paraId="02994786"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4D5983DF" w14:textId="5AB595B9" w:rsidR="00B60C9C" w:rsidRPr="00AB0BD2" w:rsidRDefault="00B60C9C" w:rsidP="00F84447">
      <w:pPr>
        <w:pStyle w:val="ListParagraph"/>
        <w:numPr>
          <w:ilvl w:val="0"/>
          <w:numId w:val="129"/>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Безбедност – физичка и психолошка (без насилство, страв и дискриминација).</w:t>
      </w:r>
    </w:p>
    <w:p w14:paraId="7E24D196" w14:textId="3206E709" w:rsidR="00B60C9C" w:rsidRPr="00AB0BD2" w:rsidRDefault="00B60C9C" w:rsidP="00F84447">
      <w:pPr>
        <w:pStyle w:val="ListParagraph"/>
        <w:numPr>
          <w:ilvl w:val="0"/>
          <w:numId w:val="129"/>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Почит и доверба – меѓусебно почитување меѓу ученици, наставници и раководство.</w:t>
      </w:r>
    </w:p>
    <w:p w14:paraId="65895496" w14:textId="45D42995" w:rsidR="00B60C9C" w:rsidRPr="00AB0BD2" w:rsidRDefault="00B60C9C" w:rsidP="00F84447">
      <w:pPr>
        <w:pStyle w:val="ListParagraph"/>
        <w:numPr>
          <w:ilvl w:val="0"/>
          <w:numId w:val="129"/>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Поддршка и правичност – еднакви можности, јасни правила и фер постапување.</w:t>
      </w:r>
    </w:p>
    <w:p w14:paraId="607EEA50" w14:textId="0B38860E" w:rsidR="00B60C9C" w:rsidRPr="00AB0BD2" w:rsidRDefault="00B60C9C" w:rsidP="00F84447">
      <w:pPr>
        <w:pStyle w:val="ListParagraph"/>
        <w:numPr>
          <w:ilvl w:val="0"/>
          <w:numId w:val="129"/>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Ангажираност – активно учество на учениците во наставата и училишниот живот.</w:t>
      </w:r>
    </w:p>
    <w:p w14:paraId="7FEFE782" w14:textId="12FB530F" w:rsidR="00B60C9C" w:rsidRPr="00AB0BD2" w:rsidRDefault="00B60C9C" w:rsidP="00F84447">
      <w:pPr>
        <w:pStyle w:val="ListParagraph"/>
        <w:numPr>
          <w:ilvl w:val="0"/>
          <w:numId w:val="129"/>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Комуникација – отворена, јасна и конструктивна.</w:t>
      </w:r>
    </w:p>
    <w:p w14:paraId="31916E5F"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33440E00"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lastRenderedPageBreak/>
        <w:t>Значење на позитивната училишна клима</w:t>
      </w:r>
    </w:p>
    <w:p w14:paraId="54D9E785"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4693CB22"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Позитивната училишна клима и добрите меѓучовечки односи:</w:t>
      </w:r>
    </w:p>
    <w:p w14:paraId="2EE4ADD2"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15ED1C4C" w14:textId="7AD114F5" w:rsidR="00B60C9C" w:rsidRPr="00AB0BD2" w:rsidRDefault="00B60C9C" w:rsidP="00F84447">
      <w:pPr>
        <w:pStyle w:val="ListParagraph"/>
        <w:numPr>
          <w:ilvl w:val="0"/>
          <w:numId w:val="130"/>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го подобруваат успехот и мотивацијата на учениците,</w:t>
      </w:r>
    </w:p>
    <w:p w14:paraId="44633C44" w14:textId="34EC9D7D" w:rsidR="00B60C9C" w:rsidRPr="00AB0BD2" w:rsidRDefault="00B60C9C" w:rsidP="00F84447">
      <w:pPr>
        <w:pStyle w:val="ListParagraph"/>
        <w:numPr>
          <w:ilvl w:val="0"/>
          <w:numId w:val="130"/>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го намалуваат насилството и конфликтите,</w:t>
      </w:r>
    </w:p>
    <w:p w14:paraId="2E0BE06F" w14:textId="697BA024" w:rsidR="00B60C9C" w:rsidRPr="00AB0BD2" w:rsidRDefault="00B60C9C" w:rsidP="00F84447">
      <w:pPr>
        <w:pStyle w:val="ListParagraph"/>
        <w:numPr>
          <w:ilvl w:val="0"/>
          <w:numId w:val="130"/>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придонесуваат за емоционалната благосостојба,</w:t>
      </w:r>
    </w:p>
    <w:p w14:paraId="18ADD31A" w14:textId="57E83CAA" w:rsidR="00B60C9C" w:rsidRPr="00AB0BD2" w:rsidRDefault="00B60C9C" w:rsidP="00F84447">
      <w:pPr>
        <w:pStyle w:val="ListParagraph"/>
        <w:numPr>
          <w:ilvl w:val="0"/>
          <w:numId w:val="130"/>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создаваат средина во која сите се чувствуваат прифатени и вреднувани.</w:t>
      </w:r>
    </w:p>
    <w:p w14:paraId="5F883894"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051F6FE4" w14:textId="16BC6918" w:rsidR="00B60C9C" w:rsidRPr="00B60C9C" w:rsidRDefault="00AB0BD2" w:rsidP="00B60C9C">
      <w:pPr>
        <w:spacing w:after="0" w:line="240"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Како да се унапредат? </w:t>
      </w:r>
      <w:r w:rsidR="00B60C9C" w:rsidRPr="00B60C9C">
        <w:rPr>
          <w:rFonts w:ascii="Calibri" w:eastAsia="Calibri" w:hAnsi="Calibri" w:cs="Times New Roman"/>
          <w:kern w:val="0"/>
          <w:sz w:val="22"/>
          <w:szCs w:val="22"/>
          <w14:ligatures w14:val="none"/>
        </w:rPr>
        <w:t>Преку:</w:t>
      </w:r>
    </w:p>
    <w:p w14:paraId="22142757"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7A360034" w14:textId="30E4990B" w:rsidR="00B60C9C" w:rsidRPr="00AB0BD2" w:rsidRDefault="00B60C9C" w:rsidP="00F84447">
      <w:pPr>
        <w:pStyle w:val="ListParagraph"/>
        <w:numPr>
          <w:ilvl w:val="0"/>
          <w:numId w:val="131"/>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Промовирање култура на почит и инклузивност.</w:t>
      </w:r>
    </w:p>
    <w:p w14:paraId="04B2D5A9" w14:textId="49848D9F" w:rsidR="00B60C9C" w:rsidRPr="00AB0BD2" w:rsidRDefault="00B60C9C" w:rsidP="00F84447">
      <w:pPr>
        <w:pStyle w:val="ListParagraph"/>
        <w:numPr>
          <w:ilvl w:val="0"/>
          <w:numId w:val="131"/>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Развивање социјално-емоционални вештини.</w:t>
      </w:r>
    </w:p>
    <w:p w14:paraId="5BBB7727" w14:textId="6D2618FA" w:rsidR="00B60C9C" w:rsidRPr="00AB0BD2" w:rsidRDefault="00B60C9C" w:rsidP="00F84447">
      <w:pPr>
        <w:pStyle w:val="ListParagraph"/>
        <w:numPr>
          <w:ilvl w:val="0"/>
          <w:numId w:val="131"/>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Јасни правила и доследна примена.</w:t>
      </w:r>
    </w:p>
    <w:p w14:paraId="41D70D4D" w14:textId="63A977ED" w:rsidR="00B60C9C" w:rsidRPr="00AB0BD2" w:rsidRDefault="00B60C9C" w:rsidP="00F84447">
      <w:pPr>
        <w:pStyle w:val="ListParagraph"/>
        <w:numPr>
          <w:ilvl w:val="0"/>
          <w:numId w:val="131"/>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Поттикнување тимска работа и ученичко учество.</w:t>
      </w:r>
    </w:p>
    <w:p w14:paraId="72261FA8" w14:textId="34081D99" w:rsidR="00B60C9C" w:rsidRPr="00AB0BD2" w:rsidRDefault="00B60C9C" w:rsidP="00F84447">
      <w:pPr>
        <w:pStyle w:val="ListParagraph"/>
        <w:numPr>
          <w:ilvl w:val="0"/>
          <w:numId w:val="131"/>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Редовна соработка со родителите и заедницата.</w:t>
      </w:r>
    </w:p>
    <w:p w14:paraId="06AA7409"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5432335E" w14:textId="621B1E0E" w:rsidR="00B60C9C" w:rsidRPr="00AB0BD2" w:rsidRDefault="00AB0BD2" w:rsidP="00AB0BD2">
      <w:pPr>
        <w:spacing w:after="0" w:line="240"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lang w:val="en-US"/>
          <w14:ligatures w14:val="none"/>
        </w:rPr>
        <w:t xml:space="preserve">5.1.2 </w:t>
      </w:r>
      <w:r w:rsidR="00B60C9C" w:rsidRPr="00AB0BD2">
        <w:rPr>
          <w:rFonts w:ascii="Calibri" w:eastAsia="Calibri" w:hAnsi="Calibri" w:cs="Times New Roman"/>
          <w:kern w:val="0"/>
          <w:sz w:val="22"/>
          <w:szCs w:val="22"/>
          <w14:ligatures w14:val="none"/>
        </w:rPr>
        <w:t>Кодекс на однесување</w:t>
      </w:r>
    </w:p>
    <w:p w14:paraId="619D68CE" w14:textId="77777777" w:rsidR="00AB0BD2" w:rsidRPr="00AB0BD2" w:rsidRDefault="00AB0BD2" w:rsidP="00AB0BD2">
      <w:pPr>
        <w:pStyle w:val="ListParagraph"/>
        <w:spacing w:after="0" w:line="240" w:lineRule="auto"/>
        <w:ind w:left="1080"/>
        <w:jc w:val="both"/>
        <w:rPr>
          <w:rFonts w:ascii="Calibri" w:eastAsia="Calibri" w:hAnsi="Calibri" w:cs="Times New Roman"/>
          <w:kern w:val="0"/>
          <w:sz w:val="22"/>
          <w:szCs w:val="22"/>
          <w14:ligatures w14:val="none"/>
        </w:rPr>
      </w:pPr>
    </w:p>
    <w:p w14:paraId="24E97C89"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1. Кодекс на однесување и етички начела</w:t>
      </w:r>
    </w:p>
    <w:p w14:paraId="2C5B5003"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Училиштето поседува сеопфатен Кодекс на однесување, кој претставува темелен документ за дефинирање на принципите и правилата за сите субјекти: учениците, наставниците и родителите.</w:t>
      </w:r>
    </w:p>
    <w:p w14:paraId="46195E6D"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Процес на изработка: Документот е плод на работата на стручна комисија (наставници и секретар), со што се обезбедува правна и педагошка издржаност на нормите.</w:t>
      </w:r>
    </w:p>
    <w:p w14:paraId="5648658C"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Содржина и примена: Кодексот ги прецизира нормите за професионалниот лик на наставникот и однесувањето на ученикот, како за време на наставните часови, така и во воннаставното време. Примарна цел е воспоставување на пријатна и релаксирачка работна атмосфера, заснована на заемна почит.</w:t>
      </w:r>
    </w:p>
    <w:p w14:paraId="326C7F8E"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Одговорно управување: Се негува култура на одговорно и домаќинско користење на училишниот инвентар и континуирано одржување на високи хигиенски стандарди во објектот.</w:t>
      </w:r>
    </w:p>
    <w:p w14:paraId="0766404F"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2. Еколошка свест и одржливост</w:t>
      </w:r>
    </w:p>
    <w:p w14:paraId="78BDC261"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Како дел од заложбите за здрава животна средина, училишниот Еко-одбор има изработено специфичен Еко-кодекс.</w:t>
      </w:r>
    </w:p>
    <w:p w14:paraId="22D6FF79"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Видливост и влијание: Овој кодекс е истакнат на фреквентни места во училиштето и во сите училници, служејќи како секојдневен потсетник за еколошка одговорност и подобрување на условите за работа и учење.</w:t>
      </w:r>
    </w:p>
    <w:p w14:paraId="2D137EBA"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3. Инклузија и поддршка на ученици со посебни образовни потреби (ПОП)</w:t>
      </w:r>
    </w:p>
    <w:p w14:paraId="5FF18122"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Училиштето практикува висок степен на сензитивност и професионализам во процесот на инклузија:</w:t>
      </w:r>
    </w:p>
    <w:p w14:paraId="4EF3CDD7"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Интердисциплинарен пристап: Секојдневниот напредок и социјализација на учениците со посебни потреби се следи од страна на инклузивен тим составен од дефектолог, психолог, социолог и педагог.</w:t>
      </w:r>
    </w:p>
    <w:p w14:paraId="7A2C9ECC"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Интеграција и поддршка: Стручната служба, во тесна соработка со наставниците и соучениците, обезбедува персонализирана поддршка за надминување на пречките во учењето и полесна интеграција во училишната средина. Овој хуман пристап придонесува за развој на емпатија кај целата ученичка заедница.</w:t>
      </w:r>
    </w:p>
    <w:p w14:paraId="1CD4F551"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30D3EBFC"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5.1.3.  Училишна клима</w:t>
      </w:r>
    </w:p>
    <w:p w14:paraId="4D10E7EE"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1C9E76F2"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Училишна клима и меѓучовечки односи</w:t>
      </w:r>
    </w:p>
    <w:p w14:paraId="0645E175"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41E6FA2E"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 xml:space="preserve">Општа состојба и меѓусебна соработка </w:t>
      </w:r>
    </w:p>
    <w:p w14:paraId="551884C9"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28AAF733"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 xml:space="preserve">Во училиштето владее позитивна клима и пријатна работна средина, што е основа за квалитетен воспитно-образовен процес. Мнозинството од учениците потврдуваат дека постои конструктивна соработка со наставниот кадар и со класните раководители. Оваа соработка е тристрана и ги вклучува и родителите, со што се обезбедува целосна поддршка на ученичкиот развој. Комуникацијата на сите </w:t>
      </w:r>
      <w:r w:rsidRPr="00B60C9C">
        <w:rPr>
          <w:rFonts w:ascii="Calibri" w:eastAsia="Calibri" w:hAnsi="Calibri" w:cs="Times New Roman"/>
          <w:kern w:val="0"/>
          <w:sz w:val="22"/>
          <w:szCs w:val="22"/>
          <w14:ligatures w14:val="none"/>
        </w:rPr>
        <w:lastRenderedPageBreak/>
        <w:t>нивоа (ученик–наставник, наставник–наставник, како и односот со раководниот тим и стручната служба) е на високо ниво, заснована на взаемна почит и доверба.</w:t>
      </w:r>
    </w:p>
    <w:p w14:paraId="41DA33BF"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6B000684"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 xml:space="preserve">Училишни активности и атмосфера </w:t>
      </w:r>
    </w:p>
    <w:p w14:paraId="7B06F7E0"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55604B61"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За унапредување на училишната клима значаен придонес имаат:</w:t>
      </w:r>
    </w:p>
    <w:p w14:paraId="6A389D94"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190232B3" w14:textId="03C9384B" w:rsidR="00B60C9C" w:rsidRPr="00AB0BD2" w:rsidRDefault="00B60C9C" w:rsidP="00F84447">
      <w:pPr>
        <w:pStyle w:val="ListParagraph"/>
        <w:numPr>
          <w:ilvl w:val="0"/>
          <w:numId w:val="132"/>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Воннаставни активности: Бројните работилници, предавања, настани и натпревари</w:t>
      </w:r>
    </w:p>
    <w:p w14:paraId="443BADE1" w14:textId="77777777" w:rsidR="00AB0BD2" w:rsidRDefault="00B60C9C" w:rsidP="00F84447">
      <w:pPr>
        <w:pStyle w:val="ListParagraph"/>
        <w:numPr>
          <w:ilvl w:val="0"/>
          <w:numId w:val="132"/>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Екскурзии: Реализираните ученички екскурзии кои нудат можност за дружење и зближување во неформална средина. </w:t>
      </w:r>
    </w:p>
    <w:p w14:paraId="045FC124" w14:textId="47593464" w:rsidR="00B60C9C" w:rsidRPr="00AB0BD2" w:rsidRDefault="00B60C9C"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Овие активности директно влијаат врз подобрување на релациите меѓу учениците и создавање порелаксирана работна атмосфера.</w:t>
      </w:r>
    </w:p>
    <w:p w14:paraId="688139D3"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409432E3"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 xml:space="preserve">Предизвици и области за подобрување </w:t>
      </w:r>
    </w:p>
    <w:p w14:paraId="10710323"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5A9212EE"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Иако учениците сметаат дека нивниот труд и ангажман се соодветно вреднувани, самоевалуацијата индицира дека работната атмосфера по одредени предмети сè уште не ги задоволува во целост нивните критериуми. Ова укажува на потребата од дополнителна анализа и воведување нови методи за зголемување на ученичката мотивација во тие наставни области. Постои и солидна основа за понатамошно продлабочување на соработката меѓу наставниот кадар, техничкиот персонал и педагошко-психолошката служба.</w:t>
      </w:r>
    </w:p>
    <w:p w14:paraId="30ED1DA9"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1397B723"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5.1.4.  Поведение и дисциплина во училиштето</w:t>
      </w:r>
    </w:p>
    <w:p w14:paraId="3E596BEB"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078DE4AD"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Поведение и дисциплина во училиштето</w:t>
      </w:r>
    </w:p>
    <w:p w14:paraId="698A6D34"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Дисциплината во училиштето е на солидно ниво, за што континуирано се грижат предметните наставници, класните раководители и педагошко-психолошката служба. Вработените, преку редовни дежурства, будно ја следат безбедноста и однесувањето на учениците за време на приемот, големите одмори и заминувањето од училиштето.</w:t>
      </w:r>
    </w:p>
    <w:p w14:paraId="7E8C521B"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Дополнително, безбедноста е подигната на повисоко ниво преку:</w:t>
      </w:r>
    </w:p>
    <w:p w14:paraId="6836DD6D"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Ученички дежурства: Учениците секојдневно дежураат на влезната врата, вршејќи контрола и увид на сите кои влегуваат и излегуваат од објектот.</w:t>
      </w:r>
    </w:p>
    <w:p w14:paraId="1BD9961C"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Видео надзор: Поставен е систем за централно видео следење, кој овозможува постојан увид во движењето на учениците низ училишните простории.</w:t>
      </w:r>
    </w:p>
    <w:p w14:paraId="05607F26"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Како тековен предизвик во предметната настава се издвојува нередовноста на првиот час, што главно се должи на проблемите со јавниот превоз (гужви во периодот кога учениците тргнуваат на училиште и гужви во сообраќајниот метеж). Ова резултира со зголемен број неоправдани изостаноци. Вработените се справуваат со овој проблем и со сите останати дисциплински прекршоци на авторитативен и професионален начин. Педагошките мерки се изрекуваат во согласност со Правилникот за права и обврски на ученикот, следејќи ги сите законски утврдени процедури.</w:t>
      </w:r>
    </w:p>
    <w:p w14:paraId="61FA9983"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65E02615"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5.2.   Промовирање на постигањата</w:t>
      </w:r>
    </w:p>
    <w:p w14:paraId="6321D841"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247233A5"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5.2.1. Промовирања на личните постигања на учениците</w:t>
      </w:r>
    </w:p>
    <w:p w14:paraId="4C340859"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p>
    <w:p w14:paraId="03311C25"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 xml:space="preserve">   Постигнувања, мотивација и меѓународна афирмација</w:t>
      </w:r>
    </w:p>
    <w:p w14:paraId="0E117ACE"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1. Политика на поттикнување и еднакви можности</w:t>
      </w:r>
    </w:p>
    <w:p w14:paraId="4FA0EFA1"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Училиштето применува стратешки пристап кон афирмација на ученичките постигнувања, обезбедувајќи еднаков пристап и инклузивност за секој ученик. Преку препознавање на индивидуалната креативност и вештини, институцијата создава амбиент каде учениците можат јавно да ги презентираат своите способности на натпревари, саеми, специјализирани конкурси и преку дигиталните канали на училиштето (веб-страница и социјални медиуми).</w:t>
      </w:r>
    </w:p>
    <w:p w14:paraId="6C15C635"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2. Менторство и механизми за мотивација</w:t>
      </w:r>
    </w:p>
    <w:p w14:paraId="1A61CD7A"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 xml:space="preserve">Наставниот кадар успешно ја инкорпорира позитивната реинфорсментација (пофалувањето) како клучна педагошка алатка за зголемување на ученичката мотивација. Овој пристап резултира со висок </w:t>
      </w:r>
      <w:r w:rsidRPr="00B60C9C">
        <w:rPr>
          <w:rFonts w:ascii="Calibri" w:eastAsia="Calibri" w:hAnsi="Calibri" w:cs="Times New Roman"/>
          <w:kern w:val="0"/>
          <w:sz w:val="22"/>
          <w:szCs w:val="22"/>
          <w14:ligatures w14:val="none"/>
        </w:rPr>
        <w:lastRenderedPageBreak/>
        <w:t>степен на заемна почит помеѓу наставниците и учениците. Дополнително, училиштето спроведува континуирана политика на наградување на учениците и нивните ментори преку:</w:t>
      </w:r>
    </w:p>
    <w:p w14:paraId="35147C4A" w14:textId="7505A932" w:rsidR="00B60C9C" w:rsidRPr="00AB0BD2" w:rsidRDefault="00B60C9C" w:rsidP="00F84447">
      <w:pPr>
        <w:pStyle w:val="ListParagraph"/>
        <w:numPr>
          <w:ilvl w:val="0"/>
          <w:numId w:val="133"/>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Јавно признание: Промовирање на успесите пред родителите и пошироката заедница.</w:t>
      </w:r>
    </w:p>
    <w:p w14:paraId="6DF0FAD9" w14:textId="066229B6" w:rsidR="00B60C9C" w:rsidRPr="00AB0BD2" w:rsidRDefault="00B60C9C" w:rsidP="00F84447">
      <w:pPr>
        <w:pStyle w:val="ListParagraph"/>
        <w:numPr>
          <w:ilvl w:val="0"/>
          <w:numId w:val="133"/>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Годишни награди: Избор на „Ученик на годината“ и „Ученик на генерацијата“ согласно Правилникот за наградување, со што се воспоставуваат високи стандарди за успех.</w:t>
      </w:r>
    </w:p>
    <w:p w14:paraId="50D43A1C"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3. Меѓународна мобилност и ЕУ-сертификација (Еразмус+)</w:t>
      </w:r>
    </w:p>
    <w:p w14:paraId="78C637EF"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Училиштето е силно позиционирано во европскиот образовен простор преку програмата Еразмус+. Овие проекти овозможуваат:</w:t>
      </w:r>
    </w:p>
    <w:p w14:paraId="675CBE03" w14:textId="4276B0FA" w:rsidR="00B60C9C" w:rsidRPr="00AB0BD2" w:rsidRDefault="00B60C9C" w:rsidP="00F84447">
      <w:pPr>
        <w:pStyle w:val="ListParagraph"/>
        <w:numPr>
          <w:ilvl w:val="0"/>
          <w:numId w:val="134"/>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Стручни обуки во странство: Повеќенеделни практични обуки во водечки европски земји (Шпанија, Португалија, Италија, Словенија, Романија и Турција), со посебен фокус на современите земјоделски технологии.</w:t>
      </w:r>
    </w:p>
    <w:p w14:paraId="6BF27265" w14:textId="4ED7B8AF" w:rsidR="00B60C9C" w:rsidRPr="00AB0BD2" w:rsidRDefault="00B60C9C" w:rsidP="00F84447">
      <w:pPr>
        <w:pStyle w:val="ListParagraph"/>
        <w:numPr>
          <w:ilvl w:val="0"/>
          <w:numId w:val="134"/>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Меѓународна верификација: Стекнување на меѓународно признати дипломи, кои ја зголемуваат конкурентноста на учениците и наставниците на европскиот пазар на труд.</w:t>
      </w:r>
    </w:p>
    <w:p w14:paraId="4F1B8FD1" w14:textId="32EEACF9" w:rsidR="00B60C9C" w:rsidRPr="00AB0BD2" w:rsidRDefault="00B60C9C" w:rsidP="00F84447">
      <w:pPr>
        <w:pStyle w:val="ListParagraph"/>
        <w:numPr>
          <w:ilvl w:val="0"/>
          <w:numId w:val="134"/>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Трансфер на знаење: Учениците по враќањето дејствуваат како едукатори, пренесувајќи ги стекнатите европски практики во својата матична средина.</w:t>
      </w:r>
    </w:p>
    <w:p w14:paraId="6F6919F8"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4. Континуитет на успеси на национално ниво</w:t>
      </w:r>
    </w:p>
    <w:p w14:paraId="2E161F27"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Традиционалното учество на училиштето во престижни натпревари резултира со високи достигнувања во сите застапени струки:</w:t>
      </w:r>
    </w:p>
    <w:p w14:paraId="21B5EFEA" w14:textId="0AB9F0B1" w:rsidR="00B60C9C" w:rsidRPr="00AB0BD2" w:rsidRDefault="00B60C9C" w:rsidP="00F84447">
      <w:pPr>
        <w:pStyle w:val="ListParagraph"/>
        <w:numPr>
          <w:ilvl w:val="0"/>
          <w:numId w:val="135"/>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Стручни натпревари: Врвни резултати на државните тракторски натпревари и активната вклученост во натпреварите за Прва помош.</w:t>
      </w:r>
    </w:p>
    <w:p w14:paraId="5BC1A831" w14:textId="4D771C0F" w:rsidR="00B60C9C" w:rsidRPr="00AB0BD2" w:rsidRDefault="00B60C9C" w:rsidP="00F84447">
      <w:pPr>
        <w:pStyle w:val="ListParagraph"/>
        <w:numPr>
          <w:ilvl w:val="0"/>
          <w:numId w:val="135"/>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МАССУМ: Редовно и успешно учество на Младинската асоцијација на средни стручни училишта на Македонија (МАССУМ), каде учениците се натпреваруваат во повеќе професионални дисциплини.</w:t>
      </w:r>
    </w:p>
    <w:p w14:paraId="2F5E44E1" w14:textId="5BA339CB" w:rsidR="00B60C9C" w:rsidRPr="00AB0BD2" w:rsidRDefault="00B60C9C" w:rsidP="00F84447">
      <w:pPr>
        <w:pStyle w:val="ListParagraph"/>
        <w:numPr>
          <w:ilvl w:val="0"/>
          <w:numId w:val="135"/>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Спортски активности: Систематско негување на спортскиот дух преку успех во мал фудбал и одбојка во машка и же</w:t>
      </w:r>
      <w:r w:rsidR="00AB0BD2">
        <w:rPr>
          <w:rFonts w:ascii="Calibri" w:eastAsia="Calibri" w:hAnsi="Calibri" w:cs="Times New Roman"/>
          <w:kern w:val="0"/>
          <w:sz w:val="22"/>
          <w:szCs w:val="22"/>
          <w14:ligatures w14:val="none"/>
        </w:rPr>
        <w:t>нска конкуренција на сите нивоа</w:t>
      </w:r>
      <w:r w:rsidR="00AB0BD2">
        <w:rPr>
          <w:rFonts w:ascii="Calibri" w:eastAsia="Calibri" w:hAnsi="Calibri" w:cs="Times New Roman"/>
          <w:kern w:val="0"/>
          <w:sz w:val="22"/>
          <w:szCs w:val="22"/>
          <w:lang w:val="en-US"/>
          <w14:ligatures w14:val="none"/>
        </w:rPr>
        <w:t>.</w:t>
      </w:r>
    </w:p>
    <w:p w14:paraId="1FECF844" w14:textId="77777777" w:rsidR="00AB0BD2" w:rsidRPr="00AB0BD2" w:rsidRDefault="00AB0BD2" w:rsidP="00AB0BD2">
      <w:pPr>
        <w:pStyle w:val="ListParagraph"/>
        <w:spacing w:after="0" w:line="240" w:lineRule="auto"/>
        <w:jc w:val="both"/>
        <w:rPr>
          <w:rFonts w:ascii="Calibri" w:eastAsia="Calibri" w:hAnsi="Calibri" w:cs="Times New Roman"/>
          <w:kern w:val="0"/>
          <w:sz w:val="22"/>
          <w:szCs w:val="22"/>
          <w14:ligatures w14:val="none"/>
        </w:rPr>
      </w:pPr>
    </w:p>
    <w:p w14:paraId="4E8546DA" w14:textId="4F404920" w:rsid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5.2.2.  Промоција на постигнувањата и училишниот бренд</w:t>
      </w:r>
    </w:p>
    <w:p w14:paraId="70422D3C" w14:textId="77777777" w:rsidR="00AB0BD2" w:rsidRPr="00B60C9C" w:rsidRDefault="00AB0BD2" w:rsidP="00B60C9C">
      <w:pPr>
        <w:spacing w:after="0" w:line="240" w:lineRule="auto"/>
        <w:jc w:val="both"/>
        <w:rPr>
          <w:rFonts w:ascii="Calibri" w:eastAsia="Calibri" w:hAnsi="Calibri" w:cs="Times New Roman"/>
          <w:kern w:val="0"/>
          <w:sz w:val="22"/>
          <w:szCs w:val="22"/>
          <w14:ligatures w14:val="none"/>
        </w:rPr>
      </w:pPr>
    </w:p>
    <w:p w14:paraId="69FBEE3D"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1. Промоција на образовните профили и уписна политика</w:t>
      </w:r>
    </w:p>
    <w:p w14:paraId="00EF7A39"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Училиштето спроведува стратешка кампања за популаризација на стручното образование преку:</w:t>
      </w:r>
    </w:p>
    <w:p w14:paraId="7E308AEF" w14:textId="5C2B7632" w:rsidR="00B60C9C" w:rsidRPr="00AB0BD2" w:rsidRDefault="00B60C9C" w:rsidP="00F84447">
      <w:pPr>
        <w:pStyle w:val="ListParagraph"/>
        <w:numPr>
          <w:ilvl w:val="0"/>
          <w:numId w:val="136"/>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Отворени денови: Директни презентации пред учениците од основните училишта со цел запознавање со струките и профилите.</w:t>
      </w:r>
    </w:p>
    <w:p w14:paraId="274EF5CD" w14:textId="72DC7557" w:rsidR="00B60C9C" w:rsidRPr="00AB0BD2" w:rsidRDefault="00B60C9C" w:rsidP="00F84447">
      <w:pPr>
        <w:pStyle w:val="ListParagraph"/>
        <w:numPr>
          <w:ilvl w:val="0"/>
          <w:numId w:val="136"/>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Саемски манифестации: Активно учество на реномирани саеми како „Образовно рандеву“, „Агрофуд“ и „Еко-етно“.</w:t>
      </w:r>
    </w:p>
    <w:p w14:paraId="1B388BF9" w14:textId="0DAD1F2C" w:rsidR="00B60C9C" w:rsidRPr="00AB0BD2" w:rsidRDefault="00B60C9C" w:rsidP="00F84447">
      <w:pPr>
        <w:pStyle w:val="ListParagraph"/>
        <w:numPr>
          <w:ilvl w:val="0"/>
          <w:numId w:val="136"/>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Лидер на струка: Учество во национални и регионални натпревари каде се верификуваат вештините на учениците и квалитетот на наставата.</w:t>
      </w:r>
    </w:p>
    <w:p w14:paraId="635E8268"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2. Специфични социјални и едукативни проекти</w:t>
      </w:r>
    </w:p>
    <w:p w14:paraId="3BBDBD67"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Училиштето се издвојува преку својата улога во пошироката заедница и социјалната инклузија:</w:t>
      </w:r>
    </w:p>
    <w:p w14:paraId="7917E84A"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Стручно оспособување во КПУ: Реализација на програми за стручно образование и одржливи вработувања во казнено-поправните установи (КПУ Затвор Куманово и КПУ Идризово). Овие обуки под покровителство на УНДП, МОН и УИС промовираат еднакви можности за сите граѓани.</w:t>
      </w:r>
    </w:p>
    <w:p w14:paraId="253750DA"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3. Меѓународна промоција и Еразмус+</w:t>
      </w:r>
    </w:p>
    <w:p w14:paraId="5625794F"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Глобалната видливост на училиштето се остварува преку европските фондови:</w:t>
      </w:r>
    </w:p>
    <w:p w14:paraId="76ABBBCA"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Стратешки партнерства (KA229): Учениците активно го претставуваат училиштето низ Европа, подготвувајќи професионални презентации и разменувајќи добри практики со партнерски стручни училишта од различни европски држави.</w:t>
      </w:r>
    </w:p>
    <w:p w14:paraId="35502A65"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4. Традиционални манифестации и спортски дух</w:t>
      </w:r>
    </w:p>
    <w:p w14:paraId="5F7741D3"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Промоцијата на вредностите и струката се врши и преку одбележување на значајни датуми:</w:t>
      </w:r>
    </w:p>
    <w:p w14:paraId="7D253362" w14:textId="6051F341" w:rsidR="00B60C9C" w:rsidRPr="00AB0BD2" w:rsidRDefault="00B60C9C" w:rsidP="00F84447">
      <w:pPr>
        <w:pStyle w:val="ListParagraph"/>
        <w:numPr>
          <w:ilvl w:val="0"/>
          <w:numId w:val="137"/>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Стручни празници: Традиционално славење на Св. Трифун (патрон на земјоделската струка) и одбележување на Светскиот ден на храната (16-ти октомври).</w:t>
      </w:r>
    </w:p>
    <w:p w14:paraId="173140D9" w14:textId="7EC87714" w:rsidR="00B60C9C" w:rsidRPr="00AB0BD2" w:rsidRDefault="00B60C9C" w:rsidP="00F84447">
      <w:pPr>
        <w:pStyle w:val="ListParagraph"/>
        <w:numPr>
          <w:ilvl w:val="0"/>
          <w:numId w:val="137"/>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Вештини и натпревари: Учество на специфични тракториски натпревари, натпревари во Прва помош (Црвен крст) и масовно учество во спортски натпревари на сите нивоа (општинско, регионално и државно).</w:t>
      </w:r>
    </w:p>
    <w:p w14:paraId="57917D40"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5. Дигитална присутност и медиуми</w:t>
      </w:r>
    </w:p>
    <w:p w14:paraId="037EF7D7" w14:textId="77777777" w:rsidR="00B60C9C" w:rsidRPr="00B60C9C"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За информирање на јавноста и транспарентност во работењето, училиштето ги користи:</w:t>
      </w:r>
    </w:p>
    <w:p w14:paraId="38F6A2B0" w14:textId="55C69EC7" w:rsidR="00B60C9C" w:rsidRPr="00AB0BD2" w:rsidRDefault="00B60C9C" w:rsidP="00F84447">
      <w:pPr>
        <w:pStyle w:val="ListParagraph"/>
        <w:numPr>
          <w:ilvl w:val="0"/>
          <w:numId w:val="138"/>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lastRenderedPageBreak/>
        <w:t>Официјалната веб-страница и социјалните мрежи (Facebook и Instagram).</w:t>
      </w:r>
    </w:p>
    <w:p w14:paraId="2B4B8A27" w14:textId="2CF00B86" w:rsidR="00A17E23" w:rsidRDefault="00B60C9C" w:rsidP="00B60C9C">
      <w:pPr>
        <w:spacing w:after="0" w:line="240" w:lineRule="auto"/>
        <w:jc w:val="both"/>
        <w:rPr>
          <w:rFonts w:ascii="Calibri" w:eastAsia="Calibri" w:hAnsi="Calibri" w:cs="Times New Roman"/>
          <w:kern w:val="0"/>
          <w:sz w:val="22"/>
          <w:szCs w:val="22"/>
          <w14:ligatures w14:val="none"/>
        </w:rPr>
      </w:pPr>
      <w:r w:rsidRPr="00B60C9C">
        <w:rPr>
          <w:rFonts w:ascii="Calibri" w:eastAsia="Calibri" w:hAnsi="Calibri" w:cs="Times New Roman"/>
          <w:kern w:val="0"/>
          <w:sz w:val="22"/>
          <w:szCs w:val="22"/>
          <w14:ligatures w14:val="none"/>
        </w:rPr>
        <w:t>Редовна соработка со локалните и националните медиуми за покривање на сите позначајни активности.</w:t>
      </w:r>
    </w:p>
    <w:p w14:paraId="0FF6F0D2" w14:textId="7B1A6ECE" w:rsidR="00AB0BD2" w:rsidRDefault="00AB0BD2" w:rsidP="00B60C9C">
      <w:pPr>
        <w:spacing w:after="0" w:line="240" w:lineRule="auto"/>
        <w:jc w:val="both"/>
        <w:rPr>
          <w:rFonts w:ascii="Calibri" w:eastAsia="Calibri" w:hAnsi="Calibri" w:cs="Times New Roman"/>
          <w:kern w:val="0"/>
          <w:sz w:val="22"/>
          <w:szCs w:val="22"/>
          <w14:ligatures w14:val="none"/>
        </w:rPr>
      </w:pPr>
    </w:p>
    <w:p w14:paraId="76F995C4"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5.3. Еднаквост и правичност</w:t>
      </w:r>
    </w:p>
    <w:p w14:paraId="5FF37F81"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1B6F749F"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5.3.1. Познавање на правата на децата</w:t>
      </w:r>
    </w:p>
    <w:p w14:paraId="1DD9BBCD"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45065840"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Еднаквост и правичност</w:t>
      </w:r>
    </w:p>
    <w:p w14:paraId="1F74729B"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515D789A"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Еднаквоста и правичноста се основни вредности во воспитно-образовниот процес. Еднаквост значи дека сите деца имаат исти права и можности, без разлика на пол, етничка припадност, јазик, религија, социјален статус или попреченост. Правичноста, пак, подразбира фер однос и приспособување на поддршката според индивидуалните потреби на секое дете, со цел сите да имаат еднаква шанса за успех.</w:t>
      </w:r>
    </w:p>
    <w:p w14:paraId="09E8930D"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Во училиштето, еднаквоста и правичноста се остваруваат преку почитување на различностите, недискриминација, еднаков пристап до образование и создавање инклузивна средина во која секое дете се чувствува прифатено и вреднувано.</w:t>
      </w:r>
    </w:p>
    <w:p w14:paraId="3A5E0ACD"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44D13356"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Познавање на правата на децата</w:t>
      </w:r>
    </w:p>
    <w:p w14:paraId="28AB546B"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4FD24F1B"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Познавањето на правата на децата е клучно за нивниот правилен развој и заштита. Детските права се утврдени со Конвенцијата за правата на детето и вклучуваат:</w:t>
      </w:r>
    </w:p>
    <w:p w14:paraId="5231AE87" w14:textId="52B44E93" w:rsidR="00AB0BD2" w:rsidRPr="00AB0BD2" w:rsidRDefault="00AB0BD2" w:rsidP="00F84447">
      <w:pPr>
        <w:pStyle w:val="ListParagraph"/>
        <w:numPr>
          <w:ilvl w:val="0"/>
          <w:numId w:val="139"/>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Право на живот и развој;</w:t>
      </w:r>
    </w:p>
    <w:p w14:paraId="57014436" w14:textId="647B7566" w:rsidR="00AB0BD2" w:rsidRPr="00AB0BD2" w:rsidRDefault="00AB0BD2" w:rsidP="00F84447">
      <w:pPr>
        <w:pStyle w:val="ListParagraph"/>
        <w:numPr>
          <w:ilvl w:val="0"/>
          <w:numId w:val="139"/>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Право на образование;</w:t>
      </w:r>
    </w:p>
    <w:p w14:paraId="66A2BD48" w14:textId="22AD2C6E" w:rsidR="00AB0BD2" w:rsidRPr="00AB0BD2" w:rsidRDefault="00AB0BD2" w:rsidP="00F84447">
      <w:pPr>
        <w:pStyle w:val="ListParagraph"/>
        <w:numPr>
          <w:ilvl w:val="0"/>
          <w:numId w:val="139"/>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Право на здравствена заштита;</w:t>
      </w:r>
    </w:p>
    <w:p w14:paraId="0C44620E" w14:textId="4DA899F6" w:rsidR="00AB0BD2" w:rsidRPr="00AB0BD2" w:rsidRDefault="00AB0BD2" w:rsidP="00F84447">
      <w:pPr>
        <w:pStyle w:val="ListParagraph"/>
        <w:numPr>
          <w:ilvl w:val="0"/>
          <w:numId w:val="139"/>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Право на заштита од насилство, злоупотреба и дискриминација;</w:t>
      </w:r>
    </w:p>
    <w:p w14:paraId="36725FF8" w14:textId="26C2FC6E" w:rsidR="00AB0BD2" w:rsidRPr="00AB0BD2" w:rsidRDefault="00AB0BD2" w:rsidP="00F84447">
      <w:pPr>
        <w:pStyle w:val="ListParagraph"/>
        <w:numPr>
          <w:ilvl w:val="0"/>
          <w:numId w:val="139"/>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Право на изразување мислење и учество;</w:t>
      </w:r>
    </w:p>
    <w:p w14:paraId="5CD87F5D" w14:textId="5BC4482D" w:rsidR="00AB0BD2" w:rsidRPr="00AB0BD2" w:rsidRDefault="00AB0BD2" w:rsidP="00F84447">
      <w:pPr>
        <w:pStyle w:val="ListParagraph"/>
        <w:numPr>
          <w:ilvl w:val="0"/>
          <w:numId w:val="139"/>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Право на игра, одмор и културен живот.</w:t>
      </w:r>
    </w:p>
    <w:p w14:paraId="789AFD8E"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6CFE2A91"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Кога децата ги познаваат своите права, тие стануваат посигурни, поодговорни и посклони да ги почитуваат правата на другите. Улогата на училиштето и наставниците е да ги едуцираат учениците за нивните права, но и за обврските што произлегуваат од нив, со што се гради демократска и праведна училишна заедница.</w:t>
      </w:r>
    </w:p>
    <w:p w14:paraId="6DB3F1C9"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Вработените во училиштето ги знаат, почитуваат и ги заштитуваат  правата на децата  и ги  поттикнуваат самите ученици да ги штитат своите права во случај на нивно нарушување.</w:t>
      </w:r>
    </w:p>
    <w:p w14:paraId="2B4FA8A0"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Училиштето организира активности по повод „Детската недела“ (месец октомври), додека на класните часови се чита реферат за светската организација за заштита и права на децата - УНИЦЕФ. </w:t>
      </w:r>
    </w:p>
    <w:p w14:paraId="2A04DEAA"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Училиштето во соработка со СВР Куманово организира предавања и работилници за Правата и обврските на децата со цел максимално почитување на личноста на ученикот и неговите права и обврски. Стручната служба организира работилници за јакнење на самодовербата на личноста на ученикот, како и работилници за заштита на личните податоци и личен интегритет.</w:t>
      </w:r>
    </w:p>
    <w:p w14:paraId="17DEDFC0"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5C3A80DF"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4B6EC6B9"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5.3.2.  Еднаков и правичен третман на сите ученици</w:t>
      </w:r>
    </w:p>
    <w:p w14:paraId="73CA8DA2"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3CA8654E"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Еднаквиот и правичниот третман на сите ученици е темел на квалитетното и инклузивно образование. Тој подразбира дека секое дете е прифатено, почитувано и вреднувано, без разлика на неговите индивидуални карактеристики, способности, културна или социјална припадност.</w:t>
      </w:r>
    </w:p>
    <w:p w14:paraId="23433914"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Еднаквиот третман во училиштето значи дека сите ученици имаат исти права, исти правила и еднакви можности за учење и учество во училишниот живот.</w:t>
      </w:r>
    </w:p>
    <w:p w14:paraId="64F182A4"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Правичен третман, пак, значи фер однос – обезбедување дополнителна поддршка таму каде што е потребна, со цел секој ученик да може да го постигне својот потенцијал.</w:t>
      </w:r>
    </w:p>
    <w:p w14:paraId="202DA745"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1276C5CE"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Во практиката, ова се остварува преку:</w:t>
      </w:r>
    </w:p>
    <w:p w14:paraId="718F2B1A"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1C757849" w14:textId="68061A1C" w:rsidR="00AB0BD2" w:rsidRPr="00AB0BD2" w:rsidRDefault="00AB0BD2" w:rsidP="00F84447">
      <w:pPr>
        <w:pStyle w:val="ListParagraph"/>
        <w:numPr>
          <w:ilvl w:val="0"/>
          <w:numId w:val="140"/>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почитување на различностите и недискриминација;</w:t>
      </w:r>
    </w:p>
    <w:p w14:paraId="61945B77" w14:textId="56455B98" w:rsidR="00AB0BD2" w:rsidRPr="00AB0BD2" w:rsidRDefault="00AB0BD2" w:rsidP="00F84447">
      <w:pPr>
        <w:pStyle w:val="ListParagraph"/>
        <w:numPr>
          <w:ilvl w:val="0"/>
          <w:numId w:val="140"/>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јасни и транспарентни правила што важат за сите;</w:t>
      </w:r>
    </w:p>
    <w:p w14:paraId="1385C0FF" w14:textId="5AC30333" w:rsidR="00AB0BD2" w:rsidRPr="00AB0BD2" w:rsidRDefault="00AB0BD2" w:rsidP="00F84447">
      <w:pPr>
        <w:pStyle w:val="ListParagraph"/>
        <w:numPr>
          <w:ilvl w:val="0"/>
          <w:numId w:val="140"/>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прилагодување на наставата според индивидуалните потреби и способности;</w:t>
      </w:r>
    </w:p>
    <w:p w14:paraId="0D49A52C" w14:textId="3DA2734D" w:rsidR="00AB0BD2" w:rsidRPr="00AB0BD2" w:rsidRDefault="00AB0BD2" w:rsidP="00F84447">
      <w:pPr>
        <w:pStyle w:val="ListParagraph"/>
        <w:numPr>
          <w:ilvl w:val="0"/>
          <w:numId w:val="140"/>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охрабрување и поддршка на учениците со потешкотии;</w:t>
      </w:r>
    </w:p>
    <w:p w14:paraId="5D5234BE" w14:textId="064DB8A3" w:rsidR="00AB0BD2" w:rsidRPr="00AB0BD2" w:rsidRDefault="00AB0BD2" w:rsidP="00F84447">
      <w:pPr>
        <w:pStyle w:val="ListParagraph"/>
        <w:numPr>
          <w:ilvl w:val="0"/>
          <w:numId w:val="140"/>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еднаква вклученост во активности и донесување одлуки.</w:t>
      </w:r>
    </w:p>
    <w:p w14:paraId="35BE39DC"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5DBE88C8"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Со еднаков и правичен третман, училиштето создава безбедна и мотивирачка средина во која учениците се чувствуваат сигурно, развиваат самодоверба и учат да ги почитуваат правата и различностите на другите. Правичноста се остварува преку индивидуален пристап во работата со учениците, при што се земаат предвид нивните способности, потреби и развојни карактеристики. На учениците со потреба од дополнителна поддршка им се обезбедува соодветна педагошка помош, прилагодени наставни активности и соработка со стручната служба и родителите.</w:t>
      </w:r>
    </w:p>
    <w:p w14:paraId="71925504"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15D47E08"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Наставниот кадар доследно ги применува утврдените правила и стандарди на однесување, со еднаков однос кон сите ученици, поттикнувајќи меѓусебна почит, толеранција и соработка. Преку ваквиот пристап се придонесува кон развој на позитивна училишна клима, јакнење на ученичката мотивација и унапредување на севкупниот воспитно-образовен процес.</w:t>
      </w:r>
    </w:p>
    <w:p w14:paraId="13F3AAE3"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05EF7FDD"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5008FA01"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5.3.3. Прифаќање и промовирање на мултикултурализмот</w:t>
      </w:r>
    </w:p>
    <w:p w14:paraId="036BE577"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5D4EA553"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Во училиштето се негува клима на прифаќање и почитување на мултикултурната разновидност како значајна вредност во воспитно-образовниот процес. Се промовира почит кон различните култури, јазици, традиции и верски убедувања, со цел сите ученици да се чувствуваат прифатени, безбедни и рамноправни.</w:t>
      </w:r>
    </w:p>
    <w:p w14:paraId="2D29499B"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Преку наставните и воннаставните активности, учениците се поттикнуваат да развиваат толеранција, меѓусебно разбирање и почитување на различностите. Наставниот кадар ги интегрира мултикултурните содржини во наставата, користејќи примери и активности кои ја одразуваат културната разновидност на ученичката популација.</w:t>
      </w:r>
    </w:p>
    <w:p w14:paraId="23F97ABB"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Училиштето активно работи на спречување на предрасуди, стереотипи и дискриминација, како и на развивање позитивни меѓучовечки односи меѓу учениците од различно културно и етничко потекло. Со ваквиот пристап се придонесува кон градење инклузивна училишна заедница и воспитување ученици кои ги почитуваат демократските вредности и човековите права.</w:t>
      </w:r>
    </w:p>
    <w:p w14:paraId="34E60CFC"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788CEA19"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Прифаќање и промовирање на мултикултурализмот</w:t>
      </w:r>
    </w:p>
    <w:p w14:paraId="50FDB705"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Главна цел на училиштето: Развивање толеранција, почитување на различностите и градење позитивни меѓучовечки односи меѓу учениците од различно културно, етничко и јазично потекло.</w:t>
      </w:r>
    </w:p>
    <w:p w14:paraId="3063110F"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Конкретни активности</w:t>
      </w:r>
    </w:p>
    <w:p w14:paraId="639248E9" w14:textId="77777777" w:rsidR="00AB0BD2" w:rsidRPr="00AB0BD2" w:rsidRDefault="00AB0BD2" w:rsidP="00AB0BD2">
      <w:pPr>
        <w:spacing w:after="0" w:line="240" w:lineRule="auto"/>
        <w:ind w:left="36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1.</w:t>
      </w:r>
      <w:r w:rsidRPr="00AB0BD2">
        <w:rPr>
          <w:rFonts w:ascii="Calibri" w:eastAsia="Calibri" w:hAnsi="Calibri" w:cs="Times New Roman"/>
          <w:kern w:val="0"/>
          <w:sz w:val="22"/>
          <w:szCs w:val="22"/>
          <w14:ligatures w14:val="none"/>
        </w:rPr>
        <w:tab/>
        <w:t>Реализација на наставни содржини кои промовираат мултикултурни вредности во рамки на редовната настава.</w:t>
      </w:r>
    </w:p>
    <w:p w14:paraId="7E03F206" w14:textId="77777777" w:rsidR="00AB0BD2" w:rsidRPr="00AB0BD2" w:rsidRDefault="00AB0BD2" w:rsidP="00AB0BD2">
      <w:pPr>
        <w:spacing w:after="0" w:line="240" w:lineRule="auto"/>
        <w:ind w:left="36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2.</w:t>
      </w:r>
      <w:r w:rsidRPr="00AB0BD2">
        <w:rPr>
          <w:rFonts w:ascii="Calibri" w:eastAsia="Calibri" w:hAnsi="Calibri" w:cs="Times New Roman"/>
          <w:kern w:val="0"/>
          <w:sz w:val="22"/>
          <w:szCs w:val="22"/>
          <w14:ligatures w14:val="none"/>
        </w:rPr>
        <w:tab/>
        <w:t>Организирање тематски часови и работилници на тема почитување на различностите и толеранција.</w:t>
      </w:r>
    </w:p>
    <w:p w14:paraId="7868D925" w14:textId="77777777" w:rsidR="00AB0BD2" w:rsidRPr="00AB0BD2" w:rsidRDefault="00AB0BD2" w:rsidP="00AB0BD2">
      <w:pPr>
        <w:spacing w:after="0" w:line="240" w:lineRule="auto"/>
        <w:ind w:left="36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3.</w:t>
      </w:r>
      <w:r w:rsidRPr="00AB0BD2">
        <w:rPr>
          <w:rFonts w:ascii="Calibri" w:eastAsia="Calibri" w:hAnsi="Calibri" w:cs="Times New Roman"/>
          <w:kern w:val="0"/>
          <w:sz w:val="22"/>
          <w:szCs w:val="22"/>
          <w14:ligatures w14:val="none"/>
        </w:rPr>
        <w:tab/>
        <w:t>Одбележување на значајни меѓународни и национални денови поврзани со мултикултурализмот (Работилница: Ден на толеранција, Ден на мајчиниот јазик и сл.).</w:t>
      </w:r>
    </w:p>
    <w:p w14:paraId="695F6224" w14:textId="77777777" w:rsidR="00AB0BD2" w:rsidRPr="00AB0BD2" w:rsidRDefault="00AB0BD2" w:rsidP="00AB0BD2">
      <w:pPr>
        <w:spacing w:after="0" w:line="240" w:lineRule="auto"/>
        <w:ind w:left="36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4.</w:t>
      </w:r>
      <w:r w:rsidRPr="00AB0BD2">
        <w:rPr>
          <w:rFonts w:ascii="Calibri" w:eastAsia="Calibri" w:hAnsi="Calibri" w:cs="Times New Roman"/>
          <w:kern w:val="0"/>
          <w:sz w:val="22"/>
          <w:szCs w:val="22"/>
          <w14:ligatures w14:val="none"/>
        </w:rPr>
        <w:tab/>
        <w:t>Реализација на заеднички активности и проекти во кои учествуваат ученици од различно културно потекло.</w:t>
      </w:r>
    </w:p>
    <w:p w14:paraId="0B44E91B" w14:textId="77777777" w:rsidR="00AB0BD2" w:rsidRPr="00AB0BD2" w:rsidRDefault="00AB0BD2" w:rsidP="00AB0BD2">
      <w:pPr>
        <w:spacing w:after="0" w:line="240" w:lineRule="auto"/>
        <w:ind w:left="36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5.</w:t>
      </w:r>
      <w:r w:rsidRPr="00AB0BD2">
        <w:rPr>
          <w:rFonts w:ascii="Calibri" w:eastAsia="Calibri" w:hAnsi="Calibri" w:cs="Times New Roman"/>
          <w:kern w:val="0"/>
          <w:sz w:val="22"/>
          <w:szCs w:val="22"/>
          <w14:ligatures w14:val="none"/>
        </w:rPr>
        <w:tab/>
        <w:t>Поттикнување на ученичка соработка и тимска работа преку воннаставни активности.</w:t>
      </w:r>
    </w:p>
    <w:p w14:paraId="6DAF651B" w14:textId="77777777" w:rsidR="00AB0BD2" w:rsidRPr="00AB0BD2" w:rsidRDefault="00AB0BD2" w:rsidP="00AB0BD2">
      <w:pPr>
        <w:spacing w:after="0" w:line="240" w:lineRule="auto"/>
        <w:ind w:left="36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6.</w:t>
      </w:r>
      <w:r w:rsidRPr="00AB0BD2">
        <w:rPr>
          <w:rFonts w:ascii="Calibri" w:eastAsia="Calibri" w:hAnsi="Calibri" w:cs="Times New Roman"/>
          <w:kern w:val="0"/>
          <w:sz w:val="22"/>
          <w:szCs w:val="22"/>
          <w14:ligatures w14:val="none"/>
        </w:rPr>
        <w:tab/>
        <w:t>Соработка со родители и локалната заедница во насока на промоција на културната разновидност.</w:t>
      </w:r>
    </w:p>
    <w:p w14:paraId="7CC6B4C4" w14:textId="77777777" w:rsidR="00AB0BD2" w:rsidRPr="00AB0BD2" w:rsidRDefault="00AB0BD2" w:rsidP="00AB0BD2">
      <w:pPr>
        <w:spacing w:after="0" w:line="240" w:lineRule="auto"/>
        <w:ind w:left="36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7.</w:t>
      </w:r>
      <w:r w:rsidRPr="00AB0BD2">
        <w:rPr>
          <w:rFonts w:ascii="Calibri" w:eastAsia="Calibri" w:hAnsi="Calibri" w:cs="Times New Roman"/>
          <w:kern w:val="0"/>
          <w:sz w:val="22"/>
          <w:szCs w:val="22"/>
          <w14:ligatures w14:val="none"/>
        </w:rPr>
        <w:tab/>
        <w:t>Континуирана работа преку работилници организирани од стручната служба на теми за: спречување на стереотипи, предрасуди и дискриминаторско однесување.</w:t>
      </w:r>
    </w:p>
    <w:p w14:paraId="6E11BC0F"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Носители</w:t>
      </w:r>
    </w:p>
    <w:p w14:paraId="39688B34" w14:textId="77777777" w:rsidR="00AB0BD2" w:rsidRPr="00AB0BD2" w:rsidRDefault="00AB0BD2" w:rsidP="00AB0BD2">
      <w:pPr>
        <w:spacing w:after="0" w:line="240" w:lineRule="auto"/>
        <w:ind w:left="180" w:firstLine="18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w:t>
      </w:r>
      <w:r w:rsidRPr="00AB0BD2">
        <w:rPr>
          <w:rFonts w:ascii="Calibri" w:eastAsia="Calibri" w:hAnsi="Calibri" w:cs="Times New Roman"/>
          <w:kern w:val="0"/>
          <w:sz w:val="22"/>
          <w:szCs w:val="22"/>
          <w14:ligatures w14:val="none"/>
        </w:rPr>
        <w:tab/>
        <w:t>Наставници;</w:t>
      </w:r>
    </w:p>
    <w:p w14:paraId="7AB11830" w14:textId="77777777" w:rsidR="00AB0BD2" w:rsidRPr="00AB0BD2" w:rsidRDefault="00AB0BD2" w:rsidP="00AB0BD2">
      <w:pPr>
        <w:spacing w:after="0" w:line="240" w:lineRule="auto"/>
        <w:ind w:left="180" w:firstLine="18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w:t>
      </w:r>
      <w:r w:rsidRPr="00AB0BD2">
        <w:rPr>
          <w:rFonts w:ascii="Calibri" w:eastAsia="Calibri" w:hAnsi="Calibri" w:cs="Times New Roman"/>
          <w:kern w:val="0"/>
          <w:sz w:val="22"/>
          <w:szCs w:val="22"/>
          <w14:ligatures w14:val="none"/>
        </w:rPr>
        <w:tab/>
        <w:t>Класни раководители;</w:t>
      </w:r>
    </w:p>
    <w:p w14:paraId="76F9E285" w14:textId="77777777" w:rsidR="00AB0BD2" w:rsidRPr="00AB0BD2" w:rsidRDefault="00AB0BD2" w:rsidP="00AB0BD2">
      <w:pPr>
        <w:spacing w:after="0" w:line="240" w:lineRule="auto"/>
        <w:ind w:left="180" w:firstLine="18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lastRenderedPageBreak/>
        <w:t>•</w:t>
      </w:r>
      <w:r w:rsidRPr="00AB0BD2">
        <w:rPr>
          <w:rFonts w:ascii="Calibri" w:eastAsia="Calibri" w:hAnsi="Calibri" w:cs="Times New Roman"/>
          <w:kern w:val="0"/>
          <w:sz w:val="22"/>
          <w:szCs w:val="22"/>
          <w14:ligatures w14:val="none"/>
        </w:rPr>
        <w:tab/>
        <w:t>Стручна служба;</w:t>
      </w:r>
    </w:p>
    <w:p w14:paraId="6B73F689" w14:textId="77777777" w:rsidR="00AB0BD2" w:rsidRPr="00AB0BD2" w:rsidRDefault="00AB0BD2" w:rsidP="00AB0BD2">
      <w:pPr>
        <w:spacing w:after="0" w:line="240" w:lineRule="auto"/>
        <w:ind w:left="180" w:firstLine="18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w:t>
      </w:r>
      <w:r w:rsidRPr="00AB0BD2">
        <w:rPr>
          <w:rFonts w:ascii="Calibri" w:eastAsia="Calibri" w:hAnsi="Calibri" w:cs="Times New Roman"/>
          <w:kern w:val="0"/>
          <w:sz w:val="22"/>
          <w:szCs w:val="22"/>
          <w14:ligatures w14:val="none"/>
        </w:rPr>
        <w:tab/>
        <w:t>Раководство на училиштето.</w:t>
      </w:r>
    </w:p>
    <w:p w14:paraId="5AC5C71A" w14:textId="77777777" w:rsidR="00AB0BD2" w:rsidRPr="00AB0BD2" w:rsidRDefault="00AB0BD2" w:rsidP="00AB0BD2">
      <w:pPr>
        <w:spacing w:after="0" w:line="240" w:lineRule="auto"/>
        <w:ind w:left="180" w:firstLine="18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Временска рамка</w:t>
      </w:r>
    </w:p>
    <w:p w14:paraId="7074087C" w14:textId="77777777" w:rsidR="00AB0BD2" w:rsidRPr="00AB0BD2" w:rsidRDefault="00AB0BD2" w:rsidP="00AB0BD2">
      <w:pPr>
        <w:spacing w:after="0" w:line="240" w:lineRule="auto"/>
        <w:ind w:left="180" w:firstLine="18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w:t>
      </w:r>
      <w:r w:rsidRPr="00AB0BD2">
        <w:rPr>
          <w:rFonts w:ascii="Calibri" w:eastAsia="Calibri" w:hAnsi="Calibri" w:cs="Times New Roman"/>
          <w:kern w:val="0"/>
          <w:sz w:val="22"/>
          <w:szCs w:val="22"/>
          <w14:ligatures w14:val="none"/>
        </w:rPr>
        <w:tab/>
        <w:t>Во текот на целата учебна година.</w:t>
      </w:r>
    </w:p>
    <w:p w14:paraId="2E76674C" w14:textId="77777777" w:rsidR="00AB0BD2" w:rsidRPr="00AB0BD2" w:rsidRDefault="00AB0BD2" w:rsidP="00AB0BD2">
      <w:pPr>
        <w:spacing w:after="0" w:line="240" w:lineRule="auto"/>
        <w:ind w:left="180" w:firstLine="18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Индикатори за следење и успех</w:t>
      </w:r>
    </w:p>
    <w:p w14:paraId="0F6597F8" w14:textId="77777777" w:rsidR="00AB0BD2" w:rsidRPr="00AB0BD2" w:rsidRDefault="00AB0BD2" w:rsidP="00AB0BD2">
      <w:pPr>
        <w:spacing w:after="0" w:line="240" w:lineRule="auto"/>
        <w:ind w:left="180" w:firstLine="18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w:t>
      </w:r>
      <w:r w:rsidRPr="00AB0BD2">
        <w:rPr>
          <w:rFonts w:ascii="Calibri" w:eastAsia="Calibri" w:hAnsi="Calibri" w:cs="Times New Roman"/>
          <w:kern w:val="0"/>
          <w:sz w:val="22"/>
          <w:szCs w:val="22"/>
          <w14:ligatures w14:val="none"/>
        </w:rPr>
        <w:tab/>
        <w:t>Реализирани тематски часови и работилници.</w:t>
      </w:r>
    </w:p>
    <w:p w14:paraId="4783B1E7" w14:textId="77777777" w:rsidR="00AB0BD2" w:rsidRPr="00AB0BD2" w:rsidRDefault="00AB0BD2" w:rsidP="00AB0BD2">
      <w:pPr>
        <w:spacing w:after="0" w:line="240" w:lineRule="auto"/>
        <w:ind w:left="180" w:firstLine="18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w:t>
      </w:r>
      <w:r w:rsidRPr="00AB0BD2">
        <w:rPr>
          <w:rFonts w:ascii="Calibri" w:eastAsia="Calibri" w:hAnsi="Calibri" w:cs="Times New Roman"/>
          <w:kern w:val="0"/>
          <w:sz w:val="22"/>
          <w:szCs w:val="22"/>
          <w14:ligatures w14:val="none"/>
        </w:rPr>
        <w:tab/>
        <w:t>Активно учество на учениците во мултикултурни активности.</w:t>
      </w:r>
    </w:p>
    <w:p w14:paraId="224CB639" w14:textId="77777777" w:rsidR="00AB0BD2" w:rsidRPr="00AB0BD2" w:rsidRDefault="00AB0BD2" w:rsidP="00AB0BD2">
      <w:pPr>
        <w:spacing w:after="0" w:line="240" w:lineRule="auto"/>
        <w:ind w:left="180" w:firstLine="18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w:t>
      </w:r>
      <w:r w:rsidRPr="00AB0BD2">
        <w:rPr>
          <w:rFonts w:ascii="Calibri" w:eastAsia="Calibri" w:hAnsi="Calibri" w:cs="Times New Roman"/>
          <w:kern w:val="0"/>
          <w:sz w:val="22"/>
          <w:szCs w:val="22"/>
          <w14:ligatures w14:val="none"/>
        </w:rPr>
        <w:tab/>
        <w:t>Подобрени меѓучовечки односи и соработка меѓу учениците.</w:t>
      </w:r>
    </w:p>
    <w:p w14:paraId="73F7713C" w14:textId="77777777" w:rsidR="00AB0BD2" w:rsidRPr="00AB0BD2" w:rsidRDefault="00AB0BD2" w:rsidP="00AB0BD2">
      <w:pPr>
        <w:spacing w:after="0" w:line="240" w:lineRule="auto"/>
        <w:ind w:left="180" w:firstLine="18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w:t>
      </w:r>
      <w:r w:rsidRPr="00AB0BD2">
        <w:rPr>
          <w:rFonts w:ascii="Calibri" w:eastAsia="Calibri" w:hAnsi="Calibri" w:cs="Times New Roman"/>
          <w:kern w:val="0"/>
          <w:sz w:val="22"/>
          <w:szCs w:val="22"/>
          <w14:ligatures w14:val="none"/>
        </w:rPr>
        <w:tab/>
        <w:t>Намален број на конфликти поврзани со различности.</w:t>
      </w:r>
    </w:p>
    <w:p w14:paraId="76C00467" w14:textId="77777777" w:rsidR="00AB0BD2" w:rsidRPr="00AB0BD2" w:rsidRDefault="00AB0BD2" w:rsidP="00AB0BD2">
      <w:pPr>
        <w:spacing w:after="0" w:line="240" w:lineRule="auto"/>
        <w:ind w:left="180" w:firstLine="18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w:t>
      </w:r>
      <w:r w:rsidRPr="00AB0BD2">
        <w:rPr>
          <w:rFonts w:ascii="Calibri" w:eastAsia="Calibri" w:hAnsi="Calibri" w:cs="Times New Roman"/>
          <w:kern w:val="0"/>
          <w:sz w:val="22"/>
          <w:szCs w:val="22"/>
          <w14:ligatures w14:val="none"/>
        </w:rPr>
        <w:tab/>
        <w:t>Позитивни повратни информации од ученици, наставници и родители.</w:t>
      </w:r>
    </w:p>
    <w:p w14:paraId="3F75DC21" w14:textId="77777777" w:rsidR="00AB0BD2" w:rsidRPr="00AB0BD2" w:rsidRDefault="00AB0BD2" w:rsidP="00AB0BD2">
      <w:pPr>
        <w:spacing w:after="0" w:line="240" w:lineRule="auto"/>
        <w:ind w:left="180" w:firstLine="180"/>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w:t>
      </w:r>
      <w:r w:rsidRPr="00AB0BD2">
        <w:rPr>
          <w:rFonts w:ascii="Calibri" w:eastAsia="Calibri" w:hAnsi="Calibri" w:cs="Times New Roman"/>
          <w:kern w:val="0"/>
          <w:sz w:val="22"/>
          <w:szCs w:val="22"/>
          <w14:ligatures w14:val="none"/>
        </w:rPr>
        <w:tab/>
        <w:t>Документирани активности (фотографии, извештаи, записници).</w:t>
      </w:r>
    </w:p>
    <w:p w14:paraId="278AA971"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Учениците имаат меѓусебна толеранција за своите различности, се прифаќаат и почитуваат. Учениците имаат учествувано во мултиетнички проекти (МИО), на разни работилници, во соработка со НВО или други училишта во кои се запознаваат со религијата, обичаите и традицијата на своите сограѓани. Учат и се воспитуваат како треба да се почитуваат и негуваат културните вредности на сите нации, во едно мултикултурно општество.</w:t>
      </w:r>
    </w:p>
    <w:p w14:paraId="0D932A85"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Еден од водечките проекти со долгогодишна успешна практика е МИО – Меѓуетничка интеграција во образованието преку кој се организираат заеднички активности и одбележување на заеднички верски празници со учениците од албанска, ромска, српска етничка припадност.</w:t>
      </w:r>
    </w:p>
    <w:p w14:paraId="4019DF87" w14:textId="38345F8B" w:rsid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Во склоп на активностите предвидени од проектот се празнуваат Бадник, Божиќ и Рамазан Бајрам.</w:t>
      </w:r>
    </w:p>
    <w:p w14:paraId="4C422772" w14:textId="71EE8237" w:rsidR="00AB0BD2" w:rsidRDefault="00AB0BD2" w:rsidP="00AB0BD2">
      <w:pPr>
        <w:spacing w:after="0" w:line="240" w:lineRule="auto"/>
        <w:jc w:val="both"/>
        <w:rPr>
          <w:rFonts w:ascii="Calibri" w:eastAsia="Calibri" w:hAnsi="Calibri" w:cs="Times New Roman"/>
          <w:kern w:val="0"/>
          <w:sz w:val="22"/>
          <w:szCs w:val="22"/>
          <w14:ligatures w14:val="none"/>
        </w:rPr>
      </w:pPr>
    </w:p>
    <w:p w14:paraId="105EFA0E"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       </w:t>
      </w:r>
    </w:p>
    <w:p w14:paraId="26AB9533"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    5.4. Партнерски односи со родителите, локалната и деловната заедница</w:t>
      </w:r>
    </w:p>
    <w:p w14:paraId="1F877C27"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2BB2A79B"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   5.4.1.  Соработка на училиштето со родители</w:t>
      </w:r>
    </w:p>
    <w:p w14:paraId="7FD4AB10"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1CB38923"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1. Отвореност и инклузивност на институцијата</w:t>
      </w:r>
    </w:p>
    <w:p w14:paraId="2EA0D52A"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Училиштето негува клима на меѓусебна почит и срдечен прием за сите родители од страна на наставниот кадар, стручната служба и раководството. Оваа позитивна атмосфера е потврдена и преку редовните анкети за задоволство на родителите, каде е евидентно дека тие се чувствуваат добредојдени и почитувани. Особено значење му се придава на мултикултурализмот, што придонесува за инклузивен амбиент во кој се почитуваат различностите.</w:t>
      </w:r>
    </w:p>
    <w:p w14:paraId="6B1E70BD"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2. Форми на комуникација и информираност</w:t>
      </w:r>
    </w:p>
    <w:p w14:paraId="09D8039E"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Комуникацијата со родителите е системска и се одвива преку повеќе канали:</w:t>
      </w:r>
    </w:p>
    <w:p w14:paraId="3F0F68BD" w14:textId="3422F270" w:rsidR="00AB0BD2" w:rsidRPr="00AB0BD2" w:rsidRDefault="00AB0BD2" w:rsidP="00F84447">
      <w:pPr>
        <w:pStyle w:val="ListParagraph"/>
        <w:numPr>
          <w:ilvl w:val="0"/>
          <w:numId w:val="141"/>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Формални тела: Совет на родители и Одбор на родители на ниво на паралелки.</w:t>
      </w:r>
    </w:p>
    <w:p w14:paraId="4D31F82C" w14:textId="759DA33C" w:rsidR="00AB0BD2" w:rsidRPr="00AB0BD2" w:rsidRDefault="00AB0BD2" w:rsidP="00F84447">
      <w:pPr>
        <w:pStyle w:val="ListParagraph"/>
        <w:numPr>
          <w:ilvl w:val="0"/>
          <w:numId w:val="141"/>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Директни средби: Индивидуални и групни средби кои се реализираат во наменска просторија (во стручната служба), со целосно прилагодување кон расположливото време на родителот.</w:t>
      </w:r>
    </w:p>
    <w:p w14:paraId="110A7DD7" w14:textId="34C4D74F" w:rsidR="00AB0BD2" w:rsidRPr="00AB0BD2" w:rsidRDefault="00AB0BD2" w:rsidP="00F84447">
      <w:pPr>
        <w:pStyle w:val="ListParagraph"/>
        <w:numPr>
          <w:ilvl w:val="0"/>
          <w:numId w:val="141"/>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Теренска работа: Писмени и телефонски покани, како и посети на домовите на учениците кога е потребно.</w:t>
      </w:r>
    </w:p>
    <w:p w14:paraId="5A8A4A04" w14:textId="6AB7B384" w:rsidR="00AB0BD2" w:rsidRPr="00AB0BD2" w:rsidRDefault="00AB0BD2" w:rsidP="00F84447">
      <w:pPr>
        <w:pStyle w:val="ListParagraph"/>
        <w:numPr>
          <w:ilvl w:val="0"/>
          <w:numId w:val="141"/>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Транспарентност: Информациите за сите аспекти на училишното работење се јасни и лесно достапни. Родителите се активно вклучени во одлучувањето за екскурзии, матурски прослави и други воннаставни активности.</w:t>
      </w:r>
    </w:p>
    <w:p w14:paraId="06465C0A"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3. Вклученост во училишниот живот и проекти</w:t>
      </w:r>
    </w:p>
    <w:p w14:paraId="5445A447"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Родителите се активни учесници и публика во животот на училиштето преку:</w:t>
      </w:r>
    </w:p>
    <w:p w14:paraId="0EBC1DEC"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Дисеминации на проекти: Активно присуство на презентациите од проектите Еразмус+, МИМО (УСАИД) и други меѓународни иницијативи, каде директно се запознаваат со придобивките и искуствата на своите деца.</w:t>
      </w:r>
    </w:p>
    <w:p w14:paraId="61D4B050"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Одбележување на:</w:t>
      </w:r>
    </w:p>
    <w:p w14:paraId="377CD524" w14:textId="13ECD669" w:rsidR="00AB0BD2" w:rsidRPr="00AB0BD2" w:rsidRDefault="00AB0BD2" w:rsidP="00F84447">
      <w:pPr>
        <w:pStyle w:val="ListParagraph"/>
        <w:numPr>
          <w:ilvl w:val="0"/>
          <w:numId w:val="142"/>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Европски ден на јазиците;</w:t>
      </w:r>
    </w:p>
    <w:p w14:paraId="4B098504" w14:textId="171B4B53" w:rsidR="00AB0BD2" w:rsidRPr="00AB0BD2" w:rsidRDefault="00AB0BD2" w:rsidP="00F84447">
      <w:pPr>
        <w:pStyle w:val="ListParagraph"/>
        <w:numPr>
          <w:ilvl w:val="0"/>
          <w:numId w:val="142"/>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Ден на храна; </w:t>
      </w:r>
    </w:p>
    <w:p w14:paraId="4740DA79" w14:textId="2EC9B157" w:rsidR="00AB0BD2" w:rsidRPr="00AB0BD2" w:rsidRDefault="00AB0BD2" w:rsidP="00F84447">
      <w:pPr>
        <w:pStyle w:val="ListParagraph"/>
        <w:numPr>
          <w:ilvl w:val="0"/>
          <w:numId w:val="142"/>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Ноќ на вештерките;</w:t>
      </w:r>
    </w:p>
    <w:p w14:paraId="1E0A1CA4" w14:textId="4164084E" w:rsidR="00AB0BD2" w:rsidRPr="00AB0BD2" w:rsidRDefault="00AB0BD2" w:rsidP="00F84447">
      <w:pPr>
        <w:pStyle w:val="ListParagraph"/>
        <w:numPr>
          <w:ilvl w:val="0"/>
          <w:numId w:val="142"/>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Ден на еколошка акција </w:t>
      </w:r>
    </w:p>
    <w:p w14:paraId="04F97A67" w14:textId="63D09092" w:rsidR="00AB0BD2" w:rsidRPr="00AB0BD2" w:rsidRDefault="00AB0BD2" w:rsidP="00F84447">
      <w:pPr>
        <w:pStyle w:val="ListParagraph"/>
        <w:numPr>
          <w:ilvl w:val="0"/>
          <w:numId w:val="142"/>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Новогодишните празници;</w:t>
      </w:r>
    </w:p>
    <w:p w14:paraId="71D96515" w14:textId="2324815E" w:rsidR="00AB0BD2" w:rsidRPr="00AB0BD2" w:rsidRDefault="00AB0BD2" w:rsidP="00F84447">
      <w:pPr>
        <w:pStyle w:val="ListParagraph"/>
        <w:numPr>
          <w:ilvl w:val="0"/>
          <w:numId w:val="142"/>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Велигденските празници.</w:t>
      </w:r>
    </w:p>
    <w:p w14:paraId="3C07C227"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Учество во: </w:t>
      </w:r>
    </w:p>
    <w:p w14:paraId="10B01ED3" w14:textId="51F745C5" w:rsidR="00AB0BD2" w:rsidRPr="00AB0BD2" w:rsidRDefault="00AB0BD2" w:rsidP="00F84447">
      <w:pPr>
        <w:pStyle w:val="ListParagraph"/>
        <w:numPr>
          <w:ilvl w:val="0"/>
          <w:numId w:val="143"/>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lastRenderedPageBreak/>
        <w:t>активности по повод Ден на училиштето (Патрониот празник)</w:t>
      </w:r>
    </w:p>
    <w:p w14:paraId="4F9B3129" w14:textId="2628BB75" w:rsidR="00AB0BD2" w:rsidRPr="00AB0BD2" w:rsidRDefault="00AB0BD2" w:rsidP="00F84447">
      <w:pPr>
        <w:pStyle w:val="ListParagraph"/>
        <w:numPr>
          <w:ilvl w:val="0"/>
          <w:numId w:val="143"/>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настан Поетско творење и читање;</w:t>
      </w:r>
    </w:p>
    <w:p w14:paraId="0FB9C7B1" w14:textId="377616CE" w:rsidR="00AB0BD2" w:rsidRPr="00AB0BD2" w:rsidRDefault="00AB0BD2" w:rsidP="00F84447">
      <w:pPr>
        <w:pStyle w:val="ListParagraph"/>
        <w:numPr>
          <w:ilvl w:val="0"/>
          <w:numId w:val="143"/>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Работилница за 8-ми март. </w:t>
      </w:r>
    </w:p>
    <w:p w14:paraId="4488F963" w14:textId="1013BE25"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Учество во три дисциплини на државен натпревар по хемија за учениците од хемиско – технолошката струка, во дисциплина - Изработка на готов производ (освоено прво место од ученичката Тамара Пешевска II-5)</w:t>
      </w:r>
      <w:r>
        <w:rPr>
          <w:rFonts w:ascii="Calibri" w:eastAsia="Calibri" w:hAnsi="Calibri" w:cs="Times New Roman"/>
          <w:kern w:val="0"/>
          <w:sz w:val="22"/>
          <w:szCs w:val="22"/>
          <w14:ligatures w14:val="none"/>
        </w:rPr>
        <w:t xml:space="preserve"> и о</w:t>
      </w:r>
      <w:r w:rsidRPr="00AB0BD2">
        <w:rPr>
          <w:rFonts w:ascii="Calibri" w:eastAsia="Calibri" w:hAnsi="Calibri" w:cs="Times New Roman"/>
          <w:kern w:val="0"/>
          <w:sz w:val="22"/>
          <w:szCs w:val="22"/>
          <w14:ligatures w14:val="none"/>
        </w:rPr>
        <w:t>своено трето место екипно</w:t>
      </w:r>
    </w:p>
    <w:p w14:paraId="55D42B52"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Одбележан е Свесткиот ден на храната под мото „Право на храна за подобар живот и подобра иднина”  </w:t>
      </w:r>
    </w:p>
    <w:p w14:paraId="478ED942"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Организација  на:</w:t>
      </w:r>
    </w:p>
    <w:p w14:paraId="4E31851A" w14:textId="41FDA2B7" w:rsidR="00AB0BD2" w:rsidRPr="00AB0BD2" w:rsidRDefault="00AB0BD2" w:rsidP="00F84447">
      <w:pPr>
        <w:pStyle w:val="ListParagraph"/>
        <w:numPr>
          <w:ilvl w:val="0"/>
          <w:numId w:val="144"/>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настан – “Новогодишна хемиска магија” ;</w:t>
      </w:r>
    </w:p>
    <w:p w14:paraId="5CCC2543" w14:textId="708F9D17" w:rsidR="00AB0BD2" w:rsidRPr="00AB0BD2" w:rsidRDefault="00AB0BD2" w:rsidP="00F84447">
      <w:pPr>
        <w:pStyle w:val="ListParagraph"/>
        <w:numPr>
          <w:ilvl w:val="0"/>
          <w:numId w:val="144"/>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настан за деца од детската  градинка „Синоличка” ;</w:t>
      </w:r>
    </w:p>
    <w:p w14:paraId="1EBE6DFC" w14:textId="44DD0396" w:rsidR="00AB0BD2" w:rsidRPr="00AB0BD2" w:rsidRDefault="00AB0BD2" w:rsidP="00F84447">
      <w:pPr>
        <w:pStyle w:val="ListParagraph"/>
        <w:numPr>
          <w:ilvl w:val="0"/>
          <w:numId w:val="144"/>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настан за ученици од прво одделение од училиште „Крсте Мисирков” ;</w:t>
      </w:r>
    </w:p>
    <w:p w14:paraId="0A8E0C94" w14:textId="49A99959" w:rsidR="00AB0BD2" w:rsidRPr="00AB0BD2" w:rsidRDefault="00AB0BD2" w:rsidP="00F84447">
      <w:pPr>
        <w:pStyle w:val="ListParagraph"/>
        <w:numPr>
          <w:ilvl w:val="0"/>
          <w:numId w:val="144"/>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Отворен ден во училиштето; </w:t>
      </w:r>
    </w:p>
    <w:p w14:paraId="06854DCE" w14:textId="230BD332" w:rsidR="00AB0BD2" w:rsidRPr="00AB0BD2" w:rsidRDefault="00AB0BD2" w:rsidP="00F84447">
      <w:pPr>
        <w:pStyle w:val="ListParagraph"/>
        <w:numPr>
          <w:ilvl w:val="0"/>
          <w:numId w:val="144"/>
        </w:num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настан за учениците од 9-то одделение од училиште „Крсте Мисирков”. </w:t>
      </w:r>
    </w:p>
    <w:p w14:paraId="6CB3D263"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Учество на:</w:t>
      </w:r>
    </w:p>
    <w:p w14:paraId="5E592CF0" w14:textId="0EDEF98A" w:rsidR="00AB0BD2" w:rsidRPr="00E4281F" w:rsidRDefault="00AB0BD2" w:rsidP="00F84447">
      <w:pPr>
        <w:pStyle w:val="ListParagraph"/>
        <w:numPr>
          <w:ilvl w:val="0"/>
          <w:numId w:val="145"/>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републички маскенбал во Струмица;</w:t>
      </w:r>
    </w:p>
    <w:p w14:paraId="1E1DD199" w14:textId="310E1924" w:rsidR="00AB0BD2" w:rsidRPr="00E4281F" w:rsidRDefault="00AB0BD2" w:rsidP="00F84447">
      <w:pPr>
        <w:pStyle w:val="ListParagraph"/>
        <w:numPr>
          <w:ilvl w:val="0"/>
          <w:numId w:val="145"/>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 xml:space="preserve">манифестација „МАССУМ”; </w:t>
      </w:r>
    </w:p>
    <w:p w14:paraId="78FEAF53" w14:textId="786232C1" w:rsidR="00AB0BD2" w:rsidRPr="00E4281F" w:rsidRDefault="00AB0BD2" w:rsidP="00F84447">
      <w:pPr>
        <w:pStyle w:val="ListParagraph"/>
        <w:numPr>
          <w:ilvl w:val="0"/>
          <w:numId w:val="145"/>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 xml:space="preserve">Работилници по повод – Светскиот ден на здравјето;  </w:t>
      </w:r>
    </w:p>
    <w:p w14:paraId="5D98EDB3" w14:textId="0B0397D0" w:rsidR="00AB0BD2" w:rsidRPr="00E4281F" w:rsidRDefault="00AB0BD2" w:rsidP="00F84447">
      <w:pPr>
        <w:pStyle w:val="ListParagraph"/>
        <w:numPr>
          <w:ilvl w:val="0"/>
          <w:numId w:val="145"/>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Еко час со практична активност со наслов “Био пластика од кора од портокал” и пролетна акција чистење на училишен двор;</w:t>
      </w:r>
    </w:p>
    <w:p w14:paraId="4EE3D141" w14:textId="5F7B2D58" w:rsidR="00AB0BD2" w:rsidRPr="00E4281F" w:rsidRDefault="00AB0BD2" w:rsidP="00F84447">
      <w:pPr>
        <w:pStyle w:val="ListParagraph"/>
        <w:numPr>
          <w:ilvl w:val="0"/>
          <w:numId w:val="145"/>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одбележување на манифестација Св.Трифун;</w:t>
      </w:r>
    </w:p>
    <w:p w14:paraId="14DF93AA" w14:textId="226A1D35" w:rsidR="00AB0BD2" w:rsidRPr="00E4281F" w:rsidRDefault="00AB0BD2" w:rsidP="00F84447">
      <w:pPr>
        <w:pStyle w:val="ListParagraph"/>
        <w:numPr>
          <w:ilvl w:val="0"/>
          <w:numId w:val="145"/>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маскенбал “Батко Ѓорѓија”.</w:t>
      </w:r>
    </w:p>
    <w:p w14:paraId="467F27C2"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Посета на: </w:t>
      </w:r>
    </w:p>
    <w:p w14:paraId="0324E550" w14:textId="3763B80A" w:rsidR="00AB0BD2" w:rsidRPr="00E4281F" w:rsidRDefault="00AB0BD2" w:rsidP="00F84447">
      <w:pPr>
        <w:pStyle w:val="ListParagraph"/>
        <w:numPr>
          <w:ilvl w:val="0"/>
          <w:numId w:val="146"/>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едукативно предавање под наслов  “Природата лечи” од професор Милета Манојловиќ;</w:t>
      </w:r>
    </w:p>
    <w:p w14:paraId="397DD267" w14:textId="53B5E431" w:rsidR="00AB0BD2" w:rsidRPr="00E4281F" w:rsidRDefault="00AB0BD2" w:rsidP="00F84447">
      <w:pPr>
        <w:pStyle w:val="ListParagraph"/>
        <w:numPr>
          <w:ilvl w:val="0"/>
          <w:numId w:val="146"/>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саем на козметика и фризерство во Белград;</w:t>
      </w:r>
    </w:p>
    <w:p w14:paraId="2AFD96EF" w14:textId="30EFEC7B" w:rsidR="00AB0BD2" w:rsidRPr="00E4281F" w:rsidRDefault="00AB0BD2" w:rsidP="00F84447">
      <w:pPr>
        <w:pStyle w:val="ListParagraph"/>
        <w:numPr>
          <w:ilvl w:val="0"/>
          <w:numId w:val="146"/>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 xml:space="preserve">саем за образование на средни училишта во „Ла Плаза“ трговски центар во Куманово; </w:t>
      </w:r>
    </w:p>
    <w:p w14:paraId="5D940D50" w14:textId="185C203B" w:rsidR="00AB0BD2" w:rsidRPr="00E4281F" w:rsidRDefault="00AB0BD2" w:rsidP="00F84447">
      <w:pPr>
        <w:pStyle w:val="ListParagraph"/>
        <w:numPr>
          <w:ilvl w:val="0"/>
          <w:numId w:val="146"/>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манифестацијата  ,, Органска трпеза“;</w:t>
      </w:r>
    </w:p>
    <w:p w14:paraId="13CFA2A3" w14:textId="55511A19" w:rsidR="00AB0BD2" w:rsidRPr="00E4281F" w:rsidRDefault="00AB0BD2" w:rsidP="00F84447">
      <w:pPr>
        <w:pStyle w:val="ListParagraph"/>
        <w:numPr>
          <w:ilvl w:val="0"/>
          <w:numId w:val="146"/>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штандот на манифестацијата ,,Денови на мед’’</w:t>
      </w:r>
    </w:p>
    <w:p w14:paraId="1F9F0243" w14:textId="3E49F9B6" w:rsidR="00AB0BD2" w:rsidRPr="00E4281F" w:rsidRDefault="00AB0BD2" w:rsidP="00F84447">
      <w:pPr>
        <w:pStyle w:val="ListParagraph"/>
        <w:numPr>
          <w:ilvl w:val="0"/>
          <w:numId w:val="146"/>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Саем на средните училишта од Куманово, во духот на новогодишните празници во Алфи Техноцентар.</w:t>
      </w:r>
    </w:p>
    <w:p w14:paraId="32267CE9"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4. Идентификувани предизвици и насоки за делување</w:t>
      </w:r>
    </w:p>
    <w:p w14:paraId="0992D5CF"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И покрај воспоставените механизми, евидентен е одреден дефицит во соработката со родителите на ученици со низок успех, нередовност или проблематично однесување. Овој предизвик е особено изразен кај учениците кои доаѓаат од пооддалечени места и престојуваат во Интернатот.</w:t>
      </w:r>
    </w:p>
    <w:p w14:paraId="61210D89"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Идни чекори:</w:t>
      </w:r>
    </w:p>
    <w:p w14:paraId="4C112878" w14:textId="33297BE3" w:rsidR="00AB0BD2" w:rsidRPr="00E4281F" w:rsidRDefault="00AB0BD2" w:rsidP="00F84447">
      <w:pPr>
        <w:pStyle w:val="ListParagraph"/>
        <w:numPr>
          <w:ilvl w:val="0"/>
          <w:numId w:val="147"/>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Развивање на поспецифични стратегии за привлекување на овие родители.</w:t>
      </w:r>
    </w:p>
    <w:p w14:paraId="494A6C6B" w14:textId="50B7A998" w:rsidR="00AB0BD2" w:rsidRPr="00E4281F" w:rsidRDefault="00AB0BD2" w:rsidP="00F84447">
      <w:pPr>
        <w:pStyle w:val="ListParagraph"/>
        <w:numPr>
          <w:ilvl w:val="0"/>
          <w:numId w:val="147"/>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Зајакнување на врската помеѓу тимовите во Интернатот, наставниците и семејствата за навремена превенција на напуштањето на наставата.</w:t>
      </w:r>
    </w:p>
    <w:p w14:paraId="472E2321"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50069628"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5.4.2. Соработка со локалната заедница</w:t>
      </w:r>
    </w:p>
    <w:p w14:paraId="27BB6F53"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p>
    <w:p w14:paraId="5CAA811E"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1. Соработка со стопанството и професионален развој</w:t>
      </w:r>
    </w:p>
    <w:p w14:paraId="14283E0F"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Училиштето одржува континуирана и плодна соработка со локалниот бизнис сектор. Клучниот аспект на оваа соработка е реализацијата на практичната обука за учениците во стопанските/бизнис организации. Овој модел овозможува директно поврзување на теоретските знаења со реалните потреби на пазарот на труд и придонесува за поголема вработливост на учениците по завршување на образованието.</w:t>
      </w:r>
    </w:p>
    <w:p w14:paraId="66E176FA"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2. Хуманитарни активности и социјална одговорност</w:t>
      </w:r>
    </w:p>
    <w:p w14:paraId="729E3121"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Во насока на градење емпатија и социјална одговорност кај младите, училиштето реализира бројни активности со хуманитарен карактер:</w:t>
      </w:r>
    </w:p>
    <w:p w14:paraId="39CFB6CD" w14:textId="056ED14F" w:rsidR="00AB0BD2" w:rsidRPr="00E4281F" w:rsidRDefault="00AB0BD2" w:rsidP="00F84447">
      <w:pPr>
        <w:pStyle w:val="ListParagraph"/>
        <w:numPr>
          <w:ilvl w:val="0"/>
          <w:numId w:val="148"/>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Крводарителство: Традиционално учество на матурантите во акциите „Дарувај крв, спаси живот“ во соработка со Крводарителскиот сојуз.</w:t>
      </w:r>
    </w:p>
    <w:p w14:paraId="70A49B08" w14:textId="5AC22CD9" w:rsidR="00AB0BD2" w:rsidRPr="00E4281F" w:rsidRDefault="00AB0BD2" w:rsidP="00F84447">
      <w:pPr>
        <w:pStyle w:val="ListParagraph"/>
        <w:numPr>
          <w:ilvl w:val="0"/>
          <w:numId w:val="148"/>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Соработка со Црвен крст: Активно учество во промоција на хумани вредности (ПХВ) и масовно вклучување во настани како „Трчање за забава“.</w:t>
      </w:r>
    </w:p>
    <w:p w14:paraId="75DC6376" w14:textId="66C398AC" w:rsidR="00AB0BD2" w:rsidRPr="00E4281F" w:rsidRDefault="00AB0BD2" w:rsidP="00F84447">
      <w:pPr>
        <w:pStyle w:val="ListParagraph"/>
        <w:numPr>
          <w:ilvl w:val="0"/>
          <w:numId w:val="148"/>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 xml:space="preserve">Поддршка на ранливи групи: Редовни посети на ЈОУ „Зафир Сајто“ и ЗРЦЛИП „Порака наша“. Учениците од фризерската струка реализираат практични услуги (шишање, нега) за </w:t>
      </w:r>
      <w:r w:rsidRPr="00E4281F">
        <w:rPr>
          <w:rFonts w:ascii="Calibri" w:eastAsia="Calibri" w:hAnsi="Calibri" w:cs="Times New Roman"/>
          <w:kern w:val="0"/>
          <w:sz w:val="22"/>
          <w:szCs w:val="22"/>
          <w14:ligatures w14:val="none"/>
        </w:rPr>
        <w:lastRenderedPageBreak/>
        <w:t>корисниците, додека заедничките креативни работилници за празници (8-ми Март, Велигден, Нова Година) го зајакнуваат чувството на заедништво.</w:t>
      </w:r>
    </w:p>
    <w:p w14:paraId="22E092E4"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3. Културна соработка и негување на творештвото</w:t>
      </w:r>
    </w:p>
    <w:p w14:paraId="1C6FF365"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Училиштето е редовен учесник во културниот живот на Куманово преку:</w:t>
      </w:r>
    </w:p>
    <w:p w14:paraId="0DD936DF" w14:textId="26647AEA" w:rsidR="00AB0BD2" w:rsidRPr="00E4281F" w:rsidRDefault="00AB0BD2" w:rsidP="00F84447">
      <w:pPr>
        <w:pStyle w:val="ListParagraph"/>
        <w:numPr>
          <w:ilvl w:val="0"/>
          <w:numId w:val="149"/>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Библиотека и литература: Учество на конкурси во Градската библиотека „Тане Георгиевски“ и одбележување на Денот и Месецот на книгата.</w:t>
      </w:r>
    </w:p>
    <w:p w14:paraId="611ABFEF" w14:textId="4141DDBB" w:rsidR="00AB0BD2" w:rsidRPr="00E4281F" w:rsidRDefault="00AB0BD2" w:rsidP="00F84447">
      <w:pPr>
        <w:pStyle w:val="ListParagraph"/>
        <w:numPr>
          <w:ilvl w:val="0"/>
          <w:numId w:val="149"/>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Културни посети: Организирани посети на театар, музеј, изложби, кино-претстави и саеми на наука, со што се подигнува општата култура на учениците.</w:t>
      </w:r>
    </w:p>
    <w:p w14:paraId="5A421322" w14:textId="1699B9F4" w:rsidR="00AB0BD2" w:rsidRPr="00E4281F" w:rsidRDefault="00AB0BD2" w:rsidP="00F84447">
      <w:pPr>
        <w:pStyle w:val="ListParagraph"/>
        <w:numPr>
          <w:ilvl w:val="0"/>
          <w:numId w:val="149"/>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Безбедност и институционална соработка</w:t>
      </w:r>
    </w:p>
    <w:p w14:paraId="33E4DAFD" w14:textId="77777777" w:rsidR="00AB0BD2" w:rsidRPr="00E4281F" w:rsidRDefault="00AB0BD2" w:rsidP="00F84447">
      <w:pPr>
        <w:pStyle w:val="ListParagraph"/>
        <w:numPr>
          <w:ilvl w:val="0"/>
          <w:numId w:val="149"/>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Преку соработка со локалните институции (СВР Куманово и Противпожарната единица), училиштето делува превентивно и едукативно:</w:t>
      </w:r>
    </w:p>
    <w:p w14:paraId="6DB1FB5E" w14:textId="4A558ECC" w:rsidR="00AB0BD2" w:rsidRPr="00E4281F" w:rsidRDefault="00AB0BD2" w:rsidP="00F84447">
      <w:pPr>
        <w:pStyle w:val="ListParagraph"/>
        <w:numPr>
          <w:ilvl w:val="0"/>
          <w:numId w:val="149"/>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Реализација на трибини за безбедност во сообраќајот во рамките на проектот „Безбедни училишта“;</w:t>
      </w:r>
    </w:p>
    <w:p w14:paraId="60052EB9" w14:textId="362A04CC" w:rsidR="00AB0BD2" w:rsidRPr="00E4281F" w:rsidRDefault="00AB0BD2" w:rsidP="00F84447">
      <w:pPr>
        <w:pStyle w:val="ListParagraph"/>
        <w:numPr>
          <w:ilvl w:val="0"/>
          <w:numId w:val="149"/>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Едукативни предавања за превенција од негативните влијанија од употребата на наркотични средства.</w:t>
      </w:r>
    </w:p>
    <w:p w14:paraId="41DE4680" w14:textId="5C126A59" w:rsidR="00AB0BD2" w:rsidRPr="00E4281F" w:rsidRDefault="00AB0BD2" w:rsidP="00F84447">
      <w:pPr>
        <w:pStyle w:val="ListParagraph"/>
        <w:numPr>
          <w:ilvl w:val="0"/>
          <w:numId w:val="149"/>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Учество на натпревари (Општински противпожарен квиз) за стекнување вештини за заштита и спасување.</w:t>
      </w:r>
    </w:p>
    <w:p w14:paraId="0743676F"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     5.4.3. Соработка со деловна заедница и НВО</w:t>
      </w:r>
    </w:p>
    <w:p w14:paraId="3FE3B303"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 </w:t>
      </w:r>
    </w:p>
    <w:p w14:paraId="1D5761F1"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 xml:space="preserve">       Соработка со НВО, деловна заедница и институции</w:t>
      </w:r>
    </w:p>
    <w:p w14:paraId="3C552AF3"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1. Стратешко партнерство со невладиниот сектор (НВО)</w:t>
      </w:r>
    </w:p>
    <w:p w14:paraId="2A5D824C" w14:textId="77777777" w:rsidR="00AB0BD2" w:rsidRPr="00AB0BD2" w:rsidRDefault="00AB0BD2" w:rsidP="00AB0BD2">
      <w:pPr>
        <w:spacing w:after="0" w:line="240" w:lineRule="auto"/>
        <w:jc w:val="both"/>
        <w:rPr>
          <w:rFonts w:ascii="Calibri" w:eastAsia="Calibri" w:hAnsi="Calibri" w:cs="Times New Roman"/>
          <w:kern w:val="0"/>
          <w:sz w:val="22"/>
          <w:szCs w:val="22"/>
          <w14:ligatures w14:val="none"/>
        </w:rPr>
      </w:pPr>
      <w:r w:rsidRPr="00AB0BD2">
        <w:rPr>
          <w:rFonts w:ascii="Calibri" w:eastAsia="Calibri" w:hAnsi="Calibri" w:cs="Times New Roman"/>
          <w:kern w:val="0"/>
          <w:sz w:val="22"/>
          <w:szCs w:val="22"/>
          <w14:ligatures w14:val="none"/>
        </w:rPr>
        <w:t>Училиштето одржува динамична соработка со граѓанскиот сектор преку проекти кои поттикнуваат активизам и вештини кај младите:</w:t>
      </w:r>
    </w:p>
    <w:p w14:paraId="605C652A" w14:textId="36CBE217" w:rsidR="00AB0BD2" w:rsidRPr="00E4281F" w:rsidRDefault="00AB0BD2" w:rsidP="00F84447">
      <w:pPr>
        <w:pStyle w:val="ListParagraph"/>
        <w:numPr>
          <w:ilvl w:val="0"/>
          <w:numId w:val="150"/>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Волонтеризам и млади: Учество во проектот „Волонтирај – Резултирај“ за обука на волонтери и редовна соработка со Црвениот крст Куманово.</w:t>
      </w:r>
    </w:p>
    <w:p w14:paraId="53A1E801" w14:textId="64E8AC97" w:rsidR="00AB0BD2" w:rsidRPr="00E4281F" w:rsidRDefault="00AB0BD2" w:rsidP="00F84447">
      <w:pPr>
        <w:pStyle w:val="ListParagraph"/>
        <w:numPr>
          <w:ilvl w:val="0"/>
          <w:numId w:val="150"/>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Медиумска писменост: Преку соработка со ЦРВ-Дром и ТВ Плус, учениците се едуцираат за критичко размислување и младинска медиумска писменост.</w:t>
      </w:r>
    </w:p>
    <w:p w14:paraId="054E4FD9" w14:textId="3A905378" w:rsidR="00AB0BD2" w:rsidRPr="00E4281F" w:rsidRDefault="00AB0BD2" w:rsidP="00F84447">
      <w:pPr>
        <w:pStyle w:val="ListParagraph"/>
        <w:numPr>
          <w:ilvl w:val="0"/>
          <w:numId w:val="150"/>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Инклузија: Континуирано партнерство со НВО „Порака наша“ за поддршка на лицата со пречки во развојот.</w:t>
      </w:r>
    </w:p>
    <w:p w14:paraId="2859F75F" w14:textId="0881544C" w:rsidR="00AB0BD2" w:rsidRPr="00E4281F" w:rsidRDefault="00AB0BD2" w:rsidP="00E4281F">
      <w:p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Институционална соработка и безбедност</w:t>
      </w:r>
    </w:p>
    <w:p w14:paraId="1E73D28D" w14:textId="77777777" w:rsidR="00AB0BD2" w:rsidRPr="00E4281F" w:rsidRDefault="00AB0BD2" w:rsidP="00E4281F">
      <w:p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Остварена е висока соработка со клучните државни и локални институции:</w:t>
      </w:r>
    </w:p>
    <w:p w14:paraId="5C61394C" w14:textId="3FBFAA46" w:rsidR="00AB0BD2" w:rsidRPr="00E4281F" w:rsidRDefault="00AB0BD2" w:rsidP="00F84447">
      <w:pPr>
        <w:pStyle w:val="ListParagraph"/>
        <w:numPr>
          <w:ilvl w:val="0"/>
          <w:numId w:val="150"/>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Безбедност и превенција: Учество во меѓународниот проект „Безбедни училишта“ во координација со ОБСЕ и СВР Куманово.</w:t>
      </w:r>
    </w:p>
    <w:p w14:paraId="18DFFCCB" w14:textId="241A5540" w:rsidR="00AB0BD2" w:rsidRPr="00E4281F" w:rsidRDefault="00AB0BD2" w:rsidP="00F84447">
      <w:pPr>
        <w:pStyle w:val="ListParagraph"/>
        <w:numPr>
          <w:ilvl w:val="0"/>
          <w:numId w:val="150"/>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Наука и техника: Редовно учество на технички олимпијади организирани од „Народна техника“.</w:t>
      </w:r>
    </w:p>
    <w:p w14:paraId="63F1A59A" w14:textId="73F4DB53" w:rsidR="00AB0BD2" w:rsidRPr="00E4281F" w:rsidRDefault="00E4281F" w:rsidP="00F84447">
      <w:pPr>
        <w:pStyle w:val="ListParagraph"/>
        <w:numPr>
          <w:ilvl w:val="0"/>
          <w:numId w:val="150"/>
        </w:numPr>
        <w:spacing w:after="0" w:line="240"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З</w:t>
      </w:r>
      <w:r w:rsidR="00AB0BD2" w:rsidRPr="00E4281F">
        <w:rPr>
          <w:rFonts w:ascii="Calibri" w:eastAsia="Calibri" w:hAnsi="Calibri" w:cs="Times New Roman"/>
          <w:kern w:val="0"/>
          <w:sz w:val="22"/>
          <w:szCs w:val="22"/>
          <w14:ligatures w14:val="none"/>
        </w:rPr>
        <w:t>дравствена заштита: Континуирана грижа за здравјето на учениците преку соработка со Медицинскиот центар и ХЕС (хигиенско-епидемиолошка служба) за реализација на систематски прегледи, вакцинација и едукативни предавања.</w:t>
      </w:r>
    </w:p>
    <w:p w14:paraId="486AE514" w14:textId="5A2DDA53" w:rsidR="00AB0BD2" w:rsidRPr="00E4281F" w:rsidRDefault="00AB0BD2" w:rsidP="00E4281F">
      <w:p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Меѓуопштинска соработка и животна средина</w:t>
      </w:r>
    </w:p>
    <w:p w14:paraId="47E30BD4" w14:textId="77777777" w:rsidR="00AB0BD2" w:rsidRPr="00E4281F" w:rsidRDefault="00AB0BD2" w:rsidP="00E4281F">
      <w:p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Училиштето е препознатлив партнер во регионот и државата преку:</w:t>
      </w:r>
    </w:p>
    <w:p w14:paraId="6C499C81" w14:textId="7A6171A4" w:rsidR="00AB0BD2" w:rsidRPr="00E4281F" w:rsidRDefault="00AB0BD2" w:rsidP="00F84447">
      <w:pPr>
        <w:pStyle w:val="ListParagraph"/>
        <w:numPr>
          <w:ilvl w:val="0"/>
          <w:numId w:val="150"/>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Екологија: Активно вклучување во акции за пошумување и одбележување на „Денот на екологијата“.</w:t>
      </w:r>
    </w:p>
    <w:p w14:paraId="5F05EE8F" w14:textId="30C54772" w:rsidR="00AB0BD2" w:rsidRPr="00E4281F" w:rsidRDefault="00AB0BD2" w:rsidP="00F84447">
      <w:pPr>
        <w:pStyle w:val="ListParagraph"/>
        <w:numPr>
          <w:ilvl w:val="0"/>
          <w:numId w:val="150"/>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Спорт и култура: Учество на сите регионални спортски турнири (фудбал за мажи и жени), зонски натпревари, како и претставување на училиштето на престижни настани како Струмичкиот карневал и маскенбалот во организација на Локалната самоуправа.</w:t>
      </w:r>
    </w:p>
    <w:p w14:paraId="019DBACC" w14:textId="2D1B1061" w:rsidR="00AB0BD2" w:rsidRPr="00E4281F" w:rsidRDefault="00AB0BD2" w:rsidP="00F84447">
      <w:pPr>
        <w:pStyle w:val="ListParagraph"/>
        <w:numPr>
          <w:ilvl w:val="0"/>
          <w:numId w:val="150"/>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Стручно поврзување: Редовна размена на искуства со други средни стручни училишта од земјата преку квизови, ликовни и литературни средби.</w:t>
      </w:r>
    </w:p>
    <w:p w14:paraId="1B13C53B" w14:textId="1BCE16B7" w:rsidR="00AB0BD2" w:rsidRPr="00E4281F" w:rsidRDefault="00AB0BD2" w:rsidP="00E4281F">
      <w:p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Поддршка на деловната заедница и прекугранична соработка</w:t>
      </w:r>
    </w:p>
    <w:p w14:paraId="608226D9" w14:textId="77777777" w:rsidR="00AB0BD2" w:rsidRPr="00E4281F" w:rsidRDefault="00AB0BD2" w:rsidP="00E4281F">
      <w:p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Во рамки на професионалното усовршување, училиштето се вклучува во проекти со економска вредност:</w:t>
      </w:r>
    </w:p>
    <w:p w14:paraId="7C1943EF" w14:textId="04241467" w:rsidR="00AB0BD2" w:rsidRPr="00E4281F" w:rsidRDefault="00AB0BD2" w:rsidP="00F84447">
      <w:pPr>
        <w:pStyle w:val="ListParagraph"/>
        <w:numPr>
          <w:ilvl w:val="0"/>
          <w:numId w:val="150"/>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Земјоделие и органско производство: Повеќегодишно учество на меѓународниот саем „Органска трпеза“, во организација на АДУТ ГВН, како наши партнери;</w:t>
      </w:r>
    </w:p>
    <w:p w14:paraId="70501BF6" w14:textId="6F28AD2C" w:rsidR="00AB0BD2" w:rsidRPr="00E4281F" w:rsidRDefault="00AB0BD2" w:rsidP="00F84447">
      <w:pPr>
        <w:pStyle w:val="ListParagraph"/>
        <w:numPr>
          <w:ilvl w:val="0"/>
          <w:numId w:val="150"/>
        </w:numPr>
        <w:spacing w:after="0" w:line="240" w:lineRule="auto"/>
        <w:jc w:val="both"/>
        <w:rPr>
          <w:rFonts w:ascii="Calibri" w:eastAsia="Calibri" w:hAnsi="Calibri" w:cs="Times New Roman"/>
          <w:kern w:val="0"/>
          <w:sz w:val="22"/>
          <w:szCs w:val="22"/>
          <w14:ligatures w14:val="none"/>
        </w:rPr>
      </w:pPr>
      <w:r w:rsidRPr="00E4281F">
        <w:rPr>
          <w:rFonts w:ascii="Calibri" w:eastAsia="Calibri" w:hAnsi="Calibri" w:cs="Times New Roman"/>
          <w:kern w:val="0"/>
          <w:sz w:val="22"/>
          <w:szCs w:val="22"/>
          <w14:ligatures w14:val="none"/>
        </w:rPr>
        <w:t>Прекугранични проекти: Активно учество во проектот за „Одржлив пазар за свежи производи“ помеѓу општините Куманово и Гњилане, што им овозможува на учениците увид во регионалните економски текови.</w:t>
      </w:r>
    </w:p>
    <w:p w14:paraId="66067CFA" w14:textId="77777777" w:rsidR="00AB0BD2" w:rsidRDefault="00AB0BD2" w:rsidP="00AB0BD2">
      <w:pPr>
        <w:spacing w:after="0" w:line="240" w:lineRule="auto"/>
        <w:jc w:val="both"/>
        <w:rPr>
          <w:rFonts w:ascii="Calibri" w:eastAsia="Calibri" w:hAnsi="Calibri" w:cs="Times New Roman"/>
          <w:kern w:val="0"/>
          <w:sz w:val="22"/>
          <w:szCs w:val="22"/>
          <w14:ligatures w14:val="none"/>
        </w:rPr>
      </w:pPr>
    </w:p>
    <w:p w14:paraId="6FF23634" w14:textId="77777777" w:rsidR="00AB0BD2" w:rsidRPr="00A17E23" w:rsidRDefault="00AB0BD2" w:rsidP="00B60C9C">
      <w:pPr>
        <w:spacing w:after="0" w:line="240" w:lineRule="auto"/>
        <w:jc w:val="both"/>
        <w:rPr>
          <w:rFonts w:ascii="Calibri" w:eastAsia="Calibri" w:hAnsi="Calibri" w:cs="Times New Roman"/>
          <w:kern w:val="0"/>
          <w:sz w:val="22"/>
          <w:szCs w:val="22"/>
          <w14:ligatures w14:val="none"/>
        </w:rPr>
      </w:pPr>
    </w:p>
    <w:tbl>
      <w:tblPr>
        <w:tblStyle w:val="GridTable4-Accent2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5889"/>
      </w:tblGrid>
      <w:tr w:rsidR="004A4D3C" w:rsidRPr="00E85B9D" w14:paraId="0F6E7CA8" w14:textId="77777777" w:rsidTr="004A4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6" w:type="dxa"/>
            <w:shd w:val="clear" w:color="auto" w:fill="DEEAF6"/>
            <w:vAlign w:val="center"/>
          </w:tcPr>
          <w:p w14:paraId="0BFFCCF8" w14:textId="77777777" w:rsidR="004A4D3C" w:rsidRPr="00DB1172" w:rsidRDefault="004A4D3C" w:rsidP="00A17E23">
            <w:pPr>
              <w:rPr>
                <w:color w:val="auto"/>
                <w:sz w:val="20"/>
                <w:szCs w:val="20"/>
                <w:lang w:val="mk-MK"/>
              </w:rPr>
            </w:pPr>
            <w:r w:rsidRPr="00E85B9D">
              <w:rPr>
                <w:color w:val="auto"/>
                <w:sz w:val="20"/>
                <w:szCs w:val="20"/>
              </w:rPr>
              <w:t>ИНДИКАТОРИ ЗА КВАЛИТЕТ</w:t>
            </w:r>
          </w:p>
        </w:tc>
        <w:tc>
          <w:tcPr>
            <w:tcW w:w="5889" w:type="dxa"/>
            <w:shd w:val="clear" w:color="auto" w:fill="DEEAF6"/>
          </w:tcPr>
          <w:p w14:paraId="6F66EE8D" w14:textId="77777777" w:rsidR="004A4D3C" w:rsidRPr="00E85B9D" w:rsidRDefault="004A4D3C" w:rsidP="00A17E23">
            <w:pPr>
              <w:cnfStyle w:val="100000000000" w:firstRow="1" w:lastRow="0" w:firstColumn="0" w:lastColumn="0" w:oddVBand="0" w:evenVBand="0" w:oddHBand="0" w:evenHBand="0" w:firstRowFirstColumn="0" w:firstRowLastColumn="0" w:lastRowFirstColumn="0" w:lastRowLastColumn="0"/>
              <w:rPr>
                <w:color w:val="auto"/>
                <w:sz w:val="20"/>
                <w:szCs w:val="20"/>
              </w:rPr>
            </w:pPr>
            <w:r w:rsidRPr="00E85B9D">
              <w:rPr>
                <w:color w:val="auto"/>
                <w:sz w:val="20"/>
                <w:szCs w:val="20"/>
              </w:rPr>
              <w:t>ДОКАЗ / ИЗВОР</w:t>
            </w:r>
          </w:p>
        </w:tc>
      </w:tr>
      <w:tr w:rsidR="004A4D3C" w:rsidRPr="00A17E23" w14:paraId="526EF64A" w14:textId="77777777" w:rsidTr="004A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6" w:type="dxa"/>
            <w:shd w:val="clear" w:color="auto" w:fill="auto"/>
            <w:vAlign w:val="center"/>
          </w:tcPr>
          <w:p w14:paraId="1CB0FD85" w14:textId="77777777" w:rsidR="004A4D3C" w:rsidRPr="00A17E23" w:rsidRDefault="004A4D3C" w:rsidP="00A17E23">
            <w:pPr>
              <w:rPr>
                <w:sz w:val="22"/>
                <w:szCs w:val="22"/>
              </w:rPr>
            </w:pPr>
            <w:r w:rsidRPr="00A17E23">
              <w:rPr>
                <w:sz w:val="22"/>
                <w:szCs w:val="22"/>
              </w:rPr>
              <w:t>1. Безбедност и заштита Физичка средина</w:t>
            </w:r>
          </w:p>
        </w:tc>
        <w:tc>
          <w:tcPr>
            <w:tcW w:w="5889" w:type="dxa"/>
            <w:shd w:val="clear" w:color="auto" w:fill="auto"/>
          </w:tcPr>
          <w:p w14:paraId="4CFA8B8A" w14:textId="77777777" w:rsidR="004A4D3C" w:rsidRPr="00A17E23" w:rsidRDefault="004A4D3C" w:rsidP="00A17E23">
            <w:pPr>
              <w:spacing w:after="40"/>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Пример за докази за безбедност:</w:t>
            </w:r>
          </w:p>
          <w:p w14:paraId="42C81E20" w14:textId="77777777" w:rsidR="004A4D3C" w:rsidRPr="00A17E23" w:rsidRDefault="004A4D3C" w:rsidP="00A17E23">
            <w:pPr>
              <w:spacing w:after="20"/>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Безбедност и хигиена на просторот</w:t>
            </w:r>
          </w:p>
          <w:p w14:paraId="1238882C" w14:textId="77777777" w:rsidR="004A4D3C" w:rsidRPr="00A17E23" w:rsidRDefault="004A4D3C" w:rsidP="00A17E23">
            <w:pPr>
              <w:spacing w:after="20"/>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Естетски изглед и функционалност</w:t>
            </w:r>
          </w:p>
          <w:p w14:paraId="1DCCAB98" w14:textId="77777777" w:rsidR="004A4D3C" w:rsidRPr="00A17E23" w:rsidRDefault="004A4D3C" w:rsidP="00F84447">
            <w:pPr>
              <w:numPr>
                <w:ilvl w:val="0"/>
                <w:numId w:val="59"/>
              </w:numPr>
              <w:spacing w:before="40" w:after="40"/>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Достапност на ресурси и материјали</w:t>
            </w:r>
          </w:p>
          <w:p w14:paraId="4FDFB51E" w14:textId="77777777" w:rsidR="004A4D3C" w:rsidRPr="00A17E23" w:rsidRDefault="004A4D3C" w:rsidP="00F84447">
            <w:pPr>
              <w:numPr>
                <w:ilvl w:val="0"/>
                <w:numId w:val="59"/>
              </w:numPr>
              <w:spacing w:before="40" w:after="40"/>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Просечен број на пријавени инциденти месечно (споредбена анализа со претходна учебна година)</w:t>
            </w:r>
          </w:p>
          <w:p w14:paraId="54342400" w14:textId="77777777" w:rsidR="004A4D3C" w:rsidRPr="00A17E23" w:rsidRDefault="004A4D3C" w:rsidP="00F84447">
            <w:pPr>
              <w:numPr>
                <w:ilvl w:val="0"/>
                <w:numId w:val="59"/>
              </w:numPr>
              <w:spacing w:before="40" w:after="40"/>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Анкета за чувство на безбедност (скала 1–5).</w:t>
            </w:r>
          </w:p>
        </w:tc>
      </w:tr>
      <w:tr w:rsidR="004A4D3C" w:rsidRPr="00A17E23" w14:paraId="33A09684" w14:textId="77777777" w:rsidTr="004A4D3C">
        <w:tc>
          <w:tcPr>
            <w:cnfStyle w:val="001000000000" w:firstRow="0" w:lastRow="0" w:firstColumn="1" w:lastColumn="0" w:oddVBand="0" w:evenVBand="0" w:oddHBand="0" w:evenHBand="0" w:firstRowFirstColumn="0" w:firstRowLastColumn="0" w:lastRowFirstColumn="0" w:lastRowLastColumn="0"/>
            <w:tcW w:w="3826" w:type="dxa"/>
            <w:vAlign w:val="center"/>
          </w:tcPr>
          <w:p w14:paraId="05EB5039" w14:textId="77777777" w:rsidR="004A4D3C" w:rsidRPr="00A17E23" w:rsidRDefault="004A4D3C" w:rsidP="00A17E23">
            <w:pPr>
              <w:rPr>
                <w:sz w:val="22"/>
                <w:szCs w:val="22"/>
              </w:rPr>
            </w:pPr>
            <w:r w:rsidRPr="00A17E23">
              <w:rPr>
                <w:sz w:val="22"/>
                <w:szCs w:val="22"/>
              </w:rPr>
              <w:t>2. Култура на меѓусебно почитување - Социјални односи</w:t>
            </w:r>
          </w:p>
        </w:tc>
        <w:tc>
          <w:tcPr>
            <w:tcW w:w="5889" w:type="dxa"/>
          </w:tcPr>
          <w:p w14:paraId="2F715E4B" w14:textId="77777777" w:rsidR="004A4D3C" w:rsidRPr="00A17E23" w:rsidRDefault="004A4D3C" w:rsidP="00A17E23">
            <w:pPr>
              <w:spacing w:after="40"/>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Пример за Култура на почитување:</w:t>
            </w:r>
          </w:p>
          <w:p w14:paraId="2B3B36F1" w14:textId="77777777" w:rsidR="004A4D3C" w:rsidRPr="00A17E23" w:rsidRDefault="004A4D3C" w:rsidP="00F84447">
            <w:pPr>
              <w:numPr>
                <w:ilvl w:val="0"/>
                <w:numId w:val="59"/>
              </w:numPr>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A17E23">
              <w:rPr>
                <w:sz w:val="22"/>
                <w:szCs w:val="22"/>
              </w:rPr>
              <w:t>процент на ученици кои пријавуваат позитивни односи</w:t>
            </w:r>
          </w:p>
          <w:p w14:paraId="19B79145" w14:textId="77777777" w:rsidR="004A4D3C" w:rsidRPr="00A17E23" w:rsidRDefault="004A4D3C" w:rsidP="00F84447">
            <w:pPr>
              <w:numPr>
                <w:ilvl w:val="0"/>
                <w:numId w:val="59"/>
              </w:numPr>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A17E23">
              <w:rPr>
                <w:sz w:val="22"/>
                <w:szCs w:val="22"/>
              </w:rPr>
              <w:t>помеѓу ученици: соработка, почитување, превенција од насилство</w:t>
            </w:r>
          </w:p>
          <w:p w14:paraId="324CD61D" w14:textId="77777777" w:rsidR="004A4D3C" w:rsidRPr="00A17E23" w:rsidRDefault="004A4D3C" w:rsidP="00F84447">
            <w:pPr>
              <w:numPr>
                <w:ilvl w:val="0"/>
                <w:numId w:val="59"/>
              </w:numPr>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A17E23">
              <w:rPr>
                <w:sz w:val="22"/>
                <w:szCs w:val="22"/>
              </w:rPr>
              <w:t>помеѓу ученик-наставник: взаемно почитување, отворена комуникација, поддршка</w:t>
            </w:r>
          </w:p>
          <w:p w14:paraId="48BEEC67" w14:textId="77777777" w:rsidR="004A4D3C" w:rsidRPr="00A17E23" w:rsidRDefault="004A4D3C" w:rsidP="00F84447">
            <w:pPr>
              <w:numPr>
                <w:ilvl w:val="0"/>
                <w:numId w:val="59"/>
              </w:numPr>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A17E23">
              <w:rPr>
                <w:sz w:val="22"/>
                <w:szCs w:val="22"/>
              </w:rPr>
              <w:t>помеѓу наставници: тимска работа, професионална соработка</w:t>
            </w:r>
          </w:p>
          <w:p w14:paraId="5F800B66" w14:textId="77777777" w:rsidR="004A4D3C" w:rsidRPr="00A17E23" w:rsidRDefault="004A4D3C" w:rsidP="00F84447">
            <w:pPr>
              <w:numPr>
                <w:ilvl w:val="0"/>
                <w:numId w:val="59"/>
              </w:numPr>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A17E23">
              <w:rPr>
                <w:sz w:val="22"/>
                <w:szCs w:val="22"/>
              </w:rPr>
              <w:t>помеѓу училиште-родители: партнерство, вклученост, редовна комуникација</w:t>
            </w:r>
          </w:p>
          <w:p w14:paraId="4E423C0B" w14:textId="77777777" w:rsidR="004A4D3C" w:rsidRPr="00A17E23" w:rsidRDefault="004A4D3C" w:rsidP="00F84447">
            <w:pPr>
              <w:numPr>
                <w:ilvl w:val="0"/>
                <w:numId w:val="59"/>
              </w:numPr>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A17E23">
              <w:rPr>
                <w:sz w:val="22"/>
                <w:szCs w:val="22"/>
              </w:rPr>
              <w:t>пример (&gt;75% цел - анкета за задоволство).</w:t>
            </w:r>
          </w:p>
        </w:tc>
      </w:tr>
      <w:tr w:rsidR="004A4D3C" w:rsidRPr="00A17E23" w14:paraId="0204D462" w14:textId="77777777" w:rsidTr="004A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6" w:type="dxa"/>
            <w:shd w:val="clear" w:color="auto" w:fill="auto"/>
            <w:vAlign w:val="center"/>
          </w:tcPr>
          <w:p w14:paraId="32BB23D7" w14:textId="77777777" w:rsidR="004A4D3C" w:rsidRPr="00A17E23" w:rsidRDefault="004A4D3C" w:rsidP="00A17E23">
            <w:pPr>
              <w:rPr>
                <w:sz w:val="22"/>
                <w:szCs w:val="22"/>
              </w:rPr>
            </w:pPr>
            <w:r w:rsidRPr="00A17E23">
              <w:rPr>
                <w:sz w:val="22"/>
                <w:szCs w:val="22"/>
              </w:rPr>
              <w:t>3. Вклученост на учениците Емоционална атмосфера</w:t>
            </w:r>
          </w:p>
        </w:tc>
        <w:tc>
          <w:tcPr>
            <w:tcW w:w="5889" w:type="dxa"/>
            <w:shd w:val="clear" w:color="auto" w:fill="auto"/>
          </w:tcPr>
          <w:p w14:paraId="505AB96F" w14:textId="77777777" w:rsidR="004A4D3C" w:rsidRPr="00A17E23" w:rsidRDefault="004A4D3C" w:rsidP="00A17E23">
            <w:pPr>
              <w:spacing w:after="40"/>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Пример за Вклученост:</w:t>
            </w:r>
          </w:p>
          <w:p w14:paraId="4388B85B" w14:textId="77777777" w:rsidR="004A4D3C" w:rsidRPr="00A17E23" w:rsidRDefault="004A4D3C" w:rsidP="00F84447">
            <w:pPr>
              <w:numPr>
                <w:ilvl w:val="0"/>
                <w:numId w:val="59"/>
              </w:numPr>
              <w:spacing w:before="40" w:after="40"/>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број на ученици вклучени во воннаставни практични проекти</w:t>
            </w:r>
          </w:p>
          <w:p w14:paraId="6F155D83" w14:textId="77777777" w:rsidR="004A4D3C" w:rsidRPr="00A17E23" w:rsidRDefault="004A4D3C" w:rsidP="00A17E23">
            <w:pPr>
              <w:spacing w:after="20"/>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 на опфат на ниво на цело училиште</w:t>
            </w:r>
          </w:p>
          <w:p w14:paraId="21B15E5B" w14:textId="77777777" w:rsidR="004A4D3C" w:rsidRPr="00A17E23" w:rsidRDefault="004A4D3C" w:rsidP="00A17E23">
            <w:pPr>
              <w:spacing w:after="20"/>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Чувство на припадност и прифаќање</w:t>
            </w:r>
          </w:p>
          <w:p w14:paraId="2C7D94F6" w14:textId="77777777" w:rsidR="004A4D3C" w:rsidRPr="00A17E23" w:rsidRDefault="004A4D3C" w:rsidP="00A17E23">
            <w:pPr>
              <w:spacing w:after="20"/>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Позитивна мотивација за учење</w:t>
            </w:r>
          </w:p>
          <w:p w14:paraId="68C87B47" w14:textId="77777777" w:rsidR="004A4D3C" w:rsidRPr="00A17E23" w:rsidRDefault="004A4D3C" w:rsidP="00A17E23">
            <w:pPr>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Емоционална безбедност</w:t>
            </w:r>
          </w:p>
        </w:tc>
      </w:tr>
      <w:tr w:rsidR="004A4D3C" w:rsidRPr="00A17E23" w14:paraId="0F2AF948" w14:textId="77777777" w:rsidTr="004A4D3C">
        <w:tc>
          <w:tcPr>
            <w:cnfStyle w:val="001000000000" w:firstRow="0" w:lastRow="0" w:firstColumn="1" w:lastColumn="0" w:oddVBand="0" w:evenVBand="0" w:oddHBand="0" w:evenHBand="0" w:firstRowFirstColumn="0" w:firstRowLastColumn="0" w:lastRowFirstColumn="0" w:lastRowLastColumn="0"/>
            <w:tcW w:w="3826" w:type="dxa"/>
            <w:vAlign w:val="center"/>
          </w:tcPr>
          <w:p w14:paraId="0E545BFE" w14:textId="77777777" w:rsidR="004A4D3C" w:rsidRPr="00A17E23" w:rsidRDefault="004A4D3C" w:rsidP="00A17E23">
            <w:pPr>
              <w:rPr>
                <w:sz w:val="22"/>
                <w:szCs w:val="22"/>
              </w:rPr>
            </w:pPr>
            <w:r w:rsidRPr="00A17E23">
              <w:rPr>
                <w:sz w:val="22"/>
                <w:szCs w:val="22"/>
              </w:rPr>
              <w:t>4. Професионален развој на наставниците</w:t>
            </w:r>
          </w:p>
        </w:tc>
        <w:tc>
          <w:tcPr>
            <w:tcW w:w="5889" w:type="dxa"/>
          </w:tcPr>
          <w:p w14:paraId="5559CF14" w14:textId="77777777" w:rsidR="004A4D3C" w:rsidRPr="00A17E23" w:rsidRDefault="004A4D3C" w:rsidP="00A17E23">
            <w:pPr>
              <w:cnfStyle w:val="000000000000" w:firstRow="0" w:lastRow="0" w:firstColumn="0" w:lastColumn="0" w:oddVBand="0" w:evenVBand="0" w:oddHBand="0" w:evenHBand="0" w:firstRowFirstColumn="0" w:firstRowLastColumn="0" w:lastRowFirstColumn="0" w:lastRowLastColumn="0"/>
              <w:rPr>
                <w:sz w:val="22"/>
                <w:szCs w:val="22"/>
              </w:rPr>
            </w:pPr>
            <w:r w:rsidRPr="00A17E23">
              <w:rPr>
                <w:sz w:val="22"/>
                <w:szCs w:val="22"/>
              </w:rPr>
              <w:t>% на наставници со реализирани обуки за меки вештини и инклузија</w:t>
            </w:r>
          </w:p>
        </w:tc>
      </w:tr>
      <w:tr w:rsidR="004A4D3C" w:rsidRPr="00A17E23" w14:paraId="131D95CA" w14:textId="77777777" w:rsidTr="004A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6" w:type="dxa"/>
            <w:shd w:val="clear" w:color="auto" w:fill="auto"/>
            <w:vAlign w:val="center"/>
          </w:tcPr>
          <w:p w14:paraId="7EA9FBEB" w14:textId="77777777" w:rsidR="004A4D3C" w:rsidRPr="00A17E23" w:rsidRDefault="004A4D3C" w:rsidP="00A17E23">
            <w:pPr>
              <w:rPr>
                <w:sz w:val="22"/>
                <w:szCs w:val="22"/>
              </w:rPr>
            </w:pPr>
            <w:r w:rsidRPr="00A17E23">
              <w:rPr>
                <w:sz w:val="22"/>
                <w:szCs w:val="22"/>
              </w:rPr>
              <w:t>5. Поддршка за ранливи ученици Инклузивност</w:t>
            </w:r>
          </w:p>
        </w:tc>
        <w:tc>
          <w:tcPr>
            <w:tcW w:w="5889" w:type="dxa"/>
            <w:shd w:val="clear" w:color="auto" w:fill="auto"/>
          </w:tcPr>
          <w:p w14:paraId="5A32727C" w14:textId="77777777" w:rsidR="004A4D3C" w:rsidRPr="00A17E23" w:rsidRDefault="004A4D3C" w:rsidP="00A17E23">
            <w:pPr>
              <w:spacing w:after="20"/>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Индивидуални образовни планови;</w:t>
            </w:r>
          </w:p>
          <w:p w14:paraId="5C5EF2A9" w14:textId="77777777" w:rsidR="004A4D3C" w:rsidRPr="00A17E23" w:rsidRDefault="004A4D3C" w:rsidP="00A17E23">
            <w:pPr>
              <w:spacing w:after="20"/>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менторство;</w:t>
            </w:r>
          </w:p>
          <w:p w14:paraId="419021A6" w14:textId="77777777" w:rsidR="004A4D3C" w:rsidRPr="00A17E23" w:rsidRDefault="004A4D3C" w:rsidP="00A17E23">
            <w:pPr>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екипираност на стручна служба</w:t>
            </w:r>
          </w:p>
        </w:tc>
      </w:tr>
      <w:tr w:rsidR="004A4D3C" w:rsidRPr="00A17E23" w14:paraId="09FD516D" w14:textId="77777777" w:rsidTr="004A4D3C">
        <w:tc>
          <w:tcPr>
            <w:cnfStyle w:val="001000000000" w:firstRow="0" w:lastRow="0" w:firstColumn="1" w:lastColumn="0" w:oddVBand="0" w:evenVBand="0" w:oddHBand="0" w:evenHBand="0" w:firstRowFirstColumn="0" w:firstRowLastColumn="0" w:lastRowFirstColumn="0" w:lastRowLastColumn="0"/>
            <w:tcW w:w="3826" w:type="dxa"/>
            <w:vAlign w:val="center"/>
          </w:tcPr>
          <w:p w14:paraId="71081BF4" w14:textId="77777777" w:rsidR="004A4D3C" w:rsidRPr="00A17E23" w:rsidRDefault="004A4D3C" w:rsidP="00A17E23">
            <w:pPr>
              <w:rPr>
                <w:sz w:val="22"/>
                <w:szCs w:val="22"/>
              </w:rPr>
            </w:pPr>
            <w:r w:rsidRPr="00A17E23">
              <w:rPr>
                <w:sz w:val="22"/>
                <w:szCs w:val="22"/>
              </w:rPr>
              <w:t>6. Соработка со родители и заедница</w:t>
            </w:r>
          </w:p>
        </w:tc>
        <w:tc>
          <w:tcPr>
            <w:tcW w:w="5889" w:type="dxa"/>
          </w:tcPr>
          <w:p w14:paraId="5F255AF9" w14:textId="77777777" w:rsidR="004A4D3C" w:rsidRPr="00A17E23" w:rsidRDefault="004A4D3C" w:rsidP="00A17E23">
            <w:pPr>
              <w:spacing w:after="20"/>
              <w:cnfStyle w:val="000000000000" w:firstRow="0" w:lastRow="0" w:firstColumn="0" w:lastColumn="0" w:oddVBand="0" w:evenVBand="0" w:oddHBand="0" w:evenHBand="0" w:firstRowFirstColumn="0" w:firstRowLastColumn="0" w:lastRowFirstColumn="0" w:lastRowLastColumn="0"/>
              <w:rPr>
                <w:sz w:val="22"/>
                <w:szCs w:val="22"/>
              </w:rPr>
            </w:pPr>
            <w:r w:rsidRPr="00A17E23">
              <w:rPr>
                <w:sz w:val="22"/>
                <w:szCs w:val="22"/>
              </w:rPr>
              <w:t>Родителски состаноци;</w:t>
            </w:r>
          </w:p>
          <w:p w14:paraId="371FDBB3" w14:textId="77777777" w:rsidR="004A4D3C" w:rsidRPr="00A17E23" w:rsidRDefault="004A4D3C" w:rsidP="00A17E23">
            <w:pPr>
              <w:cnfStyle w:val="000000000000" w:firstRow="0" w:lastRow="0" w:firstColumn="0" w:lastColumn="0" w:oddVBand="0" w:evenVBand="0" w:oddHBand="0" w:evenHBand="0" w:firstRowFirstColumn="0" w:firstRowLastColumn="0" w:lastRowFirstColumn="0" w:lastRowLastColumn="0"/>
              <w:rPr>
                <w:sz w:val="22"/>
                <w:szCs w:val="22"/>
              </w:rPr>
            </w:pPr>
            <w:r w:rsidRPr="00A17E23">
              <w:rPr>
                <w:sz w:val="22"/>
                <w:szCs w:val="22"/>
              </w:rPr>
              <w:t>партнерства со локалната индустрија</w:t>
            </w:r>
          </w:p>
        </w:tc>
      </w:tr>
      <w:tr w:rsidR="004A4D3C" w:rsidRPr="00A17E23" w14:paraId="027941D8" w14:textId="77777777" w:rsidTr="004A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6" w:type="dxa"/>
            <w:shd w:val="clear" w:color="auto" w:fill="auto"/>
            <w:vAlign w:val="center"/>
          </w:tcPr>
          <w:p w14:paraId="56296776" w14:textId="77777777" w:rsidR="004A4D3C" w:rsidRPr="00A17E23" w:rsidRDefault="004A4D3C" w:rsidP="00A17E23">
            <w:pPr>
              <w:rPr>
                <w:sz w:val="22"/>
                <w:szCs w:val="22"/>
              </w:rPr>
            </w:pPr>
            <w:r w:rsidRPr="00A17E23">
              <w:rPr>
                <w:sz w:val="22"/>
                <w:szCs w:val="22"/>
              </w:rPr>
              <w:t>7. Организациска поддршка и ресурси</w:t>
            </w:r>
          </w:p>
        </w:tc>
        <w:tc>
          <w:tcPr>
            <w:tcW w:w="5889" w:type="dxa"/>
            <w:shd w:val="clear" w:color="auto" w:fill="auto"/>
          </w:tcPr>
          <w:p w14:paraId="0D7301CC" w14:textId="77777777" w:rsidR="004A4D3C" w:rsidRPr="00A17E23" w:rsidRDefault="004A4D3C" w:rsidP="00A17E23">
            <w:pPr>
              <w:spacing w:after="20"/>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Политики,</w:t>
            </w:r>
          </w:p>
          <w:p w14:paraId="1018A01E" w14:textId="77777777" w:rsidR="004A4D3C" w:rsidRPr="00A17E23" w:rsidRDefault="004A4D3C" w:rsidP="00A17E23">
            <w:pPr>
              <w:spacing w:after="20"/>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простор,</w:t>
            </w:r>
          </w:p>
          <w:p w14:paraId="1BC34A6F" w14:textId="77777777" w:rsidR="004A4D3C" w:rsidRPr="00A17E23" w:rsidRDefault="004A4D3C" w:rsidP="00A17E23">
            <w:pPr>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време за тимска работа</w:t>
            </w:r>
          </w:p>
        </w:tc>
      </w:tr>
      <w:tr w:rsidR="004A4D3C" w:rsidRPr="00A17E23" w14:paraId="6D8EC209" w14:textId="77777777" w:rsidTr="004A4D3C">
        <w:tc>
          <w:tcPr>
            <w:cnfStyle w:val="001000000000" w:firstRow="0" w:lastRow="0" w:firstColumn="1" w:lastColumn="0" w:oddVBand="0" w:evenVBand="0" w:oddHBand="0" w:evenHBand="0" w:firstRowFirstColumn="0" w:firstRowLastColumn="0" w:lastRowFirstColumn="0" w:lastRowLastColumn="0"/>
            <w:tcW w:w="3826" w:type="dxa"/>
            <w:vAlign w:val="center"/>
          </w:tcPr>
          <w:p w14:paraId="00DFA1FC" w14:textId="77777777" w:rsidR="004A4D3C" w:rsidRPr="00A17E23" w:rsidRDefault="004A4D3C" w:rsidP="00A17E23">
            <w:pPr>
              <w:rPr>
                <w:sz w:val="22"/>
                <w:szCs w:val="22"/>
              </w:rPr>
            </w:pPr>
            <w:r w:rsidRPr="00A17E23">
              <w:rPr>
                <w:sz w:val="22"/>
                <w:szCs w:val="22"/>
              </w:rPr>
              <w:t>8. Мониторинг и евалуација</w:t>
            </w:r>
          </w:p>
        </w:tc>
        <w:tc>
          <w:tcPr>
            <w:tcW w:w="5889" w:type="dxa"/>
          </w:tcPr>
          <w:p w14:paraId="1E5601F7" w14:textId="77777777" w:rsidR="004A4D3C" w:rsidRPr="00A17E23" w:rsidRDefault="004A4D3C" w:rsidP="00A17E23">
            <w:pPr>
              <w:cnfStyle w:val="000000000000" w:firstRow="0" w:lastRow="0" w:firstColumn="0" w:lastColumn="0" w:oddVBand="0" w:evenVBand="0" w:oddHBand="0" w:evenHBand="0" w:firstRowFirstColumn="0" w:firstRowLastColumn="0" w:lastRowFirstColumn="0" w:lastRowLastColumn="0"/>
              <w:rPr>
                <w:sz w:val="22"/>
                <w:szCs w:val="22"/>
              </w:rPr>
            </w:pPr>
            <w:r w:rsidRPr="00A17E23">
              <w:rPr>
                <w:sz w:val="22"/>
                <w:szCs w:val="22"/>
              </w:rPr>
              <w:t>Систем за собирање податоци и интервенции</w:t>
            </w:r>
          </w:p>
        </w:tc>
      </w:tr>
    </w:tbl>
    <w:p w14:paraId="18B6C52A" w14:textId="77777777" w:rsidR="00A17E23" w:rsidRPr="00A17E23" w:rsidRDefault="00A17E23" w:rsidP="00A17E23">
      <w:pPr>
        <w:spacing w:after="80" w:line="240" w:lineRule="auto"/>
        <w:jc w:val="both"/>
        <w:rPr>
          <w:rFonts w:ascii="Calibri" w:eastAsia="Calibri" w:hAnsi="Calibri" w:cs="Calibri"/>
          <w:kern w:val="0"/>
          <w:sz w:val="22"/>
          <w:szCs w:val="22"/>
          <w:lang w:val="en-US"/>
          <w14:ligatures w14:val="none"/>
        </w:rPr>
      </w:pPr>
    </w:p>
    <w:p w14:paraId="36B69355" w14:textId="77777777" w:rsidR="00A17E23" w:rsidRPr="00A17E23" w:rsidRDefault="00A17E23" w:rsidP="00BD4D5A">
      <w:pPr>
        <w:pStyle w:val="Heading3"/>
        <w:rPr>
          <w:rFonts w:eastAsia="Calibri"/>
          <w:lang w:val="en-US"/>
        </w:rPr>
      </w:pPr>
      <w:bookmarkStart w:id="26" w:name="_Toc224663871"/>
      <w:r w:rsidRPr="00A17E23">
        <w:rPr>
          <w:rFonts w:eastAsia="Aptos Display"/>
          <w:lang w:val="en-US"/>
        </w:rPr>
        <w:t>ИЗВЕШТАЈ ОД САМОЕВАЛУАЦИЈА</w:t>
      </w:r>
      <w:bookmarkEnd w:id="26"/>
    </w:p>
    <w:p w14:paraId="29C10E3D" w14:textId="77777777" w:rsidR="00A17E23" w:rsidRPr="00A17E23" w:rsidRDefault="00A17E23" w:rsidP="00A17E23">
      <w:pPr>
        <w:spacing w:after="120" w:line="240" w:lineRule="auto"/>
        <w:jc w:val="both"/>
        <w:rPr>
          <w:rFonts w:ascii="Calibri" w:eastAsia="Calibri" w:hAnsi="Calibri" w:cs="Calibri"/>
          <w:kern w:val="0"/>
          <w:sz w:val="22"/>
          <w:szCs w:val="22"/>
          <w:lang w:val="en-US"/>
          <w14:ligatures w14:val="none"/>
        </w:rPr>
      </w:pPr>
      <w:r w:rsidRPr="00A17E23">
        <w:rPr>
          <w:rFonts w:ascii="Calibri" w:eastAsia="Calibri" w:hAnsi="Calibri" w:cs="Calibri"/>
          <w:kern w:val="0"/>
          <w:sz w:val="22"/>
          <w:szCs w:val="22"/>
          <w:lang w:val="en-US"/>
          <w14:ligatures w14:val="none"/>
        </w:rPr>
        <w:t>Целта на оваа самоевалуација е да се утврди состојбата со училишната клима, квалитетот на односите меѓу сите чинители (ученици, наставници, стручна служба и родители) и степенот на безбедност и припадност во училишната заедница.</w:t>
      </w:r>
    </w:p>
    <w:p w14:paraId="6E4BF401" w14:textId="0371AC53" w:rsidR="00A17E23" w:rsidRPr="004A4D3C" w:rsidRDefault="00A17E23" w:rsidP="00A17E23">
      <w:pPr>
        <w:keepNext/>
        <w:spacing w:before="240" w:after="80"/>
        <w:outlineLvl w:val="1"/>
        <w:rPr>
          <w:rFonts w:ascii="Calibri" w:eastAsia="Calibri" w:hAnsi="Calibri" w:cs="Calibri"/>
          <w:kern w:val="0"/>
          <w:sz w:val="22"/>
          <w:szCs w:val="22"/>
          <w:lang w:val="en-US"/>
          <w14:ligatures w14:val="none"/>
        </w:rPr>
      </w:pPr>
      <w:bookmarkStart w:id="27" w:name="_Toc224663873"/>
      <w:r w:rsidRPr="004A4D3C">
        <w:rPr>
          <w:rFonts w:ascii="Calibri" w:eastAsia="Calibri" w:hAnsi="Calibri" w:cs="Calibri"/>
          <w:bCs/>
          <w:kern w:val="0"/>
          <w:sz w:val="22"/>
          <w:szCs w:val="22"/>
          <w:lang w:val="en-US"/>
          <w14:ligatures w14:val="none"/>
        </w:rPr>
        <w:t>МЕТОДОЛОГИЈА</w:t>
      </w:r>
      <w:bookmarkEnd w:id="27"/>
    </w:p>
    <w:p w14:paraId="72DCACE4" w14:textId="77777777" w:rsidR="00A17E23" w:rsidRPr="00A17E23" w:rsidRDefault="00A17E23" w:rsidP="00A17E23">
      <w:pPr>
        <w:spacing w:after="100" w:line="240" w:lineRule="auto"/>
        <w:jc w:val="both"/>
        <w:rPr>
          <w:rFonts w:ascii="Calibri" w:eastAsia="Calibri" w:hAnsi="Calibri" w:cs="Calibri"/>
          <w:kern w:val="0"/>
          <w:sz w:val="22"/>
          <w:szCs w:val="22"/>
          <w:lang w:val="en-US"/>
          <w14:ligatures w14:val="none"/>
        </w:rPr>
      </w:pPr>
      <w:r w:rsidRPr="00A17E23">
        <w:rPr>
          <w:rFonts w:ascii="Calibri" w:eastAsia="Calibri" w:hAnsi="Calibri" w:cs="Calibri"/>
          <w:kern w:val="0"/>
          <w:sz w:val="22"/>
          <w:szCs w:val="22"/>
          <w:lang w:val="en-US"/>
          <w14:ligatures w14:val="none"/>
        </w:rPr>
        <w:t>За потребите на истражувањето беше користен комбиниран пристап — квантитативен и квалитативен.</w:t>
      </w:r>
    </w:p>
    <w:p w14:paraId="16E1A1A3" w14:textId="71A0A4F6" w:rsidR="00A17E23" w:rsidRPr="004A4D3C" w:rsidRDefault="00A17E23" w:rsidP="00A17E23">
      <w:pPr>
        <w:keepNext/>
        <w:pBdr>
          <w:bottom w:val="single" w:sz="4" w:space="1" w:color="2E74B5"/>
        </w:pBdr>
        <w:spacing w:before="160" w:after="80" w:line="240" w:lineRule="auto"/>
        <w:rPr>
          <w:rFonts w:ascii="Calibri" w:eastAsia="Calibri" w:hAnsi="Calibri" w:cs="Calibri"/>
          <w:kern w:val="0"/>
          <w:sz w:val="22"/>
          <w:szCs w:val="22"/>
          <w:lang w:val="en-US"/>
          <w14:ligatures w14:val="none"/>
        </w:rPr>
      </w:pPr>
      <w:r w:rsidRPr="004A4D3C">
        <w:rPr>
          <w:rFonts w:ascii="Calibri" w:eastAsia="Calibri" w:hAnsi="Calibri" w:cs="Calibri"/>
          <w:bCs/>
          <w:kern w:val="0"/>
          <w:sz w:val="22"/>
          <w:szCs w:val="22"/>
          <w:lang w:val="en-US"/>
          <w14:ligatures w14:val="none"/>
        </w:rPr>
        <w:lastRenderedPageBreak/>
        <w:t>Квантитативен дел</w:t>
      </w:r>
    </w:p>
    <w:p w14:paraId="6902B8F6" w14:textId="77777777" w:rsidR="00A17E23" w:rsidRPr="00A17E23" w:rsidRDefault="00A17E23" w:rsidP="00A17E23">
      <w:pPr>
        <w:spacing w:after="100" w:line="240" w:lineRule="auto"/>
        <w:jc w:val="both"/>
        <w:rPr>
          <w:rFonts w:ascii="Calibri" w:eastAsia="Calibri" w:hAnsi="Calibri" w:cs="Calibri"/>
          <w:kern w:val="0"/>
          <w:sz w:val="22"/>
          <w:szCs w:val="22"/>
          <w:lang w:val="en-US"/>
          <w14:ligatures w14:val="none"/>
        </w:rPr>
      </w:pPr>
      <w:r w:rsidRPr="00A17E23">
        <w:rPr>
          <w:rFonts w:ascii="Calibri" w:eastAsia="Calibri" w:hAnsi="Calibri" w:cs="Calibri"/>
          <w:kern w:val="0"/>
          <w:sz w:val="22"/>
          <w:szCs w:val="22"/>
          <w:lang w:val="en-US"/>
          <w14:ligatures w14:val="none"/>
        </w:rPr>
        <w:t>Спроведена е електронска анонимна анкета преку платформата Google Forms. Пристапот беше олеснет преку QR-код поставен на видни места во училиштето, со што се овозможи брза и анонимна респонзивност преку мобилните уреди на учениците.</w:t>
      </w:r>
    </w:p>
    <w:p w14:paraId="287EB1E6" w14:textId="3AE55925" w:rsidR="00A17E23" w:rsidRPr="004A4D3C" w:rsidRDefault="00A17E23" w:rsidP="00A17E23">
      <w:pPr>
        <w:spacing w:after="60" w:line="240" w:lineRule="auto"/>
        <w:jc w:val="both"/>
        <w:rPr>
          <w:rFonts w:ascii="Calibri" w:eastAsia="Calibri" w:hAnsi="Calibri" w:cs="Calibri"/>
          <w:kern w:val="0"/>
          <w:sz w:val="22"/>
          <w:szCs w:val="22"/>
          <w:lang w:val="en-US"/>
          <w14:ligatures w14:val="none"/>
        </w:rPr>
      </w:pPr>
      <w:r w:rsidRPr="004A4D3C">
        <w:rPr>
          <w:rFonts w:ascii="Calibri" w:eastAsia="Calibri" w:hAnsi="Calibri" w:cs="Calibri"/>
          <w:bCs/>
          <w:kern w:val="0"/>
          <w:sz w:val="22"/>
          <w:szCs w:val="22"/>
          <w:lang w:val="en-US"/>
          <w14:ligatures w14:val="none"/>
        </w:rPr>
        <w:t>Анкета за ученици:</w:t>
      </w:r>
    </w:p>
    <w:tbl>
      <w:tblPr>
        <w:tblStyle w:val="GridTable6Colorful-Accent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3000"/>
        <w:gridCol w:w="3634"/>
      </w:tblGrid>
      <w:tr w:rsidR="00A17E23" w:rsidRPr="004A4D3C" w14:paraId="114B0FD1" w14:textId="77777777" w:rsidTr="00A17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shd w:val="clear" w:color="auto" w:fill="DEEAF6"/>
          </w:tcPr>
          <w:p w14:paraId="1F7B9A0D" w14:textId="77777777" w:rsidR="00A17E23" w:rsidRPr="004A4D3C" w:rsidRDefault="00A17E23" w:rsidP="00A17E23">
            <w:pPr>
              <w:spacing w:after="80"/>
              <w:jc w:val="center"/>
              <w:rPr>
                <w:b w:val="0"/>
                <w:color w:val="auto"/>
                <w:sz w:val="20"/>
                <w:szCs w:val="20"/>
              </w:rPr>
            </w:pPr>
            <w:r w:rsidRPr="004A4D3C">
              <w:rPr>
                <w:b w:val="0"/>
                <w:color w:val="auto"/>
                <w:sz w:val="20"/>
                <w:szCs w:val="20"/>
              </w:rPr>
              <w:t>ТИП НА ПРАШАЊЕ</w:t>
            </w:r>
          </w:p>
        </w:tc>
        <w:tc>
          <w:tcPr>
            <w:tcW w:w="3000" w:type="dxa"/>
            <w:shd w:val="clear" w:color="auto" w:fill="DEEAF6"/>
          </w:tcPr>
          <w:p w14:paraId="63D1A1DD" w14:textId="77777777" w:rsidR="00A17E23" w:rsidRPr="004A4D3C" w:rsidRDefault="00A17E23" w:rsidP="00A17E23">
            <w:pPr>
              <w:spacing w:after="80"/>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4A4D3C">
              <w:rPr>
                <w:b w:val="0"/>
                <w:color w:val="auto"/>
                <w:sz w:val="20"/>
                <w:szCs w:val="20"/>
              </w:rPr>
              <w:t>БРОЈ</w:t>
            </w:r>
          </w:p>
        </w:tc>
        <w:tc>
          <w:tcPr>
            <w:tcW w:w="3634" w:type="dxa"/>
            <w:shd w:val="clear" w:color="auto" w:fill="DEEAF6"/>
          </w:tcPr>
          <w:p w14:paraId="7C3B7D83" w14:textId="77777777" w:rsidR="00A17E23" w:rsidRPr="004A4D3C" w:rsidRDefault="00A17E23" w:rsidP="00A17E23">
            <w:pPr>
              <w:spacing w:after="80"/>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4A4D3C">
              <w:rPr>
                <w:b w:val="0"/>
                <w:color w:val="auto"/>
                <w:sz w:val="20"/>
                <w:szCs w:val="20"/>
              </w:rPr>
              <w:t>ОПИС</w:t>
            </w:r>
          </w:p>
        </w:tc>
      </w:tr>
      <w:tr w:rsidR="00A17E23" w:rsidRPr="004A4D3C" w14:paraId="5CC13868"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shd w:val="clear" w:color="auto" w:fill="auto"/>
          </w:tcPr>
          <w:p w14:paraId="07AA76E8" w14:textId="77777777" w:rsidR="00A17E23" w:rsidRPr="004A4D3C" w:rsidRDefault="00A17E23" w:rsidP="00A17E23">
            <w:pPr>
              <w:rPr>
                <w:rFonts w:cs="Times New Roman"/>
                <w:b w:val="0"/>
                <w:color w:val="auto"/>
                <w:sz w:val="22"/>
                <w:szCs w:val="22"/>
              </w:rPr>
            </w:pPr>
            <w:r w:rsidRPr="004A4D3C">
              <w:rPr>
                <w:rFonts w:cs="Times New Roman"/>
                <w:b w:val="0"/>
                <w:color w:val="auto"/>
                <w:sz w:val="22"/>
                <w:szCs w:val="22"/>
              </w:rPr>
              <w:t>Ликертова скала (1–5)</w:t>
            </w:r>
          </w:p>
        </w:tc>
        <w:tc>
          <w:tcPr>
            <w:tcW w:w="3000" w:type="dxa"/>
            <w:shd w:val="clear" w:color="auto" w:fill="auto"/>
          </w:tcPr>
          <w:p w14:paraId="31A05BAD" w14:textId="77777777" w:rsidR="00A17E23" w:rsidRPr="004A4D3C" w:rsidRDefault="00A17E23" w:rsidP="00A17E23">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A4D3C">
              <w:rPr>
                <w:rFonts w:cs="Times New Roman"/>
                <w:color w:val="auto"/>
                <w:sz w:val="22"/>
                <w:szCs w:val="22"/>
              </w:rPr>
              <w:t>10</w:t>
            </w:r>
          </w:p>
        </w:tc>
        <w:tc>
          <w:tcPr>
            <w:tcW w:w="3634" w:type="dxa"/>
            <w:shd w:val="clear" w:color="auto" w:fill="auto"/>
          </w:tcPr>
          <w:p w14:paraId="6FE9DAEE" w14:textId="77777777" w:rsidR="00A17E23" w:rsidRPr="004A4D3C" w:rsidRDefault="00A17E23" w:rsidP="00A17E23">
            <w:pP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A4D3C">
              <w:rPr>
                <w:rFonts w:cs="Times New Roman"/>
                <w:color w:val="auto"/>
                <w:sz w:val="22"/>
                <w:szCs w:val="22"/>
              </w:rPr>
              <w:t xml:space="preserve">1 = целосно не се согласувам; </w:t>
            </w:r>
          </w:p>
          <w:p w14:paraId="7980C98E" w14:textId="77777777" w:rsidR="00A17E23" w:rsidRPr="004A4D3C" w:rsidRDefault="00A17E23" w:rsidP="00A17E23">
            <w:pP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A4D3C">
              <w:rPr>
                <w:rFonts w:cs="Times New Roman"/>
                <w:color w:val="auto"/>
                <w:sz w:val="22"/>
                <w:szCs w:val="22"/>
              </w:rPr>
              <w:t>5 = целосно се согласувам</w:t>
            </w:r>
          </w:p>
        </w:tc>
      </w:tr>
      <w:tr w:rsidR="00A17E23" w:rsidRPr="004A4D3C" w14:paraId="06B68145" w14:textId="77777777" w:rsidTr="00192348">
        <w:tc>
          <w:tcPr>
            <w:cnfStyle w:val="001000000000" w:firstRow="0" w:lastRow="0" w:firstColumn="1" w:lastColumn="0" w:oddVBand="0" w:evenVBand="0" w:oddHBand="0" w:evenHBand="0" w:firstRowFirstColumn="0" w:firstRowLastColumn="0" w:lastRowFirstColumn="0" w:lastRowLastColumn="0"/>
            <w:tcW w:w="3000" w:type="dxa"/>
          </w:tcPr>
          <w:p w14:paraId="7B9DD64E" w14:textId="77777777" w:rsidR="00A17E23" w:rsidRPr="004A4D3C" w:rsidRDefault="00A17E23" w:rsidP="00A17E23">
            <w:pPr>
              <w:spacing w:after="80"/>
              <w:jc w:val="both"/>
              <w:rPr>
                <w:b w:val="0"/>
                <w:color w:val="auto"/>
                <w:sz w:val="22"/>
                <w:szCs w:val="22"/>
              </w:rPr>
            </w:pPr>
            <w:r w:rsidRPr="004A4D3C">
              <w:rPr>
                <w:b w:val="0"/>
                <w:color w:val="auto"/>
                <w:sz w:val="22"/>
                <w:szCs w:val="22"/>
              </w:rPr>
              <w:t>Отворен одговор</w:t>
            </w:r>
          </w:p>
        </w:tc>
        <w:tc>
          <w:tcPr>
            <w:tcW w:w="3000" w:type="dxa"/>
          </w:tcPr>
          <w:p w14:paraId="71335715" w14:textId="77777777" w:rsidR="00A17E23" w:rsidRPr="004A4D3C" w:rsidRDefault="00A17E23" w:rsidP="00A17E23">
            <w:pPr>
              <w:spacing w:after="8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4A4D3C">
              <w:rPr>
                <w:color w:val="auto"/>
                <w:sz w:val="22"/>
                <w:szCs w:val="22"/>
              </w:rPr>
              <w:t>2</w:t>
            </w:r>
          </w:p>
        </w:tc>
        <w:tc>
          <w:tcPr>
            <w:tcW w:w="3634" w:type="dxa"/>
          </w:tcPr>
          <w:p w14:paraId="59A0BE6F" w14:textId="77777777" w:rsidR="00A17E23" w:rsidRPr="004A4D3C" w:rsidRDefault="00A17E23" w:rsidP="00A17E23">
            <w:pPr>
              <w:spacing w:after="8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4A4D3C">
              <w:rPr>
                <w:color w:val="auto"/>
                <w:sz w:val="22"/>
                <w:szCs w:val="22"/>
              </w:rPr>
              <w:t>Предлози и слободни коментари</w:t>
            </w:r>
          </w:p>
        </w:tc>
      </w:tr>
      <w:tr w:rsidR="00A17E23" w:rsidRPr="004A4D3C" w14:paraId="04696090"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shd w:val="clear" w:color="auto" w:fill="auto"/>
          </w:tcPr>
          <w:p w14:paraId="2289D87C" w14:textId="77777777" w:rsidR="00A17E23" w:rsidRPr="004A4D3C" w:rsidRDefault="00A17E23" w:rsidP="00A17E23">
            <w:pPr>
              <w:spacing w:after="80"/>
              <w:jc w:val="both"/>
              <w:rPr>
                <w:b w:val="0"/>
                <w:color w:val="auto"/>
                <w:sz w:val="22"/>
                <w:szCs w:val="22"/>
              </w:rPr>
            </w:pPr>
            <w:r w:rsidRPr="004A4D3C">
              <w:rPr>
                <w:b w:val="0"/>
                <w:color w:val="auto"/>
                <w:sz w:val="22"/>
                <w:szCs w:val="22"/>
              </w:rPr>
              <w:t>Вкупно</w:t>
            </w:r>
          </w:p>
        </w:tc>
        <w:tc>
          <w:tcPr>
            <w:tcW w:w="3000" w:type="dxa"/>
            <w:shd w:val="clear" w:color="auto" w:fill="auto"/>
          </w:tcPr>
          <w:p w14:paraId="1D42CB2A" w14:textId="77777777" w:rsidR="00A17E23" w:rsidRPr="004A4D3C" w:rsidRDefault="00A17E23" w:rsidP="00A17E23">
            <w:pPr>
              <w:spacing w:after="8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4A4D3C">
              <w:rPr>
                <w:bCs/>
                <w:color w:val="auto"/>
                <w:sz w:val="22"/>
                <w:szCs w:val="22"/>
              </w:rPr>
              <w:t>12</w:t>
            </w:r>
          </w:p>
        </w:tc>
        <w:tc>
          <w:tcPr>
            <w:tcW w:w="3634" w:type="dxa"/>
            <w:shd w:val="clear" w:color="auto" w:fill="auto"/>
          </w:tcPr>
          <w:p w14:paraId="2678D3FD" w14:textId="77777777" w:rsidR="00A17E23" w:rsidRPr="004A4D3C" w:rsidRDefault="00A17E23" w:rsidP="00A17E23">
            <w:pPr>
              <w:spacing w:after="8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r>
    </w:tbl>
    <w:p w14:paraId="59AA2B02" w14:textId="77777777" w:rsidR="00A17E23" w:rsidRPr="004A4D3C" w:rsidRDefault="00A17E23" w:rsidP="00A17E23">
      <w:pPr>
        <w:spacing w:after="80" w:line="240" w:lineRule="auto"/>
        <w:jc w:val="both"/>
        <w:rPr>
          <w:rFonts w:ascii="Calibri" w:eastAsia="Calibri" w:hAnsi="Calibri" w:cs="Calibri"/>
          <w:kern w:val="0"/>
          <w:sz w:val="22"/>
          <w:szCs w:val="22"/>
          <w:lang w:val="en-US"/>
          <w14:ligatures w14:val="none"/>
        </w:rPr>
      </w:pPr>
    </w:p>
    <w:p w14:paraId="7040DC7E" w14:textId="77777777" w:rsidR="00A17E23" w:rsidRPr="004A4D3C" w:rsidRDefault="00A17E23" w:rsidP="00A17E23">
      <w:pPr>
        <w:spacing w:after="60" w:line="240" w:lineRule="auto"/>
        <w:jc w:val="both"/>
        <w:rPr>
          <w:rFonts w:ascii="Calibri" w:eastAsia="Calibri" w:hAnsi="Calibri" w:cs="Calibri"/>
          <w:kern w:val="0"/>
          <w:sz w:val="22"/>
          <w:szCs w:val="22"/>
          <w:lang w:val="en-US"/>
          <w14:ligatures w14:val="none"/>
        </w:rPr>
      </w:pPr>
      <w:r w:rsidRPr="004A4D3C">
        <w:rPr>
          <w:rFonts w:ascii="Calibri" w:eastAsia="Calibri" w:hAnsi="Calibri" w:cs="Calibri"/>
          <w:bCs/>
          <w:kern w:val="0"/>
          <w:sz w:val="22"/>
          <w:szCs w:val="22"/>
          <w:lang w:val="en-US"/>
          <w14:ligatures w14:val="none"/>
        </w:rPr>
        <w:t>Анкета за наставници:</w:t>
      </w:r>
    </w:p>
    <w:tbl>
      <w:tblPr>
        <w:tblStyle w:val="GridTable6Colorful-Accent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954"/>
      </w:tblGrid>
      <w:tr w:rsidR="00A17E23" w:rsidRPr="004A4D3C" w14:paraId="35853D7B" w14:textId="77777777" w:rsidTr="00A17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DEEAF6"/>
          </w:tcPr>
          <w:p w14:paraId="0357B5C7" w14:textId="77777777" w:rsidR="00A17E23" w:rsidRPr="004A4D3C" w:rsidRDefault="00A17E23" w:rsidP="00A17E23">
            <w:pPr>
              <w:spacing w:after="80"/>
              <w:jc w:val="center"/>
              <w:rPr>
                <w:b w:val="0"/>
                <w:color w:val="auto"/>
                <w:sz w:val="20"/>
                <w:szCs w:val="20"/>
              </w:rPr>
            </w:pPr>
            <w:r w:rsidRPr="004A4D3C">
              <w:rPr>
                <w:b w:val="0"/>
                <w:color w:val="auto"/>
                <w:sz w:val="20"/>
                <w:szCs w:val="20"/>
              </w:rPr>
              <w:t>ПАРАМЕТАР</w:t>
            </w:r>
          </w:p>
        </w:tc>
        <w:tc>
          <w:tcPr>
            <w:tcW w:w="4954" w:type="dxa"/>
            <w:shd w:val="clear" w:color="auto" w:fill="DEEAF6"/>
          </w:tcPr>
          <w:p w14:paraId="56E54B43" w14:textId="77777777" w:rsidR="00A17E23" w:rsidRPr="004A4D3C" w:rsidRDefault="00A17E23" w:rsidP="00A17E23">
            <w:pPr>
              <w:spacing w:after="80"/>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4A4D3C">
              <w:rPr>
                <w:b w:val="0"/>
                <w:color w:val="auto"/>
                <w:sz w:val="20"/>
                <w:szCs w:val="20"/>
              </w:rPr>
              <w:t>ВРЕДНОСТ</w:t>
            </w:r>
          </w:p>
        </w:tc>
      </w:tr>
      <w:tr w:rsidR="00A17E23" w:rsidRPr="004A4D3C" w14:paraId="11CED2AC"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tcPr>
          <w:p w14:paraId="53945FFD" w14:textId="77777777" w:rsidR="00A17E23" w:rsidRPr="004A4D3C" w:rsidRDefault="00A17E23" w:rsidP="00A17E23">
            <w:pPr>
              <w:rPr>
                <w:rFonts w:cs="Times New Roman"/>
                <w:b w:val="0"/>
                <w:color w:val="auto"/>
                <w:sz w:val="22"/>
                <w:szCs w:val="22"/>
              </w:rPr>
            </w:pPr>
            <w:r w:rsidRPr="004A4D3C">
              <w:rPr>
                <w:rFonts w:cs="Times New Roman"/>
                <w:b w:val="0"/>
                <w:color w:val="auto"/>
                <w:sz w:val="22"/>
                <w:szCs w:val="22"/>
              </w:rPr>
              <w:t>Вкупен број на вработени (наставен кадар)</w:t>
            </w:r>
          </w:p>
        </w:tc>
        <w:tc>
          <w:tcPr>
            <w:tcW w:w="4954" w:type="dxa"/>
            <w:shd w:val="clear" w:color="auto" w:fill="auto"/>
          </w:tcPr>
          <w:p w14:paraId="7E33519C" w14:textId="77777777" w:rsidR="00A17E23" w:rsidRPr="004A4D3C" w:rsidRDefault="00A17E23" w:rsidP="00A17E23">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A4D3C">
              <w:rPr>
                <w:rFonts w:cs="Times New Roman"/>
                <w:color w:val="auto"/>
                <w:sz w:val="22"/>
                <w:szCs w:val="22"/>
              </w:rPr>
              <w:t>65</w:t>
            </w:r>
          </w:p>
        </w:tc>
      </w:tr>
      <w:tr w:rsidR="00A17E23" w:rsidRPr="004A4D3C" w14:paraId="3108B7D8" w14:textId="77777777" w:rsidTr="00192348">
        <w:tc>
          <w:tcPr>
            <w:cnfStyle w:val="001000000000" w:firstRow="0" w:lastRow="0" w:firstColumn="1" w:lastColumn="0" w:oddVBand="0" w:evenVBand="0" w:oddHBand="0" w:evenHBand="0" w:firstRowFirstColumn="0" w:firstRowLastColumn="0" w:lastRowFirstColumn="0" w:lastRowLastColumn="0"/>
            <w:tcW w:w="4680" w:type="dxa"/>
          </w:tcPr>
          <w:p w14:paraId="4674D3D8" w14:textId="77777777" w:rsidR="00A17E23" w:rsidRPr="004A4D3C" w:rsidRDefault="00A17E23" w:rsidP="00A17E23">
            <w:pPr>
              <w:rPr>
                <w:rFonts w:cs="Times New Roman"/>
                <w:b w:val="0"/>
                <w:color w:val="auto"/>
                <w:sz w:val="22"/>
                <w:szCs w:val="22"/>
              </w:rPr>
            </w:pPr>
            <w:r w:rsidRPr="004A4D3C">
              <w:rPr>
                <w:rFonts w:cs="Times New Roman"/>
                <w:b w:val="0"/>
                <w:color w:val="auto"/>
                <w:sz w:val="22"/>
                <w:szCs w:val="22"/>
              </w:rPr>
              <w:t>Број на испитаници</w:t>
            </w:r>
          </w:p>
        </w:tc>
        <w:tc>
          <w:tcPr>
            <w:tcW w:w="4954" w:type="dxa"/>
          </w:tcPr>
          <w:p w14:paraId="0AEFEAA0" w14:textId="77777777" w:rsidR="00A17E23" w:rsidRPr="004A4D3C" w:rsidRDefault="00A17E23" w:rsidP="00A17E23">
            <w:pP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A4D3C">
              <w:rPr>
                <w:rFonts w:cs="Times New Roman"/>
                <w:color w:val="auto"/>
                <w:sz w:val="22"/>
                <w:szCs w:val="22"/>
              </w:rPr>
              <w:t>42 (64.6% од вкупниот број)</w:t>
            </w:r>
          </w:p>
        </w:tc>
      </w:tr>
      <w:tr w:rsidR="00A17E23" w:rsidRPr="004A4D3C" w14:paraId="306F2C04"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tcPr>
          <w:p w14:paraId="3681AA64" w14:textId="77777777" w:rsidR="00A17E23" w:rsidRPr="004A4D3C" w:rsidRDefault="00A17E23" w:rsidP="00A17E23">
            <w:pPr>
              <w:rPr>
                <w:rFonts w:cs="Times New Roman"/>
                <w:b w:val="0"/>
                <w:color w:val="auto"/>
                <w:sz w:val="22"/>
                <w:szCs w:val="22"/>
              </w:rPr>
            </w:pPr>
            <w:r w:rsidRPr="004A4D3C">
              <w:rPr>
                <w:rFonts w:cs="Times New Roman"/>
                <w:b w:val="0"/>
                <w:color w:val="auto"/>
                <w:sz w:val="22"/>
                <w:szCs w:val="22"/>
              </w:rPr>
              <w:t>Инструмент</w:t>
            </w:r>
          </w:p>
        </w:tc>
        <w:tc>
          <w:tcPr>
            <w:tcW w:w="4954" w:type="dxa"/>
            <w:shd w:val="clear" w:color="auto" w:fill="auto"/>
          </w:tcPr>
          <w:p w14:paraId="27729EC3" w14:textId="77777777" w:rsidR="00A17E23" w:rsidRPr="004A4D3C" w:rsidRDefault="00A17E23" w:rsidP="00A17E23">
            <w:pP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A4D3C">
              <w:rPr>
                <w:rFonts w:cs="Times New Roman"/>
                <w:color w:val="auto"/>
                <w:sz w:val="22"/>
                <w:szCs w:val="22"/>
              </w:rPr>
              <w:t xml:space="preserve">Прашалник со Ликертова скала (1–5), затворени прашања (Да/Не) и </w:t>
            </w:r>
          </w:p>
          <w:p w14:paraId="73416FE9" w14:textId="77777777" w:rsidR="00A17E23" w:rsidRPr="004A4D3C" w:rsidRDefault="00A17E23" w:rsidP="00A17E23">
            <w:pP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A4D3C">
              <w:rPr>
                <w:rFonts w:cs="Times New Roman"/>
                <w:color w:val="auto"/>
                <w:sz w:val="22"/>
                <w:szCs w:val="22"/>
              </w:rPr>
              <w:t>прашања од отворен тип</w:t>
            </w:r>
          </w:p>
        </w:tc>
      </w:tr>
    </w:tbl>
    <w:p w14:paraId="33F85E5C" w14:textId="2D4C9B28" w:rsidR="00A17E23" w:rsidRPr="004A4D3C" w:rsidRDefault="00A17E23" w:rsidP="00EF7A10">
      <w:pPr>
        <w:pStyle w:val="Heading3"/>
        <w:rPr>
          <w:rFonts w:eastAsia="Calibri"/>
          <w:b w:val="0"/>
          <w:color w:val="auto"/>
          <w:lang w:val="en-US"/>
        </w:rPr>
      </w:pPr>
      <w:bookmarkStart w:id="28" w:name="_Toc224663874"/>
      <w:r w:rsidRPr="004A4D3C">
        <w:rPr>
          <w:rFonts w:eastAsia="Calibri"/>
          <w:b w:val="0"/>
          <w:color w:val="auto"/>
          <w:lang w:val="en-US"/>
        </w:rPr>
        <w:t>Квалитативен дел – Фокус група</w:t>
      </w:r>
      <w:bookmarkEnd w:id="28"/>
    </w:p>
    <w:p w14:paraId="5A48BF25" w14:textId="77777777" w:rsidR="00A17E23" w:rsidRPr="004A4D3C" w:rsidRDefault="00A17E23" w:rsidP="00A17E23">
      <w:pPr>
        <w:spacing w:after="60" w:line="240" w:lineRule="auto"/>
        <w:jc w:val="both"/>
        <w:rPr>
          <w:rFonts w:ascii="Calibri" w:eastAsia="Calibri" w:hAnsi="Calibri" w:cs="Calibri"/>
          <w:kern w:val="0"/>
          <w:sz w:val="22"/>
          <w:szCs w:val="22"/>
          <w:lang w:val="en-US"/>
          <w14:ligatures w14:val="none"/>
        </w:rPr>
      </w:pPr>
      <w:r w:rsidRPr="004A4D3C">
        <w:rPr>
          <w:rFonts w:ascii="Calibri" w:eastAsia="Calibri" w:hAnsi="Calibri" w:cs="Calibri"/>
          <w:kern w:val="0"/>
          <w:sz w:val="22"/>
          <w:szCs w:val="22"/>
          <w:lang w:val="en-US"/>
          <w14:ligatures w14:val="none"/>
        </w:rPr>
        <w:t>Реализирана е фокус група за подлабока анализа на состојбите.</w:t>
      </w:r>
    </w:p>
    <w:tbl>
      <w:tblPr>
        <w:tblStyle w:val="GridTable6Colorful-Accent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954"/>
      </w:tblGrid>
      <w:tr w:rsidR="00BD4D5A" w:rsidRPr="004A4D3C" w14:paraId="3FD03689" w14:textId="77777777" w:rsidTr="00A17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DEEAF6"/>
          </w:tcPr>
          <w:p w14:paraId="33D9D279" w14:textId="77777777" w:rsidR="00A17E23" w:rsidRPr="004A4D3C" w:rsidRDefault="00A17E23" w:rsidP="00A17E23">
            <w:pPr>
              <w:spacing w:after="80"/>
              <w:jc w:val="center"/>
              <w:rPr>
                <w:b w:val="0"/>
                <w:color w:val="auto"/>
                <w:sz w:val="20"/>
                <w:szCs w:val="20"/>
              </w:rPr>
            </w:pPr>
            <w:r w:rsidRPr="004A4D3C">
              <w:rPr>
                <w:b w:val="0"/>
                <w:color w:val="auto"/>
                <w:sz w:val="20"/>
                <w:szCs w:val="20"/>
              </w:rPr>
              <w:t>УЛОГА</w:t>
            </w:r>
          </w:p>
        </w:tc>
        <w:tc>
          <w:tcPr>
            <w:tcW w:w="4954" w:type="dxa"/>
            <w:shd w:val="clear" w:color="auto" w:fill="DEEAF6"/>
          </w:tcPr>
          <w:p w14:paraId="466C323D" w14:textId="77777777" w:rsidR="00A17E23" w:rsidRPr="004A4D3C" w:rsidRDefault="00A17E23" w:rsidP="00A17E23">
            <w:pPr>
              <w:spacing w:after="80"/>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4A4D3C">
              <w:rPr>
                <w:b w:val="0"/>
                <w:color w:val="auto"/>
                <w:sz w:val="20"/>
                <w:szCs w:val="20"/>
              </w:rPr>
              <w:t>БРОЈ НА УЧЕСНИЦИ</w:t>
            </w:r>
          </w:p>
        </w:tc>
      </w:tr>
      <w:tr w:rsidR="00BD4D5A" w:rsidRPr="004A4D3C" w14:paraId="2C52CAF0"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1C90095" w14:textId="77777777" w:rsidR="00A17E23" w:rsidRPr="004A4D3C" w:rsidRDefault="00A17E23" w:rsidP="00A17E23">
            <w:pPr>
              <w:rPr>
                <w:rFonts w:cs="Times New Roman"/>
                <w:b w:val="0"/>
                <w:color w:val="auto"/>
                <w:sz w:val="22"/>
                <w:szCs w:val="22"/>
              </w:rPr>
            </w:pPr>
            <w:r w:rsidRPr="004A4D3C">
              <w:rPr>
                <w:rFonts w:cs="Times New Roman"/>
                <w:b w:val="0"/>
                <w:color w:val="auto"/>
                <w:sz w:val="22"/>
                <w:szCs w:val="22"/>
              </w:rPr>
              <w:t>Ученици (I–IV година)</w:t>
            </w:r>
          </w:p>
        </w:tc>
        <w:tc>
          <w:tcPr>
            <w:tcW w:w="4954" w:type="dxa"/>
          </w:tcPr>
          <w:p w14:paraId="072833AB" w14:textId="77777777" w:rsidR="00A17E23" w:rsidRPr="004A4D3C" w:rsidRDefault="00A17E23" w:rsidP="00A17E23">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A4D3C">
              <w:rPr>
                <w:rFonts w:cs="Times New Roman"/>
                <w:color w:val="auto"/>
                <w:sz w:val="22"/>
                <w:szCs w:val="22"/>
              </w:rPr>
              <w:t>24</w:t>
            </w:r>
          </w:p>
        </w:tc>
      </w:tr>
      <w:tr w:rsidR="00BD4D5A" w:rsidRPr="004A4D3C" w14:paraId="15608E37" w14:textId="77777777" w:rsidTr="00192348">
        <w:tc>
          <w:tcPr>
            <w:cnfStyle w:val="001000000000" w:firstRow="0" w:lastRow="0" w:firstColumn="1" w:lastColumn="0" w:oddVBand="0" w:evenVBand="0" w:oddHBand="0" w:evenHBand="0" w:firstRowFirstColumn="0" w:firstRowLastColumn="0" w:lastRowFirstColumn="0" w:lastRowLastColumn="0"/>
            <w:tcW w:w="4680" w:type="dxa"/>
          </w:tcPr>
          <w:p w14:paraId="7F402C48" w14:textId="77777777" w:rsidR="00A17E23" w:rsidRPr="004A4D3C" w:rsidRDefault="00A17E23" w:rsidP="00A17E23">
            <w:pPr>
              <w:rPr>
                <w:rFonts w:cs="Times New Roman"/>
                <w:b w:val="0"/>
                <w:color w:val="auto"/>
                <w:sz w:val="22"/>
                <w:szCs w:val="22"/>
              </w:rPr>
            </w:pPr>
            <w:r w:rsidRPr="004A4D3C">
              <w:rPr>
                <w:rFonts w:cs="Times New Roman"/>
                <w:b w:val="0"/>
                <w:color w:val="auto"/>
                <w:sz w:val="22"/>
                <w:szCs w:val="22"/>
              </w:rPr>
              <w:t>Наставен кадар</w:t>
            </w:r>
          </w:p>
        </w:tc>
        <w:tc>
          <w:tcPr>
            <w:tcW w:w="4954" w:type="dxa"/>
          </w:tcPr>
          <w:p w14:paraId="5BEFB0DA" w14:textId="77777777" w:rsidR="00A17E23" w:rsidRPr="004A4D3C" w:rsidRDefault="00A17E23" w:rsidP="00A17E23">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A4D3C">
              <w:rPr>
                <w:rFonts w:cs="Times New Roman"/>
                <w:color w:val="auto"/>
                <w:sz w:val="22"/>
                <w:szCs w:val="22"/>
              </w:rPr>
              <w:t>2</w:t>
            </w:r>
          </w:p>
        </w:tc>
      </w:tr>
      <w:tr w:rsidR="00BD4D5A" w:rsidRPr="004A4D3C" w14:paraId="5312D0E8"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43C807D" w14:textId="77777777" w:rsidR="00A17E23" w:rsidRPr="004A4D3C" w:rsidRDefault="00A17E23" w:rsidP="00A17E23">
            <w:pPr>
              <w:rPr>
                <w:rFonts w:cs="Times New Roman"/>
                <w:b w:val="0"/>
                <w:color w:val="auto"/>
                <w:sz w:val="22"/>
                <w:szCs w:val="22"/>
              </w:rPr>
            </w:pPr>
            <w:r w:rsidRPr="004A4D3C">
              <w:rPr>
                <w:rFonts w:cs="Times New Roman"/>
                <w:b w:val="0"/>
                <w:color w:val="auto"/>
                <w:sz w:val="22"/>
                <w:szCs w:val="22"/>
              </w:rPr>
              <w:t>Стручна служба (социолог)</w:t>
            </w:r>
          </w:p>
        </w:tc>
        <w:tc>
          <w:tcPr>
            <w:tcW w:w="4954" w:type="dxa"/>
          </w:tcPr>
          <w:p w14:paraId="101A1135" w14:textId="77777777" w:rsidR="00A17E23" w:rsidRPr="004A4D3C" w:rsidRDefault="00A17E23" w:rsidP="00A17E23">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A4D3C">
              <w:rPr>
                <w:rFonts w:cs="Times New Roman"/>
                <w:color w:val="auto"/>
                <w:sz w:val="22"/>
                <w:szCs w:val="22"/>
              </w:rPr>
              <w:t>1</w:t>
            </w:r>
          </w:p>
        </w:tc>
      </w:tr>
      <w:tr w:rsidR="00BD4D5A" w:rsidRPr="004A4D3C" w14:paraId="263EFA06" w14:textId="77777777" w:rsidTr="00192348">
        <w:tc>
          <w:tcPr>
            <w:cnfStyle w:val="001000000000" w:firstRow="0" w:lastRow="0" w:firstColumn="1" w:lastColumn="0" w:oddVBand="0" w:evenVBand="0" w:oddHBand="0" w:evenHBand="0" w:firstRowFirstColumn="0" w:firstRowLastColumn="0" w:lastRowFirstColumn="0" w:lastRowLastColumn="0"/>
            <w:tcW w:w="4680" w:type="dxa"/>
          </w:tcPr>
          <w:p w14:paraId="13E52608" w14:textId="77777777" w:rsidR="00A17E23" w:rsidRPr="004A4D3C" w:rsidRDefault="00A17E23" w:rsidP="00A17E23">
            <w:pPr>
              <w:rPr>
                <w:rFonts w:cs="Times New Roman"/>
                <w:b w:val="0"/>
                <w:color w:val="auto"/>
                <w:sz w:val="22"/>
                <w:szCs w:val="22"/>
              </w:rPr>
            </w:pPr>
            <w:r w:rsidRPr="004A4D3C">
              <w:rPr>
                <w:rFonts w:cs="Times New Roman"/>
                <w:b w:val="0"/>
                <w:color w:val="auto"/>
                <w:sz w:val="22"/>
                <w:szCs w:val="22"/>
              </w:rPr>
              <w:t>Претставник од Совет на родители</w:t>
            </w:r>
          </w:p>
        </w:tc>
        <w:tc>
          <w:tcPr>
            <w:tcW w:w="4954" w:type="dxa"/>
          </w:tcPr>
          <w:p w14:paraId="58F0BAE6" w14:textId="77777777" w:rsidR="00A17E23" w:rsidRPr="004A4D3C" w:rsidRDefault="00A17E23" w:rsidP="00A17E23">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A4D3C">
              <w:rPr>
                <w:rFonts w:cs="Times New Roman"/>
                <w:color w:val="auto"/>
                <w:sz w:val="22"/>
                <w:szCs w:val="22"/>
              </w:rPr>
              <w:t>1</w:t>
            </w:r>
          </w:p>
        </w:tc>
      </w:tr>
      <w:tr w:rsidR="00BD4D5A" w:rsidRPr="004A4D3C" w14:paraId="435431CF"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90A844E" w14:textId="77777777" w:rsidR="00A17E23" w:rsidRPr="004A4D3C" w:rsidRDefault="00A17E23" w:rsidP="00A17E23">
            <w:pPr>
              <w:rPr>
                <w:rFonts w:cs="Times New Roman"/>
                <w:b w:val="0"/>
                <w:color w:val="auto"/>
                <w:sz w:val="22"/>
                <w:szCs w:val="22"/>
              </w:rPr>
            </w:pPr>
            <w:r w:rsidRPr="004A4D3C">
              <w:rPr>
                <w:rFonts w:cs="Times New Roman"/>
                <w:b w:val="0"/>
                <w:color w:val="auto"/>
                <w:sz w:val="22"/>
                <w:szCs w:val="22"/>
              </w:rPr>
              <w:t>Модератор (спец. едукатор и рехабилитатор)</w:t>
            </w:r>
          </w:p>
        </w:tc>
        <w:tc>
          <w:tcPr>
            <w:tcW w:w="4954" w:type="dxa"/>
          </w:tcPr>
          <w:p w14:paraId="03829329" w14:textId="77777777" w:rsidR="00A17E23" w:rsidRPr="004A4D3C" w:rsidRDefault="00A17E23" w:rsidP="00A17E23">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A4D3C">
              <w:rPr>
                <w:rFonts w:cs="Times New Roman"/>
                <w:color w:val="auto"/>
                <w:sz w:val="22"/>
                <w:szCs w:val="22"/>
              </w:rPr>
              <w:t>1</w:t>
            </w:r>
          </w:p>
        </w:tc>
      </w:tr>
      <w:tr w:rsidR="00BD4D5A" w:rsidRPr="004A4D3C" w14:paraId="52ACFBC1" w14:textId="77777777" w:rsidTr="00192348">
        <w:tc>
          <w:tcPr>
            <w:cnfStyle w:val="001000000000" w:firstRow="0" w:lastRow="0" w:firstColumn="1" w:lastColumn="0" w:oddVBand="0" w:evenVBand="0" w:oddHBand="0" w:evenHBand="0" w:firstRowFirstColumn="0" w:firstRowLastColumn="0" w:lastRowFirstColumn="0" w:lastRowLastColumn="0"/>
            <w:tcW w:w="4680" w:type="dxa"/>
          </w:tcPr>
          <w:p w14:paraId="1007A898" w14:textId="77777777" w:rsidR="00A17E23" w:rsidRPr="004A4D3C" w:rsidRDefault="00A17E23" w:rsidP="00A17E23">
            <w:pPr>
              <w:spacing w:after="80"/>
              <w:jc w:val="both"/>
              <w:rPr>
                <w:b w:val="0"/>
                <w:color w:val="auto"/>
                <w:sz w:val="22"/>
                <w:szCs w:val="22"/>
              </w:rPr>
            </w:pPr>
            <w:r w:rsidRPr="004A4D3C">
              <w:rPr>
                <w:b w:val="0"/>
                <w:color w:val="auto"/>
                <w:sz w:val="22"/>
                <w:szCs w:val="22"/>
              </w:rPr>
              <w:t>ВКУПНО</w:t>
            </w:r>
          </w:p>
        </w:tc>
        <w:tc>
          <w:tcPr>
            <w:tcW w:w="4954" w:type="dxa"/>
          </w:tcPr>
          <w:p w14:paraId="10DB9342" w14:textId="77777777" w:rsidR="00A17E23" w:rsidRPr="004A4D3C" w:rsidRDefault="00A17E23" w:rsidP="00A17E23">
            <w:pPr>
              <w:spacing w:after="8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4A4D3C">
              <w:rPr>
                <w:bCs/>
                <w:color w:val="auto"/>
                <w:sz w:val="22"/>
                <w:szCs w:val="22"/>
              </w:rPr>
              <w:t>29</w:t>
            </w:r>
          </w:p>
        </w:tc>
      </w:tr>
    </w:tbl>
    <w:p w14:paraId="5142FE78" w14:textId="03347C7D" w:rsidR="00A17E23" w:rsidRPr="00A17E23" w:rsidRDefault="00A17E23" w:rsidP="00EF7A10">
      <w:pPr>
        <w:pStyle w:val="Heading3"/>
        <w:rPr>
          <w:rFonts w:eastAsia="Calibri"/>
          <w:lang w:val="en-US"/>
        </w:rPr>
      </w:pPr>
      <w:bookmarkStart w:id="29" w:name="_Toc224663875"/>
      <w:r w:rsidRPr="00A17E23">
        <w:rPr>
          <w:rFonts w:eastAsia="Calibri"/>
          <w:lang w:val="en-US"/>
        </w:rPr>
        <w:t>АНАЛИЗА НА ПОДАТОЦИТЕ</w:t>
      </w:r>
      <w:bookmarkEnd w:id="29"/>
    </w:p>
    <w:p w14:paraId="122915E4" w14:textId="67B11CD3" w:rsidR="00A17E23" w:rsidRPr="004A4D3C" w:rsidRDefault="00A17E23" w:rsidP="00A17E23">
      <w:pPr>
        <w:keepNext/>
        <w:pBdr>
          <w:bottom w:val="single" w:sz="4" w:space="1" w:color="2E74B5"/>
        </w:pBdr>
        <w:spacing w:before="160" w:after="80" w:line="240" w:lineRule="auto"/>
        <w:rPr>
          <w:rFonts w:ascii="Calibri" w:eastAsia="Calibri" w:hAnsi="Calibri" w:cs="Calibri"/>
          <w:kern w:val="0"/>
          <w:sz w:val="22"/>
          <w:szCs w:val="22"/>
          <w:lang w:val="en-US"/>
          <w14:ligatures w14:val="none"/>
        </w:rPr>
      </w:pPr>
      <w:r w:rsidRPr="004A4D3C">
        <w:rPr>
          <w:rFonts w:ascii="Calibri" w:eastAsia="Calibri" w:hAnsi="Calibri" w:cs="Calibri"/>
          <w:bCs/>
          <w:kern w:val="0"/>
          <w:sz w:val="22"/>
          <w:szCs w:val="22"/>
          <w:lang w:val="en-US"/>
          <w14:ligatures w14:val="none"/>
        </w:rPr>
        <w:t>Квантитативни наоди – Анкета за ученици</w:t>
      </w:r>
    </w:p>
    <w:p w14:paraId="4D398C91" w14:textId="77777777" w:rsidR="00A17E23" w:rsidRPr="00A17E23" w:rsidRDefault="00A17E23" w:rsidP="00A17E23">
      <w:pPr>
        <w:spacing w:after="80" w:line="240" w:lineRule="auto"/>
        <w:jc w:val="both"/>
        <w:rPr>
          <w:rFonts w:ascii="Calibri" w:eastAsia="Calibri" w:hAnsi="Calibri" w:cs="Calibri"/>
          <w:kern w:val="0"/>
          <w:sz w:val="22"/>
          <w:szCs w:val="22"/>
          <w:lang w:val="en-US"/>
          <w14:ligatures w14:val="none"/>
        </w:rPr>
      </w:pPr>
      <w:r w:rsidRPr="00A17E23">
        <w:rPr>
          <w:rFonts w:ascii="Calibri" w:eastAsia="Calibri" w:hAnsi="Calibri" w:cs="Calibri"/>
          <w:kern w:val="0"/>
          <w:sz w:val="22"/>
          <w:szCs w:val="22"/>
          <w:lang w:val="en-US"/>
          <w14:ligatures w14:val="none"/>
        </w:rPr>
        <w:t>Прашањата од Ликертовата скала беа групирани во три клучни индикатори. Во табелата се прикажани просечните оценки и клучните наоди по индикатор:</w:t>
      </w:r>
    </w:p>
    <w:tbl>
      <w:tblPr>
        <w:tblStyle w:val="GridTable6Colorful-Accent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9"/>
        <w:gridCol w:w="942"/>
        <w:gridCol w:w="4803"/>
      </w:tblGrid>
      <w:tr w:rsidR="00BD4D5A" w:rsidRPr="00BD4D5A" w14:paraId="447287B1" w14:textId="77777777" w:rsidTr="00A17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dxa"/>
            <w:shd w:val="clear" w:color="auto" w:fill="DEEAF6"/>
          </w:tcPr>
          <w:p w14:paraId="33D26E1E" w14:textId="77777777" w:rsidR="00A17E23" w:rsidRPr="00BD4D5A" w:rsidRDefault="00A17E23" w:rsidP="00A17E23">
            <w:pPr>
              <w:spacing w:after="80"/>
              <w:jc w:val="center"/>
              <w:rPr>
                <w:color w:val="auto"/>
                <w:sz w:val="20"/>
                <w:szCs w:val="20"/>
              </w:rPr>
            </w:pPr>
            <w:r w:rsidRPr="00BD4D5A">
              <w:rPr>
                <w:color w:val="auto"/>
                <w:sz w:val="20"/>
                <w:szCs w:val="20"/>
              </w:rPr>
              <w:t>ИНДИКАТОР</w:t>
            </w:r>
          </w:p>
        </w:tc>
        <w:tc>
          <w:tcPr>
            <w:tcW w:w="942" w:type="dxa"/>
            <w:shd w:val="clear" w:color="auto" w:fill="DEEAF6"/>
          </w:tcPr>
          <w:p w14:paraId="2AD74DC4" w14:textId="77777777" w:rsidR="00A17E23" w:rsidRPr="00BD4D5A" w:rsidRDefault="00A17E23" w:rsidP="00A17E23">
            <w:pPr>
              <w:spacing w:after="8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D4D5A">
              <w:rPr>
                <w:color w:val="auto"/>
                <w:sz w:val="20"/>
                <w:szCs w:val="20"/>
              </w:rPr>
              <w:t>ПОНДЕР</w:t>
            </w:r>
          </w:p>
        </w:tc>
        <w:tc>
          <w:tcPr>
            <w:tcW w:w="4803" w:type="dxa"/>
            <w:shd w:val="clear" w:color="auto" w:fill="DEEAF6"/>
          </w:tcPr>
          <w:p w14:paraId="20CF1C04" w14:textId="77777777" w:rsidR="00A17E23" w:rsidRPr="00BD4D5A" w:rsidRDefault="00A17E23" w:rsidP="00A17E23">
            <w:pPr>
              <w:spacing w:after="8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D4D5A">
              <w:rPr>
                <w:color w:val="auto"/>
                <w:sz w:val="20"/>
                <w:szCs w:val="20"/>
              </w:rPr>
              <w:t>ПРОСЕЧНА ОЦЕНКА (Ликерт 1–5)</w:t>
            </w:r>
          </w:p>
        </w:tc>
      </w:tr>
      <w:tr w:rsidR="00BD4D5A" w:rsidRPr="00BD4D5A" w14:paraId="0EFC4670"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dxa"/>
          </w:tcPr>
          <w:p w14:paraId="78CC5AA7" w14:textId="77777777" w:rsidR="00A17E23" w:rsidRPr="00BD4D5A" w:rsidRDefault="00A17E23" w:rsidP="00A17E23">
            <w:pPr>
              <w:spacing w:after="80"/>
              <w:jc w:val="both"/>
              <w:rPr>
                <w:color w:val="auto"/>
                <w:sz w:val="22"/>
                <w:szCs w:val="22"/>
              </w:rPr>
            </w:pPr>
            <w:r w:rsidRPr="00BD4D5A">
              <w:rPr>
                <w:color w:val="auto"/>
                <w:sz w:val="22"/>
                <w:szCs w:val="22"/>
              </w:rPr>
              <w:t>А. Безбедност и заштита</w:t>
            </w:r>
          </w:p>
        </w:tc>
        <w:tc>
          <w:tcPr>
            <w:tcW w:w="942" w:type="dxa"/>
          </w:tcPr>
          <w:p w14:paraId="52BEB233" w14:textId="77777777" w:rsidR="00A17E23" w:rsidRPr="00BD4D5A" w:rsidRDefault="00A17E23" w:rsidP="00A17E23">
            <w:pPr>
              <w:spacing w:after="8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D4D5A">
              <w:rPr>
                <w:b/>
                <w:bCs/>
                <w:color w:val="auto"/>
                <w:sz w:val="22"/>
                <w:szCs w:val="22"/>
              </w:rPr>
              <w:t>20%</w:t>
            </w:r>
          </w:p>
        </w:tc>
        <w:tc>
          <w:tcPr>
            <w:tcW w:w="4803" w:type="dxa"/>
          </w:tcPr>
          <w:p w14:paraId="78C74057" w14:textId="77777777" w:rsidR="00A17E23" w:rsidRPr="00BD4D5A" w:rsidRDefault="00A17E23" w:rsidP="00A17E23">
            <w:pPr>
              <w:spacing w:after="8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BD4D5A">
              <w:rPr>
                <w:b/>
                <w:bCs/>
                <w:color w:val="auto"/>
                <w:sz w:val="22"/>
                <w:szCs w:val="22"/>
              </w:rPr>
              <w:t>4.2</w:t>
            </w:r>
            <w:r w:rsidRPr="00BD4D5A">
              <w:rPr>
                <w:color w:val="auto"/>
                <w:sz w:val="22"/>
                <w:szCs w:val="22"/>
              </w:rPr>
              <w:t xml:space="preserve"> — Учениците се чувствуваат безбедно во дворот и ходниците. Физичката безбедност на високо ниво; простор за дискусија за социјалната безбедност.</w:t>
            </w:r>
          </w:p>
        </w:tc>
      </w:tr>
      <w:tr w:rsidR="00BD4D5A" w:rsidRPr="00BD4D5A" w14:paraId="43B75E3C" w14:textId="77777777" w:rsidTr="00192348">
        <w:tc>
          <w:tcPr>
            <w:cnfStyle w:val="001000000000" w:firstRow="0" w:lastRow="0" w:firstColumn="1" w:lastColumn="0" w:oddVBand="0" w:evenVBand="0" w:oddHBand="0" w:evenHBand="0" w:firstRowFirstColumn="0" w:firstRowLastColumn="0" w:lastRowFirstColumn="0" w:lastRowLastColumn="0"/>
            <w:tcW w:w="3889" w:type="dxa"/>
          </w:tcPr>
          <w:p w14:paraId="7F2701D6" w14:textId="77777777" w:rsidR="00A17E23" w:rsidRPr="00BD4D5A" w:rsidRDefault="00A17E23" w:rsidP="00A17E23">
            <w:pPr>
              <w:spacing w:after="80"/>
              <w:jc w:val="both"/>
              <w:rPr>
                <w:color w:val="auto"/>
                <w:sz w:val="22"/>
                <w:szCs w:val="22"/>
              </w:rPr>
            </w:pPr>
            <w:r w:rsidRPr="00BD4D5A">
              <w:rPr>
                <w:color w:val="auto"/>
                <w:sz w:val="22"/>
                <w:szCs w:val="22"/>
              </w:rPr>
              <w:t>Б. Култура на меѓусебно почитување</w:t>
            </w:r>
          </w:p>
        </w:tc>
        <w:tc>
          <w:tcPr>
            <w:tcW w:w="942" w:type="dxa"/>
          </w:tcPr>
          <w:p w14:paraId="167E7611" w14:textId="77777777" w:rsidR="00A17E23" w:rsidRPr="00BD4D5A" w:rsidRDefault="00A17E23" w:rsidP="00A17E23">
            <w:pPr>
              <w:spacing w:after="8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D4D5A">
              <w:rPr>
                <w:b/>
                <w:bCs/>
                <w:color w:val="auto"/>
                <w:sz w:val="22"/>
                <w:szCs w:val="22"/>
              </w:rPr>
              <w:t>18%</w:t>
            </w:r>
          </w:p>
        </w:tc>
        <w:tc>
          <w:tcPr>
            <w:tcW w:w="4803" w:type="dxa"/>
          </w:tcPr>
          <w:p w14:paraId="0C841F74" w14:textId="77777777" w:rsidR="00A17E23" w:rsidRPr="00BD4D5A" w:rsidRDefault="00A17E23" w:rsidP="00A17E23">
            <w:pPr>
              <w:spacing w:after="8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BD4D5A">
              <w:rPr>
                <w:b/>
                <w:bCs/>
                <w:color w:val="auto"/>
                <w:sz w:val="22"/>
                <w:szCs w:val="22"/>
              </w:rPr>
              <w:t>3.8</w:t>
            </w:r>
            <w:r w:rsidRPr="00BD4D5A">
              <w:rPr>
                <w:color w:val="auto"/>
                <w:sz w:val="22"/>
                <w:szCs w:val="22"/>
              </w:rPr>
              <w:t xml:space="preserve"> — Почитта меѓу наставниците и учениците е евидентна; понекогаш недостига меѓусебна толеранција при различност во мислењата меѓу врсниците.</w:t>
            </w:r>
          </w:p>
        </w:tc>
      </w:tr>
      <w:tr w:rsidR="00BD4D5A" w:rsidRPr="00BD4D5A" w14:paraId="518A525D"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dxa"/>
          </w:tcPr>
          <w:p w14:paraId="6CA70D5E" w14:textId="77777777" w:rsidR="00A17E23" w:rsidRPr="00BD4D5A" w:rsidRDefault="00A17E23" w:rsidP="00A17E23">
            <w:pPr>
              <w:spacing w:after="80"/>
              <w:jc w:val="both"/>
              <w:rPr>
                <w:color w:val="auto"/>
                <w:sz w:val="22"/>
                <w:szCs w:val="22"/>
              </w:rPr>
            </w:pPr>
            <w:r w:rsidRPr="00BD4D5A">
              <w:rPr>
                <w:color w:val="auto"/>
                <w:sz w:val="22"/>
                <w:szCs w:val="22"/>
              </w:rPr>
              <w:t>В. Вклученост на учениците</w:t>
            </w:r>
          </w:p>
        </w:tc>
        <w:tc>
          <w:tcPr>
            <w:tcW w:w="942" w:type="dxa"/>
          </w:tcPr>
          <w:p w14:paraId="5FB8CCBA" w14:textId="77777777" w:rsidR="00A17E23" w:rsidRPr="00BD4D5A" w:rsidRDefault="00A17E23" w:rsidP="00A17E23">
            <w:pPr>
              <w:spacing w:after="8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D4D5A">
              <w:rPr>
                <w:b/>
                <w:bCs/>
                <w:color w:val="auto"/>
                <w:sz w:val="22"/>
                <w:szCs w:val="22"/>
              </w:rPr>
              <w:t>15%</w:t>
            </w:r>
          </w:p>
        </w:tc>
        <w:tc>
          <w:tcPr>
            <w:tcW w:w="4803" w:type="dxa"/>
          </w:tcPr>
          <w:p w14:paraId="4F92E5E5" w14:textId="77777777" w:rsidR="00A17E23" w:rsidRPr="00BD4D5A" w:rsidRDefault="00A17E23" w:rsidP="00A17E23">
            <w:pPr>
              <w:spacing w:after="8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BD4D5A">
              <w:rPr>
                <w:b/>
                <w:bCs/>
                <w:color w:val="auto"/>
                <w:sz w:val="22"/>
                <w:szCs w:val="22"/>
              </w:rPr>
              <w:t>3.5</w:t>
            </w:r>
            <w:r w:rsidRPr="00BD4D5A">
              <w:rPr>
                <w:color w:val="auto"/>
                <w:sz w:val="22"/>
                <w:szCs w:val="22"/>
              </w:rPr>
              <w:t xml:space="preserve"> — Желба за поголема вклученост во планирањето на приредби, излети и вонучилишни активности.</w:t>
            </w:r>
          </w:p>
        </w:tc>
      </w:tr>
    </w:tbl>
    <w:p w14:paraId="4286A143" w14:textId="77777777" w:rsidR="00A17E23" w:rsidRPr="00A17E23" w:rsidRDefault="00A17E23" w:rsidP="00A17E23">
      <w:pPr>
        <w:spacing w:after="80" w:line="240" w:lineRule="auto"/>
        <w:jc w:val="both"/>
        <w:rPr>
          <w:rFonts w:ascii="Calibri" w:eastAsia="Calibri" w:hAnsi="Calibri" w:cs="Calibri"/>
          <w:kern w:val="0"/>
          <w:sz w:val="22"/>
          <w:szCs w:val="22"/>
          <w:lang w:val="en-US"/>
          <w14:ligatures w14:val="none"/>
        </w:rPr>
      </w:pPr>
    </w:p>
    <w:p w14:paraId="41E55B42" w14:textId="77777777" w:rsidR="00A17E23" w:rsidRPr="00A17E23" w:rsidRDefault="00A17E23" w:rsidP="00A17E23">
      <w:pPr>
        <w:keepNext/>
        <w:pBdr>
          <w:bottom w:val="single" w:sz="4" w:space="1" w:color="2E74B5"/>
        </w:pBdr>
        <w:spacing w:before="160" w:after="80" w:line="240" w:lineRule="auto"/>
        <w:rPr>
          <w:rFonts w:ascii="Calibri" w:eastAsia="Calibri" w:hAnsi="Calibri" w:cs="Calibri"/>
          <w:kern w:val="0"/>
          <w:sz w:val="22"/>
          <w:szCs w:val="22"/>
          <w:lang w:val="en-US"/>
          <w14:ligatures w14:val="none"/>
        </w:rPr>
      </w:pPr>
      <w:r w:rsidRPr="00A17E23">
        <w:rPr>
          <w:rFonts w:ascii="Calibri" w:eastAsia="Calibri" w:hAnsi="Calibri" w:cs="Calibri"/>
          <w:b/>
          <w:bCs/>
          <w:kern w:val="0"/>
          <w:sz w:val="22"/>
          <w:szCs w:val="22"/>
          <w:lang w:val="en-US"/>
          <w14:ligatures w14:val="none"/>
        </w:rPr>
        <w:lastRenderedPageBreak/>
        <w:t>Дистрибуција на одговорите за „Култура на почитување"</w:t>
      </w:r>
    </w:p>
    <w:p w14:paraId="16EADD9A" w14:textId="77777777" w:rsidR="00A17E23" w:rsidRPr="00A17E23" w:rsidRDefault="00A17E23" w:rsidP="00A17E23">
      <w:pPr>
        <w:spacing w:after="60" w:line="240" w:lineRule="auto"/>
        <w:jc w:val="both"/>
        <w:rPr>
          <w:rFonts w:ascii="Calibri" w:eastAsia="Calibri" w:hAnsi="Calibri" w:cs="Calibri"/>
          <w:kern w:val="0"/>
          <w:sz w:val="22"/>
          <w:szCs w:val="22"/>
          <w:lang w:val="en-US"/>
          <w14:ligatures w14:val="none"/>
        </w:rPr>
      </w:pPr>
      <w:r w:rsidRPr="00A17E23">
        <w:rPr>
          <w:rFonts w:ascii="Calibri" w:eastAsia="Calibri" w:hAnsi="Calibri" w:cs="Calibri"/>
          <w:kern w:val="0"/>
          <w:sz w:val="22"/>
          <w:szCs w:val="22"/>
          <w:lang w:val="en-US"/>
          <w14:ligatures w14:val="none"/>
        </w:rPr>
        <w:t>Фреквенција на одговорите (Ликертова скала) за 19 испитаници:</w:t>
      </w:r>
    </w:p>
    <w:tbl>
      <w:tblPr>
        <w:tblStyle w:val="GridTable6Colorful-Accent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000"/>
        <w:gridCol w:w="5134"/>
      </w:tblGrid>
      <w:tr w:rsidR="00BD4D5A" w:rsidRPr="00BD4D5A" w14:paraId="35CA0EFC" w14:textId="77777777" w:rsidTr="00A17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shd w:val="clear" w:color="auto" w:fill="DEEAF6"/>
          </w:tcPr>
          <w:p w14:paraId="4B4422A1" w14:textId="77777777" w:rsidR="00A17E23" w:rsidRPr="00BD4D5A" w:rsidRDefault="00A17E23" w:rsidP="00A17E23">
            <w:pPr>
              <w:spacing w:after="80"/>
              <w:jc w:val="center"/>
              <w:rPr>
                <w:color w:val="auto"/>
                <w:sz w:val="20"/>
                <w:szCs w:val="20"/>
              </w:rPr>
            </w:pPr>
            <w:r w:rsidRPr="00BD4D5A">
              <w:rPr>
                <w:color w:val="auto"/>
                <w:sz w:val="20"/>
                <w:szCs w:val="20"/>
              </w:rPr>
              <w:t>ОЦЕНКА (Ликерт)</w:t>
            </w:r>
          </w:p>
        </w:tc>
        <w:tc>
          <w:tcPr>
            <w:tcW w:w="2000" w:type="dxa"/>
            <w:shd w:val="clear" w:color="auto" w:fill="DEEAF6"/>
          </w:tcPr>
          <w:p w14:paraId="0FF1517C" w14:textId="77777777" w:rsidR="00A17E23" w:rsidRPr="00BD4D5A" w:rsidRDefault="00A17E23" w:rsidP="00A17E23">
            <w:pPr>
              <w:spacing w:after="8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D4D5A">
              <w:rPr>
                <w:color w:val="auto"/>
                <w:sz w:val="20"/>
                <w:szCs w:val="20"/>
              </w:rPr>
              <w:t>ПРОЦЕНТ</w:t>
            </w:r>
          </w:p>
        </w:tc>
        <w:tc>
          <w:tcPr>
            <w:tcW w:w="5134" w:type="dxa"/>
            <w:shd w:val="clear" w:color="auto" w:fill="DEEAF6"/>
          </w:tcPr>
          <w:p w14:paraId="37CFB11A" w14:textId="77777777" w:rsidR="00A17E23" w:rsidRPr="00BD4D5A" w:rsidRDefault="00A17E23" w:rsidP="00A17E23">
            <w:pPr>
              <w:spacing w:after="8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D4D5A">
              <w:rPr>
                <w:color w:val="auto"/>
                <w:sz w:val="20"/>
                <w:szCs w:val="20"/>
              </w:rPr>
              <w:t>ИНТЕРПРЕТАЦИЈА</w:t>
            </w:r>
          </w:p>
        </w:tc>
      </w:tr>
      <w:tr w:rsidR="00BD4D5A" w:rsidRPr="00BD4D5A" w14:paraId="4977FE94"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Pr>
          <w:p w14:paraId="23AD998A" w14:textId="77777777" w:rsidR="00A17E23" w:rsidRPr="00BD4D5A" w:rsidRDefault="00A17E23" w:rsidP="00A17E23">
            <w:pPr>
              <w:spacing w:after="80"/>
              <w:jc w:val="both"/>
              <w:rPr>
                <w:color w:val="auto"/>
                <w:sz w:val="22"/>
                <w:szCs w:val="22"/>
              </w:rPr>
            </w:pPr>
            <w:r w:rsidRPr="00BD4D5A">
              <w:rPr>
                <w:color w:val="auto"/>
                <w:sz w:val="22"/>
                <w:szCs w:val="22"/>
              </w:rPr>
              <w:t>5 – Целосно се согласувам</w:t>
            </w:r>
          </w:p>
        </w:tc>
        <w:tc>
          <w:tcPr>
            <w:tcW w:w="2000" w:type="dxa"/>
          </w:tcPr>
          <w:p w14:paraId="55E7FB41" w14:textId="77777777" w:rsidR="00A17E23" w:rsidRPr="00BD4D5A" w:rsidRDefault="00A17E23" w:rsidP="00A17E23">
            <w:pPr>
              <w:spacing w:after="8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D4D5A">
              <w:rPr>
                <w:b/>
                <w:bCs/>
                <w:color w:val="auto"/>
                <w:sz w:val="22"/>
                <w:szCs w:val="22"/>
              </w:rPr>
              <w:t>40%</w:t>
            </w:r>
          </w:p>
        </w:tc>
        <w:tc>
          <w:tcPr>
            <w:tcW w:w="5134" w:type="dxa"/>
          </w:tcPr>
          <w:p w14:paraId="3F9EC853" w14:textId="77777777" w:rsidR="00A17E23" w:rsidRPr="00BD4D5A" w:rsidRDefault="00A17E23" w:rsidP="00A17E23">
            <w:pPr>
              <w:spacing w:after="8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BD4D5A">
              <w:rPr>
                <w:color w:val="auto"/>
                <w:sz w:val="22"/>
                <w:szCs w:val="22"/>
              </w:rPr>
              <w:t>Многу позитивна перцепција</w:t>
            </w:r>
          </w:p>
        </w:tc>
      </w:tr>
      <w:tr w:rsidR="00BD4D5A" w:rsidRPr="00BD4D5A" w14:paraId="45EB670E" w14:textId="77777777" w:rsidTr="00192348">
        <w:tc>
          <w:tcPr>
            <w:cnfStyle w:val="001000000000" w:firstRow="0" w:lastRow="0" w:firstColumn="1" w:lastColumn="0" w:oddVBand="0" w:evenVBand="0" w:oddHBand="0" w:evenHBand="0" w:firstRowFirstColumn="0" w:firstRowLastColumn="0" w:lastRowFirstColumn="0" w:lastRowLastColumn="0"/>
            <w:tcW w:w="2500" w:type="dxa"/>
          </w:tcPr>
          <w:p w14:paraId="1B6E5939" w14:textId="77777777" w:rsidR="00A17E23" w:rsidRPr="00BD4D5A" w:rsidRDefault="00A17E23" w:rsidP="00A17E23">
            <w:pPr>
              <w:spacing w:after="80"/>
              <w:jc w:val="both"/>
              <w:rPr>
                <w:color w:val="auto"/>
                <w:sz w:val="22"/>
                <w:szCs w:val="22"/>
              </w:rPr>
            </w:pPr>
            <w:r w:rsidRPr="00BD4D5A">
              <w:rPr>
                <w:color w:val="auto"/>
                <w:sz w:val="22"/>
                <w:szCs w:val="22"/>
              </w:rPr>
              <w:t>4 – Се согласувам</w:t>
            </w:r>
          </w:p>
        </w:tc>
        <w:tc>
          <w:tcPr>
            <w:tcW w:w="2000" w:type="dxa"/>
          </w:tcPr>
          <w:p w14:paraId="736190EF" w14:textId="77777777" w:rsidR="00A17E23" w:rsidRPr="00BD4D5A" w:rsidRDefault="00A17E23" w:rsidP="00A17E23">
            <w:pPr>
              <w:spacing w:after="8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D4D5A">
              <w:rPr>
                <w:b/>
                <w:bCs/>
                <w:color w:val="auto"/>
                <w:sz w:val="22"/>
                <w:szCs w:val="22"/>
              </w:rPr>
              <w:t>30%</w:t>
            </w:r>
          </w:p>
        </w:tc>
        <w:tc>
          <w:tcPr>
            <w:tcW w:w="5134" w:type="dxa"/>
          </w:tcPr>
          <w:p w14:paraId="010207A1" w14:textId="77777777" w:rsidR="00A17E23" w:rsidRPr="00BD4D5A" w:rsidRDefault="00A17E23" w:rsidP="00A17E23">
            <w:pPr>
              <w:spacing w:after="8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BD4D5A">
              <w:rPr>
                <w:color w:val="auto"/>
                <w:sz w:val="22"/>
                <w:szCs w:val="22"/>
              </w:rPr>
              <w:t>Позитивна перцепција</w:t>
            </w:r>
          </w:p>
        </w:tc>
      </w:tr>
      <w:tr w:rsidR="00BD4D5A" w:rsidRPr="00BD4D5A" w14:paraId="1F081C38"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Pr>
          <w:p w14:paraId="72DD6D6F" w14:textId="77777777" w:rsidR="00A17E23" w:rsidRPr="00BD4D5A" w:rsidRDefault="00A17E23" w:rsidP="00A17E23">
            <w:pPr>
              <w:spacing w:after="80"/>
              <w:jc w:val="both"/>
              <w:rPr>
                <w:color w:val="auto"/>
                <w:sz w:val="22"/>
                <w:szCs w:val="22"/>
              </w:rPr>
            </w:pPr>
            <w:r w:rsidRPr="00BD4D5A">
              <w:rPr>
                <w:color w:val="auto"/>
                <w:sz w:val="22"/>
                <w:szCs w:val="22"/>
              </w:rPr>
              <w:t>3 – Неутрално</w:t>
            </w:r>
          </w:p>
        </w:tc>
        <w:tc>
          <w:tcPr>
            <w:tcW w:w="2000" w:type="dxa"/>
          </w:tcPr>
          <w:p w14:paraId="33BC2F77" w14:textId="77777777" w:rsidR="00A17E23" w:rsidRPr="00BD4D5A" w:rsidRDefault="00A17E23" w:rsidP="00A17E23">
            <w:pPr>
              <w:spacing w:after="8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D4D5A">
              <w:rPr>
                <w:b/>
                <w:bCs/>
                <w:color w:val="auto"/>
                <w:sz w:val="22"/>
                <w:szCs w:val="22"/>
              </w:rPr>
              <w:t>20%</w:t>
            </w:r>
          </w:p>
        </w:tc>
        <w:tc>
          <w:tcPr>
            <w:tcW w:w="5134" w:type="dxa"/>
          </w:tcPr>
          <w:p w14:paraId="5575B0AF" w14:textId="77777777" w:rsidR="00A17E23" w:rsidRPr="00BD4D5A" w:rsidRDefault="00A17E23" w:rsidP="00A17E23">
            <w:pPr>
              <w:spacing w:after="8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BD4D5A">
              <w:rPr>
                <w:color w:val="auto"/>
                <w:sz w:val="22"/>
                <w:szCs w:val="22"/>
              </w:rPr>
              <w:t>Неутрален став — потребно следење</w:t>
            </w:r>
          </w:p>
        </w:tc>
      </w:tr>
      <w:tr w:rsidR="00BD4D5A" w:rsidRPr="00BD4D5A" w14:paraId="53753560" w14:textId="77777777" w:rsidTr="00192348">
        <w:tc>
          <w:tcPr>
            <w:cnfStyle w:val="001000000000" w:firstRow="0" w:lastRow="0" w:firstColumn="1" w:lastColumn="0" w:oddVBand="0" w:evenVBand="0" w:oddHBand="0" w:evenHBand="0" w:firstRowFirstColumn="0" w:firstRowLastColumn="0" w:lastRowFirstColumn="0" w:lastRowLastColumn="0"/>
            <w:tcW w:w="2500" w:type="dxa"/>
          </w:tcPr>
          <w:p w14:paraId="152F4060" w14:textId="77777777" w:rsidR="00A17E23" w:rsidRPr="00BD4D5A" w:rsidRDefault="00A17E23" w:rsidP="00A17E23">
            <w:pPr>
              <w:spacing w:after="80"/>
              <w:jc w:val="both"/>
              <w:rPr>
                <w:color w:val="auto"/>
                <w:sz w:val="22"/>
                <w:szCs w:val="22"/>
              </w:rPr>
            </w:pPr>
            <w:r w:rsidRPr="00BD4D5A">
              <w:rPr>
                <w:color w:val="auto"/>
                <w:sz w:val="22"/>
                <w:szCs w:val="22"/>
              </w:rPr>
              <w:t>2 и 1 – Не се согласувам</w:t>
            </w:r>
          </w:p>
        </w:tc>
        <w:tc>
          <w:tcPr>
            <w:tcW w:w="2000" w:type="dxa"/>
          </w:tcPr>
          <w:p w14:paraId="50C566E9" w14:textId="77777777" w:rsidR="00A17E23" w:rsidRPr="00BD4D5A" w:rsidRDefault="00A17E23" w:rsidP="00A17E23">
            <w:pPr>
              <w:spacing w:after="8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D4D5A">
              <w:rPr>
                <w:b/>
                <w:bCs/>
                <w:color w:val="auto"/>
                <w:sz w:val="22"/>
                <w:szCs w:val="22"/>
              </w:rPr>
              <w:t>10%</w:t>
            </w:r>
          </w:p>
        </w:tc>
        <w:tc>
          <w:tcPr>
            <w:tcW w:w="5134" w:type="dxa"/>
          </w:tcPr>
          <w:p w14:paraId="4009CFC9" w14:textId="77777777" w:rsidR="00A17E23" w:rsidRPr="00BD4D5A" w:rsidRDefault="00A17E23" w:rsidP="00A17E23">
            <w:pPr>
              <w:spacing w:after="8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BD4D5A">
              <w:rPr>
                <w:color w:val="auto"/>
                <w:sz w:val="22"/>
                <w:szCs w:val="22"/>
              </w:rPr>
              <w:t>Незадоволство — потребна интервенција</w:t>
            </w:r>
          </w:p>
        </w:tc>
      </w:tr>
    </w:tbl>
    <w:p w14:paraId="528D782B" w14:textId="77777777" w:rsidR="00A17E23" w:rsidRPr="00A17E23" w:rsidRDefault="00A17E23" w:rsidP="00A17E23">
      <w:pPr>
        <w:spacing w:after="80" w:line="240" w:lineRule="auto"/>
        <w:jc w:val="both"/>
        <w:rPr>
          <w:rFonts w:ascii="Calibri" w:eastAsia="Calibri" w:hAnsi="Calibri" w:cs="Calibri"/>
          <w:kern w:val="0"/>
          <w:sz w:val="22"/>
          <w:szCs w:val="22"/>
          <w:lang w:val="en-US"/>
          <w14:ligatures w14:val="none"/>
        </w:rPr>
      </w:pPr>
    </w:p>
    <w:p w14:paraId="35409B20" w14:textId="77777777" w:rsidR="00EF7A10" w:rsidRDefault="00A17E23" w:rsidP="00EF7A10">
      <w:pPr>
        <w:spacing w:after="120" w:line="240" w:lineRule="auto"/>
        <w:jc w:val="both"/>
        <w:rPr>
          <w:rFonts w:ascii="Calibri" w:eastAsia="Calibri" w:hAnsi="Calibri" w:cs="Calibri"/>
          <w:kern w:val="0"/>
          <w:sz w:val="22"/>
          <w:szCs w:val="22"/>
          <w14:ligatures w14:val="none"/>
        </w:rPr>
      </w:pPr>
      <w:r w:rsidRPr="00A17E23">
        <w:rPr>
          <w:rFonts w:ascii="Calibri" w:eastAsia="Calibri" w:hAnsi="Calibri" w:cs="Calibri"/>
          <w:b/>
          <w:bCs/>
          <w:kern w:val="0"/>
          <w:sz w:val="22"/>
          <w:szCs w:val="22"/>
          <w:lang w:val="en-US"/>
          <w14:ligatures w14:val="none"/>
        </w:rPr>
        <w:t>Анализа:</w:t>
      </w:r>
      <w:r w:rsidRPr="00A17E23">
        <w:rPr>
          <w:rFonts w:ascii="Calibri" w:eastAsia="Calibri" w:hAnsi="Calibri" w:cs="Calibri"/>
          <w:kern w:val="0"/>
          <w:sz w:val="22"/>
          <w:szCs w:val="22"/>
          <w:lang w:val="en-US"/>
          <w14:ligatures w14:val="none"/>
        </w:rPr>
        <w:t xml:space="preserve"> Поголемиот дел од учениците (70%) имаат позитивна перцепција за меѓусебните односи, но постои критична маса од 30% која е неутрална или незадоволна, што беше детално проучено низ фокус групата.</w:t>
      </w:r>
    </w:p>
    <w:p w14:paraId="1AEAC0A7" w14:textId="0F7276B4" w:rsidR="00A17E23" w:rsidRPr="004A4D3C" w:rsidRDefault="00A17E23" w:rsidP="00EF7A10">
      <w:pPr>
        <w:pStyle w:val="Heading3"/>
        <w:rPr>
          <w:rFonts w:eastAsia="Calibri"/>
          <w:b w:val="0"/>
          <w:color w:val="auto"/>
          <w:lang w:val="en-US"/>
        </w:rPr>
      </w:pPr>
      <w:bookmarkStart w:id="30" w:name="_Toc224663876"/>
      <w:r w:rsidRPr="004A4D3C">
        <w:rPr>
          <w:rFonts w:eastAsia="Calibri"/>
          <w:b w:val="0"/>
          <w:color w:val="auto"/>
          <w:lang w:val="en-US"/>
        </w:rPr>
        <w:t>Квантитативни наоди – Анкета за наставници</w:t>
      </w:r>
      <w:bookmarkEnd w:id="30"/>
    </w:p>
    <w:tbl>
      <w:tblPr>
        <w:tblStyle w:val="GridTable4-Accent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1038"/>
        <w:gridCol w:w="5865"/>
      </w:tblGrid>
      <w:tr w:rsidR="00A17E23" w:rsidRPr="00A17E23" w14:paraId="41DC73B0" w14:textId="77777777" w:rsidTr="00A17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shd w:val="clear" w:color="auto" w:fill="DEEAF6"/>
          </w:tcPr>
          <w:p w14:paraId="3AED792C" w14:textId="77777777" w:rsidR="00A17E23" w:rsidRPr="005455E1" w:rsidRDefault="00A17E23" w:rsidP="00A17E23">
            <w:pPr>
              <w:jc w:val="center"/>
              <w:rPr>
                <w:color w:val="auto"/>
                <w:sz w:val="20"/>
                <w:szCs w:val="20"/>
              </w:rPr>
            </w:pPr>
            <w:r w:rsidRPr="005455E1">
              <w:rPr>
                <w:color w:val="auto"/>
                <w:sz w:val="20"/>
                <w:szCs w:val="20"/>
              </w:rPr>
              <w:t>ПОЛЕ / ИНДИКАТОР</w:t>
            </w:r>
          </w:p>
        </w:tc>
        <w:tc>
          <w:tcPr>
            <w:tcW w:w="942" w:type="dxa"/>
            <w:shd w:val="clear" w:color="auto" w:fill="DEEAF6"/>
          </w:tcPr>
          <w:p w14:paraId="434E50CB" w14:textId="2E3F87D2" w:rsidR="00A17E23" w:rsidRPr="005455E1" w:rsidRDefault="005455E1" w:rsidP="00A17E23">
            <w:pPr>
              <w:jc w:val="center"/>
              <w:cnfStyle w:val="100000000000" w:firstRow="1" w:lastRow="0" w:firstColumn="0" w:lastColumn="0" w:oddVBand="0" w:evenVBand="0" w:oddHBand="0" w:evenHBand="0" w:firstRowFirstColumn="0" w:firstRowLastColumn="0" w:lastRowFirstColumn="0" w:lastRowLastColumn="0"/>
              <w:rPr>
                <w:color w:val="auto"/>
                <w:sz w:val="20"/>
                <w:szCs w:val="20"/>
                <w:lang w:val="mk-MK"/>
              </w:rPr>
            </w:pPr>
            <w:r>
              <w:rPr>
                <w:color w:val="auto"/>
                <w:sz w:val="20"/>
                <w:szCs w:val="20"/>
                <w:lang w:val="mk-MK"/>
              </w:rPr>
              <w:t>ПРОЦЕНТ</w:t>
            </w:r>
          </w:p>
        </w:tc>
        <w:tc>
          <w:tcPr>
            <w:tcW w:w="5942" w:type="dxa"/>
            <w:shd w:val="clear" w:color="auto" w:fill="DEEAF6"/>
          </w:tcPr>
          <w:p w14:paraId="2E7E6459" w14:textId="77777777" w:rsidR="00A17E23" w:rsidRPr="005455E1" w:rsidRDefault="00A17E23" w:rsidP="00A17E2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5455E1">
              <w:rPr>
                <w:color w:val="auto"/>
                <w:sz w:val="20"/>
                <w:szCs w:val="20"/>
              </w:rPr>
              <w:t>КЛУЧНИ НАОДИ</w:t>
            </w:r>
          </w:p>
        </w:tc>
      </w:tr>
      <w:tr w:rsidR="00A17E23" w:rsidRPr="00A17E23" w14:paraId="6F8DA766"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shd w:val="clear" w:color="auto" w:fill="auto"/>
          </w:tcPr>
          <w:p w14:paraId="414EFA1C" w14:textId="77777777" w:rsidR="00A17E23" w:rsidRPr="00A17E23" w:rsidRDefault="00A17E23" w:rsidP="00A17E23">
            <w:pPr>
              <w:jc w:val="both"/>
              <w:rPr>
                <w:sz w:val="22"/>
                <w:szCs w:val="22"/>
              </w:rPr>
            </w:pPr>
            <w:r w:rsidRPr="00A17E23">
              <w:rPr>
                <w:sz w:val="22"/>
                <w:szCs w:val="22"/>
              </w:rPr>
              <w:t>Поле 1: Безбедност и заштита (Физичка средина)</w:t>
            </w:r>
          </w:p>
        </w:tc>
        <w:tc>
          <w:tcPr>
            <w:tcW w:w="942" w:type="dxa"/>
            <w:shd w:val="clear" w:color="auto" w:fill="auto"/>
          </w:tcPr>
          <w:p w14:paraId="0DDDCF7A" w14:textId="77777777" w:rsidR="00A17E23" w:rsidRPr="00A17E23" w:rsidRDefault="00A17E23" w:rsidP="00A17E23">
            <w:pPr>
              <w:jc w:val="center"/>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20%</w:t>
            </w:r>
          </w:p>
        </w:tc>
        <w:tc>
          <w:tcPr>
            <w:tcW w:w="5942" w:type="dxa"/>
            <w:shd w:val="clear" w:color="auto" w:fill="auto"/>
          </w:tcPr>
          <w:p w14:paraId="116D43DB" w14:textId="77777777" w:rsidR="00A17E23" w:rsidRPr="00A17E23" w:rsidRDefault="00A17E23" w:rsidP="00A17E23">
            <w:pPr>
              <w:spacing w:after="40"/>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 xml:space="preserve">Просечна оценка: </w:t>
            </w:r>
            <w:r w:rsidRPr="00A17E23">
              <w:rPr>
                <w:sz w:val="22"/>
                <w:szCs w:val="22"/>
              </w:rPr>
              <w:t>4.2</w:t>
            </w:r>
          </w:p>
          <w:p w14:paraId="27D0D571" w14:textId="77777777" w:rsidR="00A17E23" w:rsidRPr="00A17E23" w:rsidRDefault="00A17E23" w:rsidP="00A17E23">
            <w:pPr>
              <w:spacing w:after="40"/>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61.9%</w:t>
            </w:r>
            <w:r w:rsidRPr="00A17E23">
              <w:rPr>
                <w:sz w:val="22"/>
                <w:szCs w:val="22"/>
              </w:rPr>
              <w:t xml:space="preserve"> се чувствуваат безбедно (оценки 4 и 5)</w:t>
            </w:r>
          </w:p>
          <w:p w14:paraId="11992253" w14:textId="77777777" w:rsidR="00A17E23" w:rsidRPr="00A17E23" w:rsidRDefault="00A17E23" w:rsidP="00A17E23">
            <w:pPr>
              <w:spacing w:after="40"/>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21.4%</w:t>
            </w:r>
            <w:r w:rsidRPr="00A17E23">
              <w:rPr>
                <w:sz w:val="22"/>
                <w:szCs w:val="22"/>
              </w:rPr>
              <w:t xml:space="preserve"> – неутрален став</w:t>
            </w:r>
          </w:p>
          <w:p w14:paraId="3AC68E90" w14:textId="77777777" w:rsidR="00A17E23" w:rsidRPr="00A17E23" w:rsidRDefault="00A17E23" w:rsidP="00A17E23">
            <w:pPr>
              <w:spacing w:after="40"/>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14.2% (6 испитаници)</w:t>
            </w:r>
            <w:r w:rsidRPr="00A17E23">
              <w:rPr>
                <w:sz w:val="22"/>
                <w:szCs w:val="22"/>
              </w:rPr>
              <w:t xml:space="preserve"> – чувство на несигурност</w:t>
            </w:r>
          </w:p>
          <w:p w14:paraId="6E57FDEE" w14:textId="77777777" w:rsidR="00A17E23" w:rsidRPr="00A17E23" w:rsidRDefault="00A17E23" w:rsidP="00A17E23">
            <w:pPr>
              <w:spacing w:after="40"/>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50%</w:t>
            </w:r>
            <w:r w:rsidRPr="00A17E23">
              <w:rPr>
                <w:sz w:val="22"/>
                <w:szCs w:val="22"/>
              </w:rPr>
              <w:t xml:space="preserve"> никогаш немале недоразбирања; </w:t>
            </w:r>
          </w:p>
          <w:p w14:paraId="40B58893" w14:textId="77777777" w:rsidR="00A17E23" w:rsidRPr="00A17E23" w:rsidRDefault="00A17E23" w:rsidP="00A17E23">
            <w:pPr>
              <w:spacing w:after="40"/>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50%</w:t>
            </w:r>
            <w:r w:rsidRPr="00A17E23">
              <w:rPr>
                <w:sz w:val="22"/>
                <w:szCs w:val="22"/>
              </w:rPr>
              <w:t xml:space="preserve"> се соочиле со вербални расправии</w:t>
            </w:r>
          </w:p>
          <w:p w14:paraId="0F4545A6" w14:textId="77777777" w:rsidR="00A17E23" w:rsidRPr="00A17E23"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Позитивно:</w:t>
            </w:r>
            <w:r w:rsidRPr="00A17E23">
              <w:rPr>
                <w:sz w:val="22"/>
                <w:szCs w:val="22"/>
              </w:rPr>
              <w:t xml:space="preserve"> Не се регистрирани физички пресметки</w:t>
            </w:r>
          </w:p>
        </w:tc>
      </w:tr>
      <w:tr w:rsidR="00A17E23" w:rsidRPr="00A17E23" w14:paraId="7CE9BC8C" w14:textId="77777777" w:rsidTr="00192348">
        <w:tc>
          <w:tcPr>
            <w:cnfStyle w:val="001000000000" w:firstRow="0" w:lastRow="0" w:firstColumn="1" w:lastColumn="0" w:oddVBand="0" w:evenVBand="0" w:oddHBand="0" w:evenHBand="0" w:firstRowFirstColumn="0" w:firstRowLastColumn="0" w:lastRowFirstColumn="0" w:lastRowLastColumn="0"/>
            <w:tcW w:w="2750" w:type="dxa"/>
          </w:tcPr>
          <w:p w14:paraId="285BF9CE" w14:textId="77777777" w:rsidR="00A17E23" w:rsidRPr="00A17E23" w:rsidRDefault="00A17E23" w:rsidP="00A17E23">
            <w:pPr>
              <w:jc w:val="both"/>
              <w:rPr>
                <w:sz w:val="22"/>
                <w:szCs w:val="22"/>
              </w:rPr>
            </w:pPr>
            <w:r w:rsidRPr="00A17E23">
              <w:rPr>
                <w:sz w:val="22"/>
                <w:szCs w:val="22"/>
              </w:rPr>
              <w:t>Квалитативни наоди – Извори на несигурност</w:t>
            </w:r>
          </w:p>
        </w:tc>
        <w:tc>
          <w:tcPr>
            <w:tcW w:w="942" w:type="dxa"/>
          </w:tcPr>
          <w:p w14:paraId="6B8B1027" w14:textId="77777777" w:rsidR="00A17E23" w:rsidRPr="00A17E23" w:rsidRDefault="00A17E23" w:rsidP="00A17E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5942" w:type="dxa"/>
          </w:tcPr>
          <w:p w14:paraId="50F78A79" w14:textId="77777777" w:rsidR="00A17E23" w:rsidRPr="00A17E23" w:rsidRDefault="00A17E23" w:rsidP="00A17E23">
            <w:pPr>
              <w:spacing w:after="40"/>
              <w:jc w:val="both"/>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1. Однос на раководството:</w:t>
            </w:r>
            <w:r w:rsidRPr="00A17E23">
              <w:rPr>
                <w:sz w:val="22"/>
                <w:szCs w:val="22"/>
              </w:rPr>
              <w:t xml:space="preserve"> „соодветен </w:t>
            </w:r>
            <w:proofErr w:type="gramStart"/>
            <w:r w:rsidRPr="00A17E23">
              <w:rPr>
                <w:sz w:val="22"/>
                <w:szCs w:val="22"/>
              </w:rPr>
              <w:t>однос“</w:t>
            </w:r>
            <w:proofErr w:type="gramEnd"/>
          </w:p>
          <w:p w14:paraId="438829C9" w14:textId="77777777" w:rsidR="00A17E23" w:rsidRPr="00A17E23" w:rsidRDefault="00A17E23" w:rsidP="00A17E23">
            <w:pPr>
              <w:spacing w:after="40"/>
              <w:jc w:val="both"/>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2. Ученици со агресивно однесување:</w:t>
            </w:r>
            <w:r w:rsidRPr="00A17E23">
              <w:rPr>
                <w:sz w:val="22"/>
                <w:szCs w:val="22"/>
              </w:rPr>
              <w:t xml:space="preserve"> страв при работа со импулсивни ученици и деца со посебни потреби</w:t>
            </w:r>
          </w:p>
          <w:p w14:paraId="59B7D816" w14:textId="77777777" w:rsidR="00A17E23" w:rsidRPr="00A17E23" w:rsidRDefault="00A17E23" w:rsidP="00A17E23">
            <w:pPr>
              <w:jc w:val="both"/>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3. Системска незаштита:</w:t>
            </w:r>
            <w:r w:rsidRPr="00A17E23">
              <w:rPr>
                <w:sz w:val="22"/>
                <w:szCs w:val="22"/>
              </w:rPr>
              <w:t xml:space="preserve"> чувство на немоќ пред „непресметливи ученици" и родители</w:t>
            </w:r>
          </w:p>
        </w:tc>
      </w:tr>
      <w:tr w:rsidR="00A17E23" w:rsidRPr="00A17E23" w14:paraId="6F69CD59"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shd w:val="clear" w:color="auto" w:fill="auto"/>
          </w:tcPr>
          <w:p w14:paraId="2DF35107" w14:textId="77777777" w:rsidR="00A17E23" w:rsidRPr="00A17E23" w:rsidRDefault="00A17E23" w:rsidP="00A17E23">
            <w:pPr>
              <w:jc w:val="both"/>
              <w:rPr>
                <w:sz w:val="22"/>
                <w:szCs w:val="22"/>
              </w:rPr>
            </w:pPr>
            <w:r w:rsidRPr="00A17E23">
              <w:rPr>
                <w:sz w:val="22"/>
                <w:szCs w:val="22"/>
              </w:rPr>
              <w:t>Поле 2: Култура на меѓусебно почитување – Социјални односи</w:t>
            </w:r>
          </w:p>
        </w:tc>
        <w:tc>
          <w:tcPr>
            <w:tcW w:w="942" w:type="dxa"/>
            <w:shd w:val="clear" w:color="auto" w:fill="auto"/>
          </w:tcPr>
          <w:p w14:paraId="6A785148" w14:textId="77777777" w:rsidR="00A17E23" w:rsidRPr="00A17E23" w:rsidRDefault="00A17E23" w:rsidP="00A17E23">
            <w:pPr>
              <w:jc w:val="center"/>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18%</w:t>
            </w:r>
          </w:p>
        </w:tc>
        <w:tc>
          <w:tcPr>
            <w:tcW w:w="5942" w:type="dxa"/>
            <w:shd w:val="clear" w:color="auto" w:fill="auto"/>
          </w:tcPr>
          <w:p w14:paraId="24D32BE6" w14:textId="77777777" w:rsidR="00A17E23" w:rsidRPr="00A17E23" w:rsidRDefault="00A17E23" w:rsidP="00A17E23">
            <w:pPr>
              <w:spacing w:after="40"/>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 xml:space="preserve">Просечна оценка: </w:t>
            </w:r>
            <w:r w:rsidRPr="00A17E23">
              <w:rPr>
                <w:sz w:val="22"/>
                <w:szCs w:val="22"/>
              </w:rPr>
              <w:t>4.2</w:t>
            </w:r>
          </w:p>
          <w:p w14:paraId="5447C9E1" w14:textId="77777777" w:rsidR="00A17E23" w:rsidRPr="00A17E23" w:rsidRDefault="00A17E23" w:rsidP="00A17E23">
            <w:pPr>
              <w:spacing w:after="40"/>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Наставниците се чувствуваат почитувани од колегите и раководниот кадар.</w:t>
            </w:r>
          </w:p>
          <w:p w14:paraId="6118A6D6" w14:textId="77777777" w:rsidR="00A17E23" w:rsidRPr="00A17E23" w:rsidRDefault="00A17E23" w:rsidP="00A17E23">
            <w:pPr>
              <w:spacing w:after="40"/>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Клучни индикатори: емпатија, тимска работа, отворена комуникација.</w:t>
            </w:r>
          </w:p>
          <w:p w14:paraId="09C54161" w14:textId="77777777" w:rsidR="00A17E23" w:rsidRPr="00A17E23"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Постои простор за подобрување на професионалната колегијалност.</w:t>
            </w:r>
          </w:p>
        </w:tc>
      </w:tr>
      <w:tr w:rsidR="00A17E23" w:rsidRPr="00A17E23" w14:paraId="7022BC06" w14:textId="77777777" w:rsidTr="00192348">
        <w:tc>
          <w:tcPr>
            <w:cnfStyle w:val="001000000000" w:firstRow="0" w:lastRow="0" w:firstColumn="1" w:lastColumn="0" w:oddVBand="0" w:evenVBand="0" w:oddHBand="0" w:evenHBand="0" w:firstRowFirstColumn="0" w:firstRowLastColumn="0" w:lastRowFirstColumn="0" w:lastRowLastColumn="0"/>
            <w:tcW w:w="2750" w:type="dxa"/>
          </w:tcPr>
          <w:p w14:paraId="48F7C87E" w14:textId="77777777" w:rsidR="00A17E23" w:rsidRPr="00A17E23" w:rsidRDefault="00A17E23" w:rsidP="00A17E23">
            <w:pPr>
              <w:jc w:val="both"/>
              <w:rPr>
                <w:sz w:val="22"/>
                <w:szCs w:val="22"/>
              </w:rPr>
            </w:pPr>
            <w:r w:rsidRPr="00A17E23">
              <w:rPr>
                <w:sz w:val="22"/>
                <w:szCs w:val="22"/>
              </w:rPr>
              <w:t>Поле 3: Професионален развој и инклузивност</w:t>
            </w:r>
          </w:p>
        </w:tc>
        <w:tc>
          <w:tcPr>
            <w:tcW w:w="942" w:type="dxa"/>
          </w:tcPr>
          <w:p w14:paraId="64D358AC" w14:textId="77777777" w:rsidR="00A17E23" w:rsidRPr="00A17E23" w:rsidRDefault="00A17E23" w:rsidP="00A17E23">
            <w:pPr>
              <w:jc w:val="center"/>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12%</w:t>
            </w:r>
          </w:p>
        </w:tc>
        <w:tc>
          <w:tcPr>
            <w:tcW w:w="5942" w:type="dxa"/>
          </w:tcPr>
          <w:p w14:paraId="1AFDA297" w14:textId="77777777" w:rsidR="00A17E23" w:rsidRPr="00A17E23" w:rsidRDefault="00A17E23" w:rsidP="00A17E23">
            <w:pPr>
              <w:spacing w:after="40"/>
              <w:jc w:val="both"/>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 xml:space="preserve">Просечна оценка за пристап до обуки: </w:t>
            </w:r>
            <w:r w:rsidRPr="00A17E23">
              <w:rPr>
                <w:sz w:val="22"/>
                <w:szCs w:val="22"/>
              </w:rPr>
              <w:t>4.0</w:t>
            </w:r>
          </w:p>
          <w:p w14:paraId="0F53481C" w14:textId="77777777" w:rsidR="00A17E23" w:rsidRPr="00A17E23" w:rsidRDefault="00A17E23" w:rsidP="00A17E23">
            <w:pPr>
              <w:spacing w:after="40"/>
              <w:jc w:val="both"/>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73.8% (31 наставник)</w:t>
            </w:r>
            <w:r w:rsidRPr="00A17E23">
              <w:rPr>
                <w:sz w:val="22"/>
                <w:szCs w:val="22"/>
              </w:rPr>
              <w:t xml:space="preserve"> – директна желба за обуки за ИОП</w:t>
            </w:r>
          </w:p>
          <w:p w14:paraId="09021811" w14:textId="77777777" w:rsidR="00A17E23" w:rsidRPr="00A17E23" w:rsidRDefault="00A17E23" w:rsidP="00A17E23">
            <w:pPr>
              <w:spacing w:after="40"/>
              <w:jc w:val="both"/>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42.9%</w:t>
            </w:r>
            <w:r w:rsidRPr="00A17E23">
              <w:rPr>
                <w:sz w:val="22"/>
                <w:szCs w:val="22"/>
              </w:rPr>
              <w:t xml:space="preserve"> – биле на две обуки за инклузија</w:t>
            </w:r>
          </w:p>
          <w:p w14:paraId="3061F900" w14:textId="77777777" w:rsidR="00A17E23" w:rsidRPr="00A17E23" w:rsidRDefault="00A17E23" w:rsidP="00A17E23">
            <w:pPr>
              <w:spacing w:after="40"/>
              <w:jc w:val="both"/>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16.7%</w:t>
            </w:r>
            <w:r w:rsidRPr="00A17E23">
              <w:rPr>
                <w:sz w:val="22"/>
                <w:szCs w:val="22"/>
              </w:rPr>
              <w:t xml:space="preserve"> – се чувствуваат целосно сигурни во изработката на ИОП</w:t>
            </w:r>
          </w:p>
          <w:p w14:paraId="399A5103" w14:textId="77777777" w:rsidR="00A17E23" w:rsidRPr="00A17E23" w:rsidRDefault="00A17E23" w:rsidP="00A17E23">
            <w:pPr>
              <w:jc w:val="both"/>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38.1%</w:t>
            </w:r>
            <w:r w:rsidRPr="00A17E23">
              <w:rPr>
                <w:sz w:val="22"/>
                <w:szCs w:val="22"/>
              </w:rPr>
              <w:t xml:space="preserve"> – воопшто не учествувале или не се сеќаваат на обука за меки вештини</w:t>
            </w:r>
          </w:p>
        </w:tc>
      </w:tr>
      <w:tr w:rsidR="00A17E23" w:rsidRPr="00A17E23" w14:paraId="5BE219F6"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shd w:val="clear" w:color="auto" w:fill="auto"/>
          </w:tcPr>
          <w:p w14:paraId="7F942D82" w14:textId="77777777" w:rsidR="00A17E23" w:rsidRPr="00A17E23" w:rsidRDefault="00A17E23" w:rsidP="00A17E23">
            <w:pPr>
              <w:jc w:val="both"/>
              <w:rPr>
                <w:sz w:val="22"/>
                <w:szCs w:val="22"/>
              </w:rPr>
            </w:pPr>
            <w:r w:rsidRPr="00A17E23">
              <w:rPr>
                <w:sz w:val="22"/>
                <w:szCs w:val="22"/>
              </w:rPr>
              <w:t>Поле 4: Општи прашања и сугестии</w:t>
            </w:r>
          </w:p>
        </w:tc>
        <w:tc>
          <w:tcPr>
            <w:tcW w:w="942" w:type="dxa"/>
            <w:shd w:val="clear" w:color="auto" w:fill="auto"/>
          </w:tcPr>
          <w:p w14:paraId="72A2D3D4" w14:textId="77777777" w:rsidR="00A17E23" w:rsidRPr="00A17E23"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5942" w:type="dxa"/>
            <w:shd w:val="clear" w:color="auto" w:fill="auto"/>
          </w:tcPr>
          <w:p w14:paraId="6BA552BD" w14:textId="77777777" w:rsidR="00A17E23" w:rsidRPr="00A17E23" w:rsidRDefault="00A17E23" w:rsidP="00A17E23">
            <w:pPr>
              <w:spacing w:after="40"/>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Истакната е транспарентноста во работењето и поддршката од стручната служба.</w:t>
            </w:r>
          </w:p>
          <w:p w14:paraId="40641E10" w14:textId="77777777" w:rsidR="00A17E23" w:rsidRPr="00A17E23"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Сугестии:</w:t>
            </w:r>
            <w:r w:rsidRPr="00A17E23">
              <w:rPr>
                <w:sz w:val="22"/>
                <w:szCs w:val="22"/>
              </w:rPr>
              <w:t xml:space="preserve"> почести неформални средби, подобрување на техничките ресурси во кабинетите</w:t>
            </w:r>
          </w:p>
        </w:tc>
      </w:tr>
    </w:tbl>
    <w:p w14:paraId="6BD0CB3D" w14:textId="77777777" w:rsidR="00BD4D5A" w:rsidRDefault="00BD4D5A" w:rsidP="00A17E23">
      <w:pPr>
        <w:keepNext/>
        <w:pBdr>
          <w:bottom w:val="single" w:sz="4" w:space="1" w:color="2E74B5"/>
        </w:pBdr>
        <w:spacing w:before="160" w:after="80" w:line="240" w:lineRule="auto"/>
        <w:rPr>
          <w:rFonts w:ascii="Calibri" w:eastAsia="Calibri" w:hAnsi="Calibri" w:cs="Calibri"/>
          <w:b/>
          <w:bCs/>
          <w:color w:val="0070C0"/>
          <w:kern w:val="0"/>
          <w:sz w:val="22"/>
          <w:szCs w:val="22"/>
          <w:lang w:val="en-US"/>
          <w14:ligatures w14:val="none"/>
        </w:rPr>
      </w:pPr>
    </w:p>
    <w:p w14:paraId="7AD0F52F" w14:textId="77777777" w:rsidR="00BD4D5A" w:rsidRDefault="00BD4D5A">
      <w:pPr>
        <w:rPr>
          <w:rFonts w:ascii="Calibri" w:eastAsia="Calibri" w:hAnsi="Calibri" w:cs="Calibri"/>
          <w:b/>
          <w:bCs/>
          <w:color w:val="0070C0"/>
          <w:kern w:val="0"/>
          <w:sz w:val="22"/>
          <w:szCs w:val="22"/>
          <w:lang w:val="en-US"/>
          <w14:ligatures w14:val="none"/>
        </w:rPr>
      </w:pPr>
      <w:r>
        <w:rPr>
          <w:rFonts w:ascii="Calibri" w:eastAsia="Calibri" w:hAnsi="Calibri" w:cs="Calibri"/>
          <w:b/>
          <w:bCs/>
          <w:color w:val="0070C0"/>
          <w:kern w:val="0"/>
          <w:sz w:val="22"/>
          <w:szCs w:val="22"/>
          <w:lang w:val="en-US"/>
          <w14:ligatures w14:val="none"/>
        </w:rPr>
        <w:br w:type="page"/>
      </w:r>
    </w:p>
    <w:p w14:paraId="0C0ADD85" w14:textId="19697FAF" w:rsidR="00A17E23" w:rsidRPr="004A4D3C" w:rsidRDefault="00A17E23" w:rsidP="00EF7A10">
      <w:pPr>
        <w:pStyle w:val="Heading3"/>
        <w:rPr>
          <w:rFonts w:eastAsia="Calibri"/>
          <w:b w:val="0"/>
          <w:color w:val="auto"/>
          <w:lang w:val="en-US"/>
        </w:rPr>
      </w:pPr>
      <w:bookmarkStart w:id="31" w:name="_Toc224663877"/>
      <w:r w:rsidRPr="004A4D3C">
        <w:rPr>
          <w:rFonts w:eastAsia="Calibri"/>
          <w:b w:val="0"/>
          <w:color w:val="auto"/>
          <w:lang w:val="en-US"/>
        </w:rPr>
        <w:lastRenderedPageBreak/>
        <w:t>Квалитативни согледувања – Фокус група</w:t>
      </w:r>
      <w:bookmarkEnd w:id="31"/>
    </w:p>
    <w:p w14:paraId="17E0E10E" w14:textId="77777777" w:rsidR="00A17E23" w:rsidRPr="00A17E23" w:rsidRDefault="00A17E23" w:rsidP="00A17E23">
      <w:pPr>
        <w:spacing w:after="80" w:line="240" w:lineRule="auto"/>
        <w:jc w:val="both"/>
        <w:rPr>
          <w:rFonts w:ascii="Calibri" w:eastAsia="Calibri" w:hAnsi="Calibri" w:cs="Calibri"/>
          <w:kern w:val="0"/>
          <w:sz w:val="22"/>
          <w:szCs w:val="22"/>
          <w:lang w:val="en-US"/>
          <w14:ligatures w14:val="none"/>
        </w:rPr>
      </w:pPr>
      <w:r w:rsidRPr="00A17E23">
        <w:rPr>
          <w:rFonts w:ascii="Calibri" w:eastAsia="Calibri" w:hAnsi="Calibri" w:cs="Calibri"/>
          <w:kern w:val="0"/>
          <w:sz w:val="22"/>
          <w:szCs w:val="22"/>
          <w:lang w:val="en-US"/>
          <w14:ligatures w14:val="none"/>
        </w:rPr>
        <w:t>Дискусијата во фокус групата понуди подетална слика за социјалната динамика:</w:t>
      </w:r>
    </w:p>
    <w:tbl>
      <w:tblPr>
        <w:tblStyle w:val="GridTable4-Accent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6134"/>
      </w:tblGrid>
      <w:tr w:rsidR="00A17E23" w:rsidRPr="00A17E23" w14:paraId="6190AF34" w14:textId="77777777" w:rsidTr="00A17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shd w:val="clear" w:color="auto" w:fill="DEEAF6"/>
          </w:tcPr>
          <w:p w14:paraId="2926903B" w14:textId="77777777" w:rsidR="00A17E23" w:rsidRPr="005455E1" w:rsidRDefault="00A17E23" w:rsidP="00A17E23">
            <w:pPr>
              <w:jc w:val="center"/>
              <w:rPr>
                <w:color w:val="auto"/>
                <w:sz w:val="20"/>
                <w:szCs w:val="20"/>
              </w:rPr>
            </w:pPr>
            <w:r w:rsidRPr="005455E1">
              <w:rPr>
                <w:color w:val="auto"/>
                <w:sz w:val="20"/>
                <w:szCs w:val="20"/>
              </w:rPr>
              <w:t>АСПЕКТ</w:t>
            </w:r>
          </w:p>
        </w:tc>
        <w:tc>
          <w:tcPr>
            <w:tcW w:w="6134" w:type="dxa"/>
            <w:shd w:val="clear" w:color="auto" w:fill="DEEAF6"/>
          </w:tcPr>
          <w:p w14:paraId="4777FF79" w14:textId="77777777" w:rsidR="00A17E23" w:rsidRPr="005455E1" w:rsidRDefault="00A17E23" w:rsidP="00A17E2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5455E1">
              <w:rPr>
                <w:color w:val="auto"/>
                <w:sz w:val="20"/>
                <w:szCs w:val="20"/>
              </w:rPr>
              <w:t>НАОД ОД ФОКУС ГРУПАТА</w:t>
            </w:r>
          </w:p>
        </w:tc>
      </w:tr>
      <w:tr w:rsidR="00A17E23" w:rsidRPr="00A17E23" w14:paraId="7E7C51FD"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tcPr>
          <w:p w14:paraId="069E4D76" w14:textId="77777777" w:rsidR="00A17E23" w:rsidRPr="00A17E23" w:rsidRDefault="00A17E23" w:rsidP="00A17E23">
            <w:pPr>
              <w:jc w:val="both"/>
              <w:rPr>
                <w:sz w:val="22"/>
                <w:szCs w:val="22"/>
              </w:rPr>
            </w:pPr>
            <w:r w:rsidRPr="00A17E23">
              <w:rPr>
                <w:sz w:val="22"/>
                <w:szCs w:val="22"/>
              </w:rPr>
              <w:t>Однос ученик–наставник</w:t>
            </w:r>
          </w:p>
        </w:tc>
        <w:tc>
          <w:tcPr>
            <w:tcW w:w="6134" w:type="dxa"/>
            <w:shd w:val="clear" w:color="auto" w:fill="auto"/>
          </w:tcPr>
          <w:p w14:paraId="020E6D1B" w14:textId="77777777" w:rsidR="00A17E23" w:rsidRPr="00A17E23"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Комуникацијата е најчесто професионална. Учениците сугерираат потреба од повеќе емпатија и менторски пристап наместо строго авторитативен.</w:t>
            </w:r>
          </w:p>
        </w:tc>
      </w:tr>
      <w:tr w:rsidR="00A17E23" w:rsidRPr="00A17E23" w14:paraId="122A042B" w14:textId="77777777" w:rsidTr="00192348">
        <w:tc>
          <w:tcPr>
            <w:cnfStyle w:val="001000000000" w:firstRow="0" w:lastRow="0" w:firstColumn="1" w:lastColumn="0" w:oddVBand="0" w:evenVBand="0" w:oddHBand="0" w:evenHBand="0" w:firstRowFirstColumn="0" w:firstRowLastColumn="0" w:lastRowFirstColumn="0" w:lastRowLastColumn="0"/>
            <w:tcW w:w="3500" w:type="dxa"/>
          </w:tcPr>
          <w:p w14:paraId="02624510" w14:textId="77777777" w:rsidR="00A17E23" w:rsidRPr="00A17E23" w:rsidRDefault="00A17E23" w:rsidP="00A17E23">
            <w:pPr>
              <w:jc w:val="both"/>
              <w:rPr>
                <w:sz w:val="22"/>
                <w:szCs w:val="22"/>
              </w:rPr>
            </w:pPr>
            <w:r w:rsidRPr="00A17E23">
              <w:rPr>
                <w:sz w:val="22"/>
                <w:szCs w:val="22"/>
              </w:rPr>
              <w:t>Врснички односи</w:t>
            </w:r>
          </w:p>
        </w:tc>
        <w:tc>
          <w:tcPr>
            <w:tcW w:w="6134" w:type="dxa"/>
          </w:tcPr>
          <w:p w14:paraId="0F001B75" w14:textId="77777777" w:rsidR="00A17E23" w:rsidRPr="00A17E23" w:rsidRDefault="00A17E23" w:rsidP="00A17E23">
            <w:pPr>
              <w:jc w:val="both"/>
              <w:cnfStyle w:val="000000000000" w:firstRow="0" w:lastRow="0" w:firstColumn="0" w:lastColumn="0" w:oddVBand="0" w:evenVBand="0" w:oddHBand="0" w:evenHBand="0" w:firstRowFirstColumn="0" w:firstRowLastColumn="0" w:lastRowFirstColumn="0" w:lastRowLastColumn="0"/>
              <w:rPr>
                <w:sz w:val="22"/>
                <w:szCs w:val="22"/>
              </w:rPr>
            </w:pPr>
            <w:r w:rsidRPr="00A17E23">
              <w:rPr>
                <w:sz w:val="22"/>
                <w:szCs w:val="22"/>
              </w:rPr>
              <w:t>Учениците од прва година ја доживуваат адаптацијата лесно благодарение на поддршката од постарите ученици — знак за здрава клима.</w:t>
            </w:r>
          </w:p>
        </w:tc>
      </w:tr>
      <w:tr w:rsidR="00A17E23" w:rsidRPr="00A17E23" w14:paraId="6CC5048F"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tcPr>
          <w:p w14:paraId="70EE93A0" w14:textId="77777777" w:rsidR="00A17E23" w:rsidRPr="00A17E23" w:rsidRDefault="00A17E23" w:rsidP="00A17E23">
            <w:pPr>
              <w:jc w:val="both"/>
              <w:rPr>
                <w:sz w:val="22"/>
                <w:szCs w:val="22"/>
              </w:rPr>
            </w:pPr>
            <w:r w:rsidRPr="00A17E23">
              <w:rPr>
                <w:sz w:val="22"/>
                <w:szCs w:val="22"/>
              </w:rPr>
              <w:t>Улога на родителите</w:t>
            </w:r>
          </w:p>
        </w:tc>
        <w:tc>
          <w:tcPr>
            <w:tcW w:w="6134" w:type="dxa"/>
            <w:shd w:val="clear" w:color="auto" w:fill="auto"/>
          </w:tcPr>
          <w:p w14:paraId="0BA24F33" w14:textId="77777777" w:rsidR="00A17E23" w:rsidRPr="00A17E23"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Потребна е почеста двонасочна комуникација со училиштето, не само при проблеми со успехот или поведението.</w:t>
            </w:r>
          </w:p>
        </w:tc>
      </w:tr>
    </w:tbl>
    <w:p w14:paraId="5D4CC228" w14:textId="77777777" w:rsidR="00A17E23" w:rsidRPr="00A17E23" w:rsidRDefault="00A17E23" w:rsidP="00A17E23">
      <w:pPr>
        <w:spacing w:after="80" w:line="240" w:lineRule="auto"/>
        <w:jc w:val="both"/>
        <w:rPr>
          <w:rFonts w:ascii="Calibri" w:eastAsia="Calibri" w:hAnsi="Calibri" w:cs="Calibri"/>
          <w:kern w:val="0"/>
          <w:sz w:val="22"/>
          <w:szCs w:val="22"/>
          <w:lang w:val="en-US"/>
          <w14:ligatures w14:val="none"/>
        </w:rPr>
      </w:pPr>
    </w:p>
    <w:p w14:paraId="64C15B0F" w14:textId="492934E9" w:rsidR="00A17E23" w:rsidRPr="004A4D3C" w:rsidRDefault="00A17E23" w:rsidP="00EF7A10">
      <w:pPr>
        <w:pStyle w:val="Heading3"/>
        <w:rPr>
          <w:rFonts w:eastAsia="Calibri"/>
          <w:b w:val="0"/>
          <w:color w:val="auto"/>
          <w:lang w:val="en-US"/>
        </w:rPr>
      </w:pPr>
      <w:bookmarkStart w:id="32" w:name="_Toc224663878"/>
      <w:r w:rsidRPr="004A4D3C">
        <w:rPr>
          <w:rFonts w:eastAsia="Calibri"/>
          <w:b w:val="0"/>
          <w:color w:val="auto"/>
          <w:lang w:val="en-US"/>
        </w:rPr>
        <w:t>Квалитативна анализа на отворените прашања</w:t>
      </w:r>
      <w:bookmarkEnd w:id="32"/>
    </w:p>
    <w:p w14:paraId="68CF492E" w14:textId="77777777" w:rsidR="00A17E23" w:rsidRPr="00A17E23" w:rsidRDefault="00A17E23" w:rsidP="00A17E23">
      <w:pPr>
        <w:spacing w:after="60" w:line="240" w:lineRule="auto"/>
        <w:jc w:val="both"/>
        <w:rPr>
          <w:rFonts w:ascii="Calibri" w:eastAsia="Calibri" w:hAnsi="Calibri" w:cs="Calibri"/>
          <w:kern w:val="0"/>
          <w:sz w:val="22"/>
          <w:szCs w:val="22"/>
          <w:lang w:val="en-US"/>
          <w14:ligatures w14:val="none"/>
        </w:rPr>
      </w:pPr>
      <w:r w:rsidRPr="00A17E23">
        <w:rPr>
          <w:rFonts w:ascii="Calibri" w:eastAsia="Calibri" w:hAnsi="Calibri" w:cs="Calibri"/>
          <w:kern w:val="0"/>
          <w:sz w:val="22"/>
          <w:szCs w:val="22"/>
          <w:lang w:val="en-US"/>
          <w14:ligatures w14:val="none"/>
        </w:rPr>
        <w:t>Одговорите на двете прашања со отворен одговор ги потврдија наодите од фокус групата. Најчесто повторувани теми:</w:t>
      </w:r>
    </w:p>
    <w:tbl>
      <w:tblPr>
        <w:tblStyle w:val="GridTable4-Accent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6634"/>
      </w:tblGrid>
      <w:tr w:rsidR="00A17E23" w:rsidRPr="00A17E23" w14:paraId="0E8E5E10" w14:textId="77777777" w:rsidTr="00A17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shd w:val="clear" w:color="auto" w:fill="DEEAF6"/>
          </w:tcPr>
          <w:p w14:paraId="733757C7" w14:textId="77777777" w:rsidR="00A17E23" w:rsidRPr="005455E1" w:rsidRDefault="00A17E23" w:rsidP="00A17E23">
            <w:pPr>
              <w:jc w:val="center"/>
              <w:rPr>
                <w:color w:val="auto"/>
                <w:sz w:val="20"/>
                <w:szCs w:val="20"/>
              </w:rPr>
            </w:pPr>
            <w:r w:rsidRPr="005455E1">
              <w:rPr>
                <w:color w:val="auto"/>
                <w:sz w:val="20"/>
                <w:szCs w:val="20"/>
              </w:rPr>
              <w:t>КЛУЧНА ТЕМА</w:t>
            </w:r>
          </w:p>
        </w:tc>
        <w:tc>
          <w:tcPr>
            <w:tcW w:w="6634" w:type="dxa"/>
            <w:shd w:val="clear" w:color="auto" w:fill="DEEAF6"/>
          </w:tcPr>
          <w:p w14:paraId="2D2F66FA" w14:textId="77777777" w:rsidR="00A17E23" w:rsidRPr="005455E1" w:rsidRDefault="00A17E23" w:rsidP="00A17E2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5455E1">
              <w:rPr>
                <w:color w:val="auto"/>
                <w:sz w:val="20"/>
                <w:szCs w:val="20"/>
              </w:rPr>
              <w:t>ОПИС</w:t>
            </w:r>
          </w:p>
        </w:tc>
      </w:tr>
      <w:tr w:rsidR="00A17E23" w:rsidRPr="00A17E23" w14:paraId="2FD19B48"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shd w:val="clear" w:color="auto" w:fill="auto"/>
          </w:tcPr>
          <w:p w14:paraId="06BB4C1B" w14:textId="77777777" w:rsidR="00A17E23" w:rsidRPr="00A17E23" w:rsidRDefault="00A17E23" w:rsidP="00A17E23">
            <w:pPr>
              <w:jc w:val="both"/>
              <w:rPr>
                <w:sz w:val="22"/>
                <w:szCs w:val="22"/>
              </w:rPr>
            </w:pPr>
            <w:r w:rsidRPr="00A17E23">
              <w:rPr>
                <w:sz w:val="22"/>
                <w:szCs w:val="22"/>
              </w:rPr>
              <w:t>„Повеќе настани"</w:t>
            </w:r>
          </w:p>
        </w:tc>
        <w:tc>
          <w:tcPr>
            <w:tcW w:w="6634" w:type="dxa"/>
            <w:shd w:val="clear" w:color="auto" w:fill="auto"/>
          </w:tcPr>
          <w:p w14:paraId="5A635570" w14:textId="77777777" w:rsidR="00A17E23" w:rsidRPr="00A17E23"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Желба за социјализација надвор од училницата</w:t>
            </w:r>
          </w:p>
        </w:tc>
      </w:tr>
      <w:tr w:rsidR="00A17E23" w:rsidRPr="00A17E23" w14:paraId="45CA9584" w14:textId="77777777" w:rsidTr="00192348">
        <w:tc>
          <w:tcPr>
            <w:cnfStyle w:val="001000000000" w:firstRow="0" w:lastRow="0" w:firstColumn="1" w:lastColumn="0" w:oddVBand="0" w:evenVBand="0" w:oddHBand="0" w:evenHBand="0" w:firstRowFirstColumn="0" w:firstRowLastColumn="0" w:lastRowFirstColumn="0" w:lastRowLastColumn="0"/>
            <w:tcW w:w="3000" w:type="dxa"/>
          </w:tcPr>
          <w:p w14:paraId="173EDAB9" w14:textId="77777777" w:rsidR="00A17E23" w:rsidRPr="00A17E23" w:rsidRDefault="00A17E23" w:rsidP="00A17E23">
            <w:pPr>
              <w:jc w:val="both"/>
              <w:rPr>
                <w:sz w:val="22"/>
                <w:szCs w:val="22"/>
              </w:rPr>
            </w:pPr>
            <w:r w:rsidRPr="00A17E23">
              <w:rPr>
                <w:sz w:val="22"/>
                <w:szCs w:val="22"/>
              </w:rPr>
              <w:t>„Слушање на нашиот глас"</w:t>
            </w:r>
          </w:p>
        </w:tc>
        <w:tc>
          <w:tcPr>
            <w:tcW w:w="6634" w:type="dxa"/>
          </w:tcPr>
          <w:p w14:paraId="61599C35" w14:textId="77777777" w:rsidR="00A17E23" w:rsidRPr="00A17E23" w:rsidRDefault="00A17E23" w:rsidP="00A17E23">
            <w:pPr>
              <w:jc w:val="both"/>
              <w:cnfStyle w:val="000000000000" w:firstRow="0" w:lastRow="0" w:firstColumn="0" w:lastColumn="0" w:oddVBand="0" w:evenVBand="0" w:oddHBand="0" w:evenHBand="0" w:firstRowFirstColumn="0" w:firstRowLastColumn="0" w:lastRowFirstColumn="0" w:lastRowLastColumn="0"/>
              <w:rPr>
                <w:sz w:val="22"/>
                <w:szCs w:val="22"/>
              </w:rPr>
            </w:pPr>
            <w:r w:rsidRPr="00A17E23">
              <w:rPr>
                <w:sz w:val="22"/>
                <w:szCs w:val="22"/>
              </w:rPr>
              <w:t>Потреба за директен дијалог со училишната управа</w:t>
            </w:r>
          </w:p>
        </w:tc>
      </w:tr>
      <w:tr w:rsidR="00A17E23" w:rsidRPr="00A17E23" w14:paraId="63FB8164"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shd w:val="clear" w:color="auto" w:fill="auto"/>
          </w:tcPr>
          <w:p w14:paraId="07D6B0E3" w14:textId="77777777" w:rsidR="00A17E23" w:rsidRPr="00A17E23" w:rsidRDefault="00A17E23" w:rsidP="00A17E23">
            <w:pPr>
              <w:jc w:val="both"/>
              <w:rPr>
                <w:sz w:val="22"/>
                <w:szCs w:val="22"/>
              </w:rPr>
            </w:pPr>
            <w:r w:rsidRPr="00A17E23">
              <w:rPr>
                <w:sz w:val="22"/>
                <w:szCs w:val="22"/>
              </w:rPr>
              <w:t>„Модернизација"</w:t>
            </w:r>
          </w:p>
        </w:tc>
        <w:tc>
          <w:tcPr>
            <w:tcW w:w="6634" w:type="dxa"/>
            <w:shd w:val="clear" w:color="auto" w:fill="auto"/>
          </w:tcPr>
          <w:p w14:paraId="524CB653" w14:textId="77777777" w:rsidR="00A17E23" w:rsidRPr="00A17E23"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sz w:val="22"/>
                <w:szCs w:val="22"/>
              </w:rPr>
              <w:t>Позитивна оценка на QR-кодовите за анкетирање; предлог за повеќе дигитални алатки во наставата</w:t>
            </w:r>
          </w:p>
        </w:tc>
      </w:tr>
    </w:tbl>
    <w:p w14:paraId="429FC11B" w14:textId="77777777" w:rsidR="00A17E23" w:rsidRPr="00A17E23" w:rsidRDefault="00A17E23" w:rsidP="00A17E23">
      <w:pPr>
        <w:spacing w:after="80" w:line="240" w:lineRule="auto"/>
        <w:jc w:val="both"/>
        <w:rPr>
          <w:rFonts w:ascii="Calibri" w:eastAsia="Calibri" w:hAnsi="Calibri" w:cs="Calibri"/>
          <w:kern w:val="0"/>
          <w:sz w:val="22"/>
          <w:szCs w:val="22"/>
          <w:lang w:val="en-US"/>
          <w14:ligatures w14:val="none"/>
        </w:rPr>
      </w:pPr>
    </w:p>
    <w:p w14:paraId="05BFF23E" w14:textId="77777777" w:rsidR="00A17E23" w:rsidRPr="00A17E23" w:rsidRDefault="00A17E23" w:rsidP="00A17E23">
      <w:pPr>
        <w:spacing w:after="120" w:line="240" w:lineRule="auto"/>
        <w:jc w:val="both"/>
        <w:rPr>
          <w:rFonts w:ascii="Calibri" w:eastAsia="Calibri" w:hAnsi="Calibri" w:cs="Calibri"/>
          <w:kern w:val="0"/>
          <w:sz w:val="22"/>
          <w:szCs w:val="22"/>
          <w:lang w:val="en-US"/>
          <w14:ligatures w14:val="none"/>
        </w:rPr>
      </w:pPr>
      <w:r w:rsidRPr="00A17E23">
        <w:rPr>
          <w:rFonts w:ascii="Calibri" w:eastAsia="Calibri" w:hAnsi="Calibri" w:cs="Calibri"/>
          <w:kern w:val="0"/>
          <w:sz w:val="22"/>
          <w:szCs w:val="22"/>
          <w:lang w:val="en-US"/>
          <w14:ligatures w14:val="none"/>
        </w:rPr>
        <w:t>Примената на дигитална технологија (QR-код и Google Forms) резултираше со поголема стапка на одговор во краток временски период и обезбеди висока транспарентност и објективност на податоците, што е основа за понатамошно креирање на акциски план.</w:t>
      </w:r>
    </w:p>
    <w:p w14:paraId="2FBCE84D" w14:textId="77777777" w:rsidR="00A17E23" w:rsidRPr="00A17E23" w:rsidRDefault="00A17E23" w:rsidP="00A17E23">
      <w:pPr>
        <w:keepNext/>
        <w:pBdr>
          <w:bottom w:val="single" w:sz="4" w:space="1" w:color="2E74B5"/>
        </w:pBdr>
        <w:spacing w:before="160" w:after="80" w:line="240" w:lineRule="auto"/>
        <w:rPr>
          <w:rFonts w:ascii="Calibri" w:eastAsia="Calibri" w:hAnsi="Calibri" w:cs="Calibri"/>
          <w:kern w:val="0"/>
          <w:sz w:val="22"/>
          <w:szCs w:val="22"/>
          <w:lang w:val="en-US"/>
          <w14:ligatures w14:val="none"/>
        </w:rPr>
      </w:pPr>
      <w:r w:rsidRPr="00A17E23">
        <w:rPr>
          <w:rFonts w:ascii="Calibri" w:eastAsia="Calibri" w:hAnsi="Calibri" w:cs="Calibri"/>
          <w:b/>
          <w:bCs/>
          <w:kern w:val="0"/>
          <w:sz w:val="22"/>
          <w:szCs w:val="22"/>
          <w:lang w:val="en-US"/>
          <w14:ligatures w14:val="none"/>
        </w:rPr>
        <w:t>Збирни показатели</w:t>
      </w:r>
    </w:p>
    <w:tbl>
      <w:tblPr>
        <w:tblStyle w:val="GridTable4-Accent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1038"/>
        <w:gridCol w:w="4559"/>
      </w:tblGrid>
      <w:tr w:rsidR="00A17E23" w:rsidRPr="00A17E23" w14:paraId="356BF40C" w14:textId="77777777" w:rsidTr="00A17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shd w:val="clear" w:color="auto" w:fill="DEEAF6"/>
          </w:tcPr>
          <w:p w14:paraId="7D289927" w14:textId="77777777" w:rsidR="00A17E23" w:rsidRPr="005455E1" w:rsidRDefault="00A17E23" w:rsidP="00A17E23">
            <w:pPr>
              <w:jc w:val="center"/>
              <w:rPr>
                <w:color w:val="auto"/>
                <w:sz w:val="20"/>
                <w:szCs w:val="20"/>
              </w:rPr>
            </w:pPr>
            <w:r w:rsidRPr="005455E1">
              <w:rPr>
                <w:color w:val="auto"/>
                <w:sz w:val="20"/>
                <w:szCs w:val="20"/>
              </w:rPr>
              <w:t>ПОКАЗАТЕЛ</w:t>
            </w:r>
          </w:p>
        </w:tc>
        <w:tc>
          <w:tcPr>
            <w:tcW w:w="942" w:type="dxa"/>
            <w:shd w:val="clear" w:color="auto" w:fill="DEEAF6"/>
          </w:tcPr>
          <w:p w14:paraId="19885C70" w14:textId="54DF1840" w:rsidR="00A17E23" w:rsidRPr="005455E1" w:rsidRDefault="00A17E23" w:rsidP="005455E1">
            <w:pPr>
              <w:jc w:val="center"/>
              <w:cnfStyle w:val="100000000000" w:firstRow="1" w:lastRow="0" w:firstColumn="0" w:lastColumn="0" w:oddVBand="0" w:evenVBand="0" w:oddHBand="0" w:evenHBand="0" w:firstRowFirstColumn="0" w:firstRowLastColumn="0" w:lastRowFirstColumn="0" w:lastRowLastColumn="0"/>
              <w:rPr>
                <w:color w:val="auto"/>
                <w:sz w:val="20"/>
                <w:szCs w:val="20"/>
                <w:lang w:val="mk-MK"/>
              </w:rPr>
            </w:pPr>
            <w:r w:rsidRPr="005455E1">
              <w:rPr>
                <w:color w:val="auto"/>
                <w:sz w:val="20"/>
                <w:szCs w:val="20"/>
              </w:rPr>
              <w:t>П</w:t>
            </w:r>
            <w:r w:rsidR="005455E1">
              <w:rPr>
                <w:color w:val="auto"/>
                <w:sz w:val="20"/>
                <w:szCs w:val="20"/>
                <w:lang w:val="mk-MK"/>
              </w:rPr>
              <w:t>РОЦЕНТ</w:t>
            </w:r>
          </w:p>
        </w:tc>
        <w:tc>
          <w:tcPr>
            <w:tcW w:w="4611" w:type="dxa"/>
            <w:shd w:val="clear" w:color="auto" w:fill="DEEAF6"/>
          </w:tcPr>
          <w:p w14:paraId="1F4F047D" w14:textId="77777777" w:rsidR="00A17E23" w:rsidRPr="005455E1" w:rsidRDefault="00A17E23" w:rsidP="00A17E2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5455E1">
              <w:rPr>
                <w:color w:val="auto"/>
                <w:sz w:val="20"/>
                <w:szCs w:val="20"/>
              </w:rPr>
              <w:t>НАОД</w:t>
            </w:r>
          </w:p>
        </w:tc>
      </w:tr>
      <w:tr w:rsidR="00A17E23" w:rsidRPr="00A17E23" w14:paraId="29728686"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shd w:val="clear" w:color="auto" w:fill="auto"/>
          </w:tcPr>
          <w:p w14:paraId="097E3286" w14:textId="77777777" w:rsidR="00A17E23" w:rsidRPr="00A17E23" w:rsidRDefault="00A17E23" w:rsidP="00A17E23">
            <w:pPr>
              <w:jc w:val="both"/>
              <w:rPr>
                <w:sz w:val="22"/>
                <w:szCs w:val="22"/>
              </w:rPr>
            </w:pPr>
            <w:r w:rsidRPr="00A17E23">
              <w:rPr>
                <w:sz w:val="22"/>
                <w:szCs w:val="22"/>
              </w:rPr>
              <w:t>83% од учениците се чувствуваат безбедно во зградата</w:t>
            </w:r>
          </w:p>
        </w:tc>
        <w:tc>
          <w:tcPr>
            <w:tcW w:w="942" w:type="dxa"/>
            <w:shd w:val="clear" w:color="auto" w:fill="auto"/>
          </w:tcPr>
          <w:p w14:paraId="49650111" w14:textId="77777777" w:rsidR="00A17E23" w:rsidRPr="00A17E23" w:rsidRDefault="00A17E23" w:rsidP="00A17E23">
            <w:pPr>
              <w:jc w:val="center"/>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20%</w:t>
            </w:r>
          </w:p>
        </w:tc>
        <w:tc>
          <w:tcPr>
            <w:tcW w:w="4611" w:type="dxa"/>
            <w:shd w:val="clear" w:color="auto" w:fill="auto"/>
          </w:tcPr>
          <w:p w14:paraId="42E6C078" w14:textId="77777777" w:rsidR="00A17E23" w:rsidRPr="00A17E23"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Висока физичка безбедност.</w:t>
            </w:r>
            <w:r w:rsidRPr="00A17E23">
              <w:rPr>
                <w:sz w:val="22"/>
                <w:szCs w:val="22"/>
              </w:rPr>
              <w:t xml:space="preserve"> Простор за подобрување на социјалната безбедност.</w:t>
            </w:r>
          </w:p>
        </w:tc>
      </w:tr>
      <w:tr w:rsidR="00A17E23" w:rsidRPr="00A17E23" w14:paraId="37588CE4" w14:textId="77777777" w:rsidTr="00192348">
        <w:tc>
          <w:tcPr>
            <w:cnfStyle w:val="001000000000" w:firstRow="0" w:lastRow="0" w:firstColumn="1" w:lastColumn="0" w:oddVBand="0" w:evenVBand="0" w:oddHBand="0" w:evenHBand="0" w:firstRowFirstColumn="0" w:firstRowLastColumn="0" w:lastRowFirstColumn="0" w:lastRowLastColumn="0"/>
            <w:tcW w:w="4081" w:type="dxa"/>
          </w:tcPr>
          <w:p w14:paraId="299F8EBC" w14:textId="77777777" w:rsidR="00A17E23" w:rsidRPr="00A17E23" w:rsidRDefault="00A17E23" w:rsidP="00A17E23">
            <w:pPr>
              <w:jc w:val="both"/>
              <w:rPr>
                <w:sz w:val="22"/>
                <w:szCs w:val="22"/>
              </w:rPr>
            </w:pPr>
            <w:r w:rsidRPr="00A17E23">
              <w:rPr>
                <w:sz w:val="22"/>
                <w:szCs w:val="22"/>
              </w:rPr>
              <w:t>72% веруваат дека постои меѓусебна почит</w:t>
            </w:r>
          </w:p>
        </w:tc>
        <w:tc>
          <w:tcPr>
            <w:tcW w:w="942" w:type="dxa"/>
          </w:tcPr>
          <w:p w14:paraId="693383C8" w14:textId="77777777" w:rsidR="00A17E23" w:rsidRPr="00A17E23" w:rsidRDefault="00A17E23" w:rsidP="00A17E23">
            <w:pPr>
              <w:jc w:val="center"/>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18%</w:t>
            </w:r>
          </w:p>
        </w:tc>
        <w:tc>
          <w:tcPr>
            <w:tcW w:w="4611" w:type="dxa"/>
          </w:tcPr>
          <w:p w14:paraId="7853866A" w14:textId="77777777" w:rsidR="00A17E23" w:rsidRPr="00A17E23" w:rsidRDefault="00A17E23" w:rsidP="00A17E23">
            <w:pPr>
              <w:jc w:val="both"/>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Позитивна клима на почитување.</w:t>
            </w:r>
            <w:r w:rsidRPr="00A17E23">
              <w:rPr>
                <w:sz w:val="22"/>
                <w:szCs w:val="22"/>
              </w:rPr>
              <w:t xml:space="preserve"> Потребно зајакнување на толеранцијата меѓу врсниците.</w:t>
            </w:r>
          </w:p>
        </w:tc>
      </w:tr>
      <w:tr w:rsidR="00A17E23" w:rsidRPr="00A17E23" w14:paraId="2190C578"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shd w:val="clear" w:color="auto" w:fill="auto"/>
          </w:tcPr>
          <w:p w14:paraId="5B21CE62" w14:textId="77777777" w:rsidR="00A17E23" w:rsidRPr="00A17E23" w:rsidRDefault="00A17E23" w:rsidP="00A17E23">
            <w:pPr>
              <w:jc w:val="both"/>
              <w:rPr>
                <w:sz w:val="22"/>
                <w:szCs w:val="22"/>
              </w:rPr>
            </w:pPr>
            <w:r w:rsidRPr="00A17E23">
              <w:rPr>
                <w:sz w:val="22"/>
                <w:szCs w:val="22"/>
              </w:rPr>
              <w:t>30% неутрални или незадоволни со меѓусебните односи</w:t>
            </w:r>
          </w:p>
        </w:tc>
        <w:tc>
          <w:tcPr>
            <w:tcW w:w="942" w:type="dxa"/>
            <w:shd w:val="clear" w:color="auto" w:fill="auto"/>
          </w:tcPr>
          <w:p w14:paraId="3AF77159" w14:textId="77777777" w:rsidR="00A17E23" w:rsidRPr="00A17E23" w:rsidRDefault="00A17E23" w:rsidP="00A17E23">
            <w:pPr>
              <w:jc w:val="center"/>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18%</w:t>
            </w:r>
          </w:p>
        </w:tc>
        <w:tc>
          <w:tcPr>
            <w:tcW w:w="4611" w:type="dxa"/>
            <w:shd w:val="clear" w:color="auto" w:fill="auto"/>
          </w:tcPr>
          <w:p w14:paraId="41C444D0" w14:textId="77777777" w:rsidR="00A17E23" w:rsidRPr="00A17E23"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r w:rsidRPr="00A17E23">
              <w:rPr>
                <w:b/>
                <w:bCs/>
                <w:sz w:val="22"/>
                <w:szCs w:val="22"/>
              </w:rPr>
              <w:t>Критична маса.</w:t>
            </w:r>
            <w:r w:rsidRPr="00A17E23">
              <w:rPr>
                <w:sz w:val="22"/>
                <w:szCs w:val="22"/>
              </w:rPr>
              <w:t xml:space="preserve"> Потребно детално следење и интервенција.</w:t>
            </w:r>
          </w:p>
        </w:tc>
      </w:tr>
      <w:tr w:rsidR="00A17E23" w:rsidRPr="00A17E23" w14:paraId="759B8F31" w14:textId="77777777" w:rsidTr="00192348">
        <w:tc>
          <w:tcPr>
            <w:cnfStyle w:val="001000000000" w:firstRow="0" w:lastRow="0" w:firstColumn="1" w:lastColumn="0" w:oddVBand="0" w:evenVBand="0" w:oddHBand="0" w:evenHBand="0" w:firstRowFirstColumn="0" w:firstRowLastColumn="0" w:lastRowFirstColumn="0" w:lastRowLastColumn="0"/>
            <w:tcW w:w="4081" w:type="dxa"/>
          </w:tcPr>
          <w:p w14:paraId="49F44145" w14:textId="77777777" w:rsidR="00A17E23" w:rsidRPr="00A17E23" w:rsidRDefault="00A17E23" w:rsidP="00A17E23">
            <w:pPr>
              <w:jc w:val="both"/>
              <w:rPr>
                <w:sz w:val="22"/>
                <w:szCs w:val="22"/>
              </w:rPr>
            </w:pPr>
            <w:r w:rsidRPr="00A17E23">
              <w:rPr>
                <w:sz w:val="22"/>
                <w:szCs w:val="22"/>
              </w:rPr>
              <w:t>Просек за вклученост на учениците: 3.5</w:t>
            </w:r>
          </w:p>
        </w:tc>
        <w:tc>
          <w:tcPr>
            <w:tcW w:w="942" w:type="dxa"/>
          </w:tcPr>
          <w:p w14:paraId="3A78C224" w14:textId="77777777" w:rsidR="00A17E23" w:rsidRPr="00A17E23" w:rsidRDefault="00A17E23" w:rsidP="00A17E23">
            <w:pPr>
              <w:jc w:val="center"/>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15%</w:t>
            </w:r>
          </w:p>
        </w:tc>
        <w:tc>
          <w:tcPr>
            <w:tcW w:w="4611" w:type="dxa"/>
          </w:tcPr>
          <w:p w14:paraId="45BCC342" w14:textId="77777777" w:rsidR="00A17E23" w:rsidRPr="00A17E23" w:rsidRDefault="00A17E23" w:rsidP="00A17E23">
            <w:pPr>
              <w:jc w:val="both"/>
              <w:cnfStyle w:val="000000000000" w:firstRow="0" w:lastRow="0" w:firstColumn="0" w:lastColumn="0" w:oddVBand="0" w:evenVBand="0" w:oddHBand="0" w:evenHBand="0" w:firstRowFirstColumn="0" w:firstRowLastColumn="0" w:lastRowFirstColumn="0" w:lastRowLastColumn="0"/>
              <w:rPr>
                <w:sz w:val="22"/>
                <w:szCs w:val="22"/>
              </w:rPr>
            </w:pPr>
            <w:r w:rsidRPr="00A17E23">
              <w:rPr>
                <w:b/>
                <w:bCs/>
                <w:sz w:val="22"/>
                <w:szCs w:val="22"/>
              </w:rPr>
              <w:t>Подрачје за дополнителна работа.</w:t>
            </w:r>
            <w:r w:rsidRPr="00A17E23">
              <w:rPr>
                <w:sz w:val="22"/>
                <w:szCs w:val="22"/>
              </w:rPr>
              <w:t xml:space="preserve"> Потребни нови стратегии за активна вклученост.</w:t>
            </w:r>
          </w:p>
        </w:tc>
      </w:tr>
    </w:tbl>
    <w:p w14:paraId="6BD1514B" w14:textId="77777777" w:rsidR="00A17E23" w:rsidRPr="00A17E23" w:rsidRDefault="00A17E23" w:rsidP="00A17E23">
      <w:pPr>
        <w:spacing w:after="80" w:line="240" w:lineRule="auto"/>
        <w:jc w:val="both"/>
        <w:rPr>
          <w:rFonts w:ascii="Calibri" w:eastAsia="Calibri" w:hAnsi="Calibri" w:cs="Calibri"/>
          <w:kern w:val="0"/>
          <w:sz w:val="22"/>
          <w:szCs w:val="22"/>
          <w:lang w:val="en-US"/>
          <w14:ligatures w14:val="none"/>
        </w:rPr>
      </w:pPr>
    </w:p>
    <w:p w14:paraId="5828AC3F" w14:textId="2B5FC33C" w:rsidR="00BD4D5A" w:rsidRDefault="00BD4D5A">
      <w:pPr>
        <w:rPr>
          <w:rFonts w:ascii="Calibri" w:eastAsia="Calibri" w:hAnsi="Calibri" w:cs="Calibri"/>
          <w:kern w:val="0"/>
          <w:sz w:val="22"/>
          <w:szCs w:val="22"/>
          <w:lang w:val="en-US"/>
          <w14:ligatures w14:val="none"/>
        </w:rPr>
      </w:pPr>
      <w:r>
        <w:rPr>
          <w:rFonts w:ascii="Calibri" w:eastAsia="Calibri" w:hAnsi="Calibri" w:cs="Calibri"/>
          <w:kern w:val="0"/>
          <w:sz w:val="22"/>
          <w:szCs w:val="22"/>
          <w:lang w:val="en-US"/>
          <w14:ligatures w14:val="none"/>
        </w:rPr>
        <w:br w:type="page"/>
      </w:r>
    </w:p>
    <w:p w14:paraId="4128D206" w14:textId="313DD406" w:rsidR="00A17E23" w:rsidRPr="004A4D3C" w:rsidRDefault="00A17E23" w:rsidP="00EF7A10">
      <w:pPr>
        <w:pStyle w:val="Heading3"/>
        <w:rPr>
          <w:rFonts w:eastAsia="Calibri"/>
          <w:b w:val="0"/>
          <w:color w:val="auto"/>
          <w:lang w:val="en-US"/>
        </w:rPr>
      </w:pPr>
      <w:bookmarkStart w:id="33" w:name="_Toc224663879"/>
      <w:r w:rsidRPr="004A4D3C">
        <w:rPr>
          <w:rFonts w:eastAsia="Calibri"/>
          <w:b w:val="0"/>
          <w:color w:val="auto"/>
          <w:lang w:val="en-US"/>
        </w:rPr>
        <w:lastRenderedPageBreak/>
        <w:t>ЗАКЛУЧОЦИ И ПРЕПОРАКИ</w:t>
      </w:r>
      <w:bookmarkEnd w:id="33"/>
    </w:p>
    <w:p w14:paraId="560E0645" w14:textId="77777777" w:rsidR="00A17E23" w:rsidRPr="00A17E23" w:rsidRDefault="00A17E23" w:rsidP="00A17E23">
      <w:pPr>
        <w:spacing w:after="120" w:line="240" w:lineRule="auto"/>
        <w:jc w:val="both"/>
        <w:rPr>
          <w:rFonts w:ascii="Calibri" w:eastAsia="Calibri" w:hAnsi="Calibri" w:cs="Calibri"/>
          <w:kern w:val="0"/>
          <w:sz w:val="22"/>
          <w:szCs w:val="22"/>
          <w:lang w:val="en-US"/>
          <w14:ligatures w14:val="none"/>
        </w:rPr>
      </w:pPr>
      <w:r w:rsidRPr="00A17E23">
        <w:rPr>
          <w:rFonts w:ascii="Calibri" w:eastAsia="Calibri" w:hAnsi="Calibri" w:cs="Calibri"/>
          <w:kern w:val="0"/>
          <w:sz w:val="22"/>
          <w:szCs w:val="22"/>
          <w:lang w:val="en-US"/>
          <w14:ligatures w14:val="none"/>
        </w:rPr>
        <w:t>Училиштето има одлична соработка со стручната служба и генерално здрави односи меѓу наставниците. Евидентна е потребата од подобра заштита на достоинството на наставникот и зајакнување на капацитетите за инклузија. Училишната клима е стабилна и поттикнувачка, но постои простор за зајакнување на партнерскиот однос со родителите и поголема демократизација на училишниот живот.</w:t>
      </w:r>
    </w:p>
    <w:p w14:paraId="731379F4" w14:textId="77777777" w:rsidR="00A17E23" w:rsidRPr="004A4D3C" w:rsidRDefault="00A17E23" w:rsidP="00A17E23">
      <w:pPr>
        <w:keepNext/>
        <w:pBdr>
          <w:bottom w:val="single" w:sz="4" w:space="1" w:color="2E74B5"/>
        </w:pBdr>
        <w:spacing w:before="160" w:after="80" w:line="240" w:lineRule="auto"/>
        <w:rPr>
          <w:rFonts w:ascii="Calibri" w:eastAsia="Calibri" w:hAnsi="Calibri" w:cs="Calibri"/>
          <w:kern w:val="0"/>
          <w:sz w:val="22"/>
          <w:szCs w:val="22"/>
          <w:lang w:val="en-US"/>
          <w14:ligatures w14:val="none"/>
        </w:rPr>
      </w:pPr>
      <w:r w:rsidRPr="004A4D3C">
        <w:rPr>
          <w:rFonts w:ascii="Calibri" w:eastAsia="Calibri" w:hAnsi="Calibri" w:cs="Calibri"/>
          <w:bCs/>
          <w:kern w:val="0"/>
          <w:sz w:val="22"/>
          <w:szCs w:val="22"/>
          <w:lang w:val="en-US"/>
          <w14:ligatures w14:val="none"/>
        </w:rPr>
        <w:t>Предлог-мерки</w:t>
      </w:r>
    </w:p>
    <w:tbl>
      <w:tblPr>
        <w:tblStyle w:val="GridTable4-Accent2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3178"/>
        <w:gridCol w:w="5704"/>
      </w:tblGrid>
      <w:tr w:rsidR="004A4D3C" w:rsidRPr="004A4D3C" w14:paraId="366A4034" w14:textId="77777777" w:rsidTr="00A17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dxa"/>
            <w:shd w:val="clear" w:color="auto" w:fill="DEEAF6"/>
          </w:tcPr>
          <w:p w14:paraId="4D3A6D44" w14:textId="77777777" w:rsidR="00A17E23" w:rsidRPr="004A4D3C" w:rsidRDefault="00A17E23" w:rsidP="00A17E23">
            <w:pPr>
              <w:jc w:val="center"/>
              <w:rPr>
                <w:b w:val="0"/>
                <w:color w:val="auto"/>
                <w:sz w:val="20"/>
                <w:szCs w:val="20"/>
              </w:rPr>
            </w:pPr>
            <w:r w:rsidRPr="004A4D3C">
              <w:rPr>
                <w:b w:val="0"/>
                <w:color w:val="auto"/>
                <w:sz w:val="20"/>
                <w:szCs w:val="20"/>
              </w:rPr>
              <w:t>БР.</w:t>
            </w:r>
          </w:p>
        </w:tc>
        <w:tc>
          <w:tcPr>
            <w:tcW w:w="3200" w:type="dxa"/>
            <w:shd w:val="clear" w:color="auto" w:fill="DEEAF6"/>
          </w:tcPr>
          <w:p w14:paraId="557EABA2" w14:textId="77777777" w:rsidR="00A17E23" w:rsidRPr="004A4D3C" w:rsidRDefault="00A17E23" w:rsidP="00A17E23">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4A4D3C">
              <w:rPr>
                <w:b w:val="0"/>
                <w:color w:val="auto"/>
                <w:sz w:val="20"/>
                <w:szCs w:val="20"/>
              </w:rPr>
              <w:t>МЕРКА</w:t>
            </w:r>
          </w:p>
        </w:tc>
        <w:tc>
          <w:tcPr>
            <w:tcW w:w="5760" w:type="dxa"/>
            <w:shd w:val="clear" w:color="auto" w:fill="DEEAF6"/>
          </w:tcPr>
          <w:p w14:paraId="778B4F33" w14:textId="77777777" w:rsidR="00A17E23" w:rsidRPr="004A4D3C" w:rsidRDefault="00A17E23" w:rsidP="00A17E23">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4A4D3C">
              <w:rPr>
                <w:b w:val="0"/>
                <w:color w:val="auto"/>
                <w:sz w:val="20"/>
                <w:szCs w:val="20"/>
              </w:rPr>
              <w:t>ОПИС</w:t>
            </w:r>
          </w:p>
        </w:tc>
      </w:tr>
      <w:tr w:rsidR="004A4D3C" w:rsidRPr="004A4D3C" w14:paraId="155651C8"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dxa"/>
            <w:shd w:val="clear" w:color="auto" w:fill="auto"/>
          </w:tcPr>
          <w:p w14:paraId="252DDB4A" w14:textId="77777777" w:rsidR="00A17E23" w:rsidRPr="004A4D3C" w:rsidRDefault="00A17E23" w:rsidP="00A17E23">
            <w:pPr>
              <w:jc w:val="center"/>
              <w:rPr>
                <w:b w:val="0"/>
                <w:sz w:val="22"/>
                <w:szCs w:val="22"/>
              </w:rPr>
            </w:pPr>
            <w:r w:rsidRPr="004A4D3C">
              <w:rPr>
                <w:b w:val="0"/>
                <w:sz w:val="22"/>
                <w:szCs w:val="22"/>
              </w:rPr>
              <w:t>1</w:t>
            </w:r>
          </w:p>
        </w:tc>
        <w:tc>
          <w:tcPr>
            <w:tcW w:w="3200" w:type="dxa"/>
            <w:shd w:val="clear" w:color="auto" w:fill="auto"/>
          </w:tcPr>
          <w:p w14:paraId="6B427BE6" w14:textId="77777777" w:rsidR="00A17E23" w:rsidRPr="004A4D3C" w:rsidRDefault="00A17E23" w:rsidP="00A17E23">
            <w:pPr>
              <w:cnfStyle w:val="000000100000" w:firstRow="0" w:lastRow="0" w:firstColumn="0" w:lastColumn="0" w:oddVBand="0" w:evenVBand="0" w:oddHBand="1" w:evenHBand="0" w:firstRowFirstColumn="0" w:firstRowLastColumn="0" w:lastRowFirstColumn="0" w:lastRowLastColumn="0"/>
              <w:rPr>
                <w:sz w:val="22"/>
                <w:szCs w:val="22"/>
              </w:rPr>
            </w:pPr>
            <w:r w:rsidRPr="004A4D3C">
              <w:rPr>
                <w:bCs/>
                <w:sz w:val="22"/>
                <w:szCs w:val="22"/>
              </w:rPr>
              <w:t>Заштита и етика</w:t>
            </w:r>
          </w:p>
        </w:tc>
        <w:tc>
          <w:tcPr>
            <w:tcW w:w="5760" w:type="dxa"/>
            <w:shd w:val="clear" w:color="auto" w:fill="auto"/>
          </w:tcPr>
          <w:p w14:paraId="70981479" w14:textId="77777777" w:rsidR="00A17E23" w:rsidRPr="004A4D3C"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r w:rsidRPr="004A4D3C">
              <w:rPr>
                <w:sz w:val="22"/>
                <w:szCs w:val="22"/>
              </w:rPr>
              <w:t>Изработка на протокол за комуникација и заштита на наставниците од агресивно однесување (ученици / родители / раководство).</w:t>
            </w:r>
          </w:p>
        </w:tc>
      </w:tr>
      <w:tr w:rsidR="004A4D3C" w:rsidRPr="004A4D3C" w14:paraId="78FFB101" w14:textId="77777777" w:rsidTr="00192348">
        <w:tc>
          <w:tcPr>
            <w:cnfStyle w:val="001000000000" w:firstRow="0" w:lastRow="0" w:firstColumn="1" w:lastColumn="0" w:oddVBand="0" w:evenVBand="0" w:oddHBand="0" w:evenHBand="0" w:firstRowFirstColumn="0" w:firstRowLastColumn="0" w:lastRowFirstColumn="0" w:lastRowLastColumn="0"/>
            <w:tcW w:w="400" w:type="dxa"/>
          </w:tcPr>
          <w:p w14:paraId="2B8C27D2" w14:textId="77777777" w:rsidR="00A17E23" w:rsidRPr="004A4D3C" w:rsidRDefault="00A17E23" w:rsidP="00A17E23">
            <w:pPr>
              <w:jc w:val="center"/>
              <w:rPr>
                <w:b w:val="0"/>
                <w:sz w:val="22"/>
                <w:szCs w:val="22"/>
              </w:rPr>
            </w:pPr>
            <w:r w:rsidRPr="004A4D3C">
              <w:rPr>
                <w:b w:val="0"/>
                <w:sz w:val="22"/>
                <w:szCs w:val="22"/>
              </w:rPr>
              <w:t>2</w:t>
            </w:r>
          </w:p>
        </w:tc>
        <w:tc>
          <w:tcPr>
            <w:tcW w:w="3200" w:type="dxa"/>
          </w:tcPr>
          <w:p w14:paraId="3AE065AD" w14:textId="77777777" w:rsidR="00A17E23" w:rsidRPr="004A4D3C" w:rsidRDefault="00A17E23" w:rsidP="00A17E23">
            <w:pPr>
              <w:cnfStyle w:val="000000000000" w:firstRow="0" w:lastRow="0" w:firstColumn="0" w:lastColumn="0" w:oddVBand="0" w:evenVBand="0" w:oddHBand="0" w:evenHBand="0" w:firstRowFirstColumn="0" w:firstRowLastColumn="0" w:lastRowFirstColumn="0" w:lastRowLastColumn="0"/>
              <w:rPr>
                <w:sz w:val="22"/>
                <w:szCs w:val="22"/>
              </w:rPr>
            </w:pPr>
            <w:r w:rsidRPr="004A4D3C">
              <w:rPr>
                <w:bCs/>
                <w:sz w:val="22"/>
                <w:szCs w:val="22"/>
              </w:rPr>
              <w:t>Практична обука за ИОП</w:t>
            </w:r>
          </w:p>
        </w:tc>
        <w:tc>
          <w:tcPr>
            <w:tcW w:w="5760" w:type="dxa"/>
          </w:tcPr>
          <w:p w14:paraId="4DA97523" w14:textId="77777777" w:rsidR="00A17E23" w:rsidRPr="004A4D3C" w:rsidRDefault="00A17E23" w:rsidP="00A17E23">
            <w:pPr>
              <w:jc w:val="both"/>
              <w:cnfStyle w:val="000000000000" w:firstRow="0" w:lastRow="0" w:firstColumn="0" w:lastColumn="0" w:oddVBand="0" w:evenVBand="0" w:oddHBand="0" w:evenHBand="0" w:firstRowFirstColumn="0" w:firstRowLastColumn="0" w:lastRowFirstColumn="0" w:lastRowLastColumn="0"/>
              <w:rPr>
                <w:sz w:val="22"/>
                <w:szCs w:val="22"/>
              </w:rPr>
            </w:pPr>
            <w:r w:rsidRPr="004A4D3C">
              <w:rPr>
                <w:sz w:val="22"/>
                <w:szCs w:val="22"/>
              </w:rPr>
              <w:t>Организирање интерна работилница за изработка на Индивидуални образовни планови (73.8% изразиле интерес).</w:t>
            </w:r>
          </w:p>
        </w:tc>
      </w:tr>
      <w:tr w:rsidR="004A4D3C" w:rsidRPr="004A4D3C" w14:paraId="11768A04"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dxa"/>
            <w:shd w:val="clear" w:color="auto" w:fill="auto"/>
          </w:tcPr>
          <w:p w14:paraId="043665C8" w14:textId="77777777" w:rsidR="00A17E23" w:rsidRPr="004A4D3C" w:rsidRDefault="00A17E23" w:rsidP="00A17E23">
            <w:pPr>
              <w:jc w:val="center"/>
              <w:rPr>
                <w:b w:val="0"/>
                <w:sz w:val="22"/>
                <w:szCs w:val="22"/>
              </w:rPr>
            </w:pPr>
            <w:r w:rsidRPr="004A4D3C">
              <w:rPr>
                <w:b w:val="0"/>
                <w:sz w:val="22"/>
                <w:szCs w:val="22"/>
              </w:rPr>
              <w:t>3</w:t>
            </w:r>
          </w:p>
        </w:tc>
        <w:tc>
          <w:tcPr>
            <w:tcW w:w="3200" w:type="dxa"/>
            <w:shd w:val="clear" w:color="auto" w:fill="auto"/>
          </w:tcPr>
          <w:p w14:paraId="35EB6B38" w14:textId="77777777" w:rsidR="00A17E23" w:rsidRPr="004A4D3C" w:rsidRDefault="00A17E23" w:rsidP="00A17E23">
            <w:pPr>
              <w:cnfStyle w:val="000000100000" w:firstRow="0" w:lastRow="0" w:firstColumn="0" w:lastColumn="0" w:oddVBand="0" w:evenVBand="0" w:oddHBand="1" w:evenHBand="0" w:firstRowFirstColumn="0" w:firstRowLastColumn="0" w:lastRowFirstColumn="0" w:lastRowLastColumn="0"/>
              <w:rPr>
                <w:sz w:val="22"/>
                <w:szCs w:val="22"/>
              </w:rPr>
            </w:pPr>
            <w:r w:rsidRPr="004A4D3C">
              <w:rPr>
                <w:bCs/>
                <w:sz w:val="22"/>
                <w:szCs w:val="22"/>
              </w:rPr>
              <w:t>Зајакнување на колегијалноста</w:t>
            </w:r>
          </w:p>
        </w:tc>
        <w:tc>
          <w:tcPr>
            <w:tcW w:w="5760" w:type="dxa"/>
            <w:shd w:val="clear" w:color="auto" w:fill="auto"/>
          </w:tcPr>
          <w:p w14:paraId="237D1AB6" w14:textId="77777777" w:rsidR="00A17E23" w:rsidRPr="004A4D3C"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r w:rsidRPr="004A4D3C">
              <w:rPr>
                <w:sz w:val="22"/>
                <w:szCs w:val="22"/>
              </w:rPr>
              <w:t>Активности за подобрување на професионалната етика — „кренете ја колегијалноста на ниво на самодовербата".</w:t>
            </w:r>
          </w:p>
        </w:tc>
      </w:tr>
      <w:tr w:rsidR="004A4D3C" w:rsidRPr="004A4D3C" w14:paraId="0961DD9C" w14:textId="77777777" w:rsidTr="00192348">
        <w:tc>
          <w:tcPr>
            <w:cnfStyle w:val="001000000000" w:firstRow="0" w:lastRow="0" w:firstColumn="1" w:lastColumn="0" w:oddVBand="0" w:evenVBand="0" w:oddHBand="0" w:evenHBand="0" w:firstRowFirstColumn="0" w:firstRowLastColumn="0" w:lastRowFirstColumn="0" w:lastRowLastColumn="0"/>
            <w:tcW w:w="400" w:type="dxa"/>
          </w:tcPr>
          <w:p w14:paraId="0B998363" w14:textId="77777777" w:rsidR="00A17E23" w:rsidRPr="004A4D3C" w:rsidRDefault="00A17E23" w:rsidP="00A17E23">
            <w:pPr>
              <w:jc w:val="center"/>
              <w:rPr>
                <w:b w:val="0"/>
                <w:sz w:val="22"/>
                <w:szCs w:val="22"/>
              </w:rPr>
            </w:pPr>
            <w:r w:rsidRPr="004A4D3C">
              <w:rPr>
                <w:b w:val="0"/>
                <w:sz w:val="22"/>
                <w:szCs w:val="22"/>
              </w:rPr>
              <w:t>4</w:t>
            </w:r>
          </w:p>
        </w:tc>
        <w:tc>
          <w:tcPr>
            <w:tcW w:w="3200" w:type="dxa"/>
          </w:tcPr>
          <w:p w14:paraId="1B522ED4" w14:textId="77777777" w:rsidR="00A17E23" w:rsidRPr="004A4D3C" w:rsidRDefault="00A17E23" w:rsidP="00A17E23">
            <w:pPr>
              <w:cnfStyle w:val="000000000000" w:firstRow="0" w:lastRow="0" w:firstColumn="0" w:lastColumn="0" w:oddVBand="0" w:evenVBand="0" w:oddHBand="0" w:evenHBand="0" w:firstRowFirstColumn="0" w:firstRowLastColumn="0" w:lastRowFirstColumn="0" w:lastRowLastColumn="0"/>
              <w:rPr>
                <w:sz w:val="22"/>
                <w:szCs w:val="22"/>
              </w:rPr>
            </w:pPr>
            <w:r w:rsidRPr="004A4D3C">
              <w:rPr>
                <w:bCs/>
                <w:sz w:val="22"/>
                <w:szCs w:val="22"/>
              </w:rPr>
              <w:t>Техничка поддршка – инклузија</w:t>
            </w:r>
          </w:p>
        </w:tc>
        <w:tc>
          <w:tcPr>
            <w:tcW w:w="5760" w:type="dxa"/>
          </w:tcPr>
          <w:p w14:paraId="3ADB47E5" w14:textId="77777777" w:rsidR="00A17E23" w:rsidRPr="004A4D3C" w:rsidRDefault="00A17E23" w:rsidP="00A17E23">
            <w:pPr>
              <w:jc w:val="both"/>
              <w:cnfStyle w:val="000000000000" w:firstRow="0" w:lastRow="0" w:firstColumn="0" w:lastColumn="0" w:oddVBand="0" w:evenVBand="0" w:oddHBand="0" w:evenHBand="0" w:firstRowFirstColumn="0" w:firstRowLastColumn="0" w:lastRowFirstColumn="0" w:lastRowLastColumn="0"/>
              <w:rPr>
                <w:sz w:val="22"/>
                <w:szCs w:val="22"/>
              </w:rPr>
            </w:pPr>
            <w:r w:rsidRPr="004A4D3C">
              <w:rPr>
                <w:sz w:val="22"/>
                <w:szCs w:val="22"/>
              </w:rPr>
              <w:t>Зголемено присуство на стручната служба при работа со инклузивни ученици во кризни ситуации.</w:t>
            </w:r>
          </w:p>
        </w:tc>
      </w:tr>
      <w:tr w:rsidR="004A4D3C" w:rsidRPr="004A4D3C" w14:paraId="477920F0"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dxa"/>
            <w:shd w:val="clear" w:color="auto" w:fill="auto"/>
          </w:tcPr>
          <w:p w14:paraId="0A7F4CBE" w14:textId="77777777" w:rsidR="00A17E23" w:rsidRPr="004A4D3C" w:rsidRDefault="00A17E23" w:rsidP="00A17E23">
            <w:pPr>
              <w:jc w:val="center"/>
              <w:rPr>
                <w:b w:val="0"/>
                <w:sz w:val="22"/>
                <w:szCs w:val="22"/>
              </w:rPr>
            </w:pPr>
            <w:r w:rsidRPr="004A4D3C">
              <w:rPr>
                <w:b w:val="0"/>
                <w:sz w:val="22"/>
                <w:szCs w:val="22"/>
              </w:rPr>
              <w:t>5</w:t>
            </w:r>
          </w:p>
        </w:tc>
        <w:tc>
          <w:tcPr>
            <w:tcW w:w="3200" w:type="dxa"/>
            <w:shd w:val="clear" w:color="auto" w:fill="auto"/>
          </w:tcPr>
          <w:p w14:paraId="50AFC8CC" w14:textId="77777777" w:rsidR="00A17E23" w:rsidRPr="004A4D3C" w:rsidRDefault="00A17E23" w:rsidP="00A17E23">
            <w:pPr>
              <w:cnfStyle w:val="000000100000" w:firstRow="0" w:lastRow="0" w:firstColumn="0" w:lastColumn="0" w:oddVBand="0" w:evenVBand="0" w:oddHBand="1" w:evenHBand="0" w:firstRowFirstColumn="0" w:firstRowLastColumn="0" w:lastRowFirstColumn="0" w:lastRowLastColumn="0"/>
              <w:rPr>
                <w:sz w:val="22"/>
                <w:szCs w:val="22"/>
              </w:rPr>
            </w:pPr>
            <w:r w:rsidRPr="004A4D3C">
              <w:rPr>
                <w:bCs/>
                <w:sz w:val="22"/>
                <w:szCs w:val="22"/>
              </w:rPr>
              <w:t>Отворен ден за дијалог</w:t>
            </w:r>
          </w:p>
        </w:tc>
        <w:tc>
          <w:tcPr>
            <w:tcW w:w="5760" w:type="dxa"/>
            <w:shd w:val="clear" w:color="auto" w:fill="auto"/>
          </w:tcPr>
          <w:p w14:paraId="02B727A9" w14:textId="77777777" w:rsidR="00A17E23" w:rsidRPr="004A4D3C"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r w:rsidRPr="004A4D3C">
              <w:rPr>
                <w:sz w:val="22"/>
                <w:szCs w:val="22"/>
              </w:rPr>
              <w:t>Неформална средба на ученици и наставници за дискусија за училишните правила и активности.</w:t>
            </w:r>
          </w:p>
        </w:tc>
      </w:tr>
      <w:tr w:rsidR="004A4D3C" w:rsidRPr="004A4D3C" w14:paraId="352999CC" w14:textId="77777777" w:rsidTr="00192348">
        <w:tc>
          <w:tcPr>
            <w:cnfStyle w:val="001000000000" w:firstRow="0" w:lastRow="0" w:firstColumn="1" w:lastColumn="0" w:oddVBand="0" w:evenVBand="0" w:oddHBand="0" w:evenHBand="0" w:firstRowFirstColumn="0" w:firstRowLastColumn="0" w:lastRowFirstColumn="0" w:lastRowLastColumn="0"/>
            <w:tcW w:w="400" w:type="dxa"/>
          </w:tcPr>
          <w:p w14:paraId="0CF166EB" w14:textId="77777777" w:rsidR="00A17E23" w:rsidRPr="004A4D3C" w:rsidRDefault="00A17E23" w:rsidP="00A17E23">
            <w:pPr>
              <w:jc w:val="center"/>
              <w:rPr>
                <w:b w:val="0"/>
                <w:sz w:val="22"/>
                <w:szCs w:val="22"/>
              </w:rPr>
            </w:pPr>
            <w:r w:rsidRPr="004A4D3C">
              <w:rPr>
                <w:b w:val="0"/>
                <w:sz w:val="22"/>
                <w:szCs w:val="22"/>
              </w:rPr>
              <w:t>6</w:t>
            </w:r>
          </w:p>
        </w:tc>
        <w:tc>
          <w:tcPr>
            <w:tcW w:w="3200" w:type="dxa"/>
          </w:tcPr>
          <w:p w14:paraId="2405F3AE" w14:textId="77777777" w:rsidR="00A17E23" w:rsidRPr="004A4D3C" w:rsidRDefault="00A17E23" w:rsidP="00A17E23">
            <w:pPr>
              <w:cnfStyle w:val="000000000000" w:firstRow="0" w:lastRow="0" w:firstColumn="0" w:lastColumn="0" w:oddVBand="0" w:evenVBand="0" w:oddHBand="0" w:evenHBand="0" w:firstRowFirstColumn="0" w:firstRowLastColumn="0" w:lastRowFirstColumn="0" w:lastRowLastColumn="0"/>
              <w:rPr>
                <w:sz w:val="22"/>
                <w:szCs w:val="22"/>
              </w:rPr>
            </w:pPr>
            <w:r w:rsidRPr="004A4D3C">
              <w:rPr>
                <w:bCs/>
                <w:sz w:val="22"/>
                <w:szCs w:val="22"/>
              </w:rPr>
              <w:t>Продолжување со анонимните анкети</w:t>
            </w:r>
          </w:p>
        </w:tc>
        <w:tc>
          <w:tcPr>
            <w:tcW w:w="5760" w:type="dxa"/>
          </w:tcPr>
          <w:p w14:paraId="1362176E" w14:textId="77777777" w:rsidR="00A17E23" w:rsidRPr="004A4D3C" w:rsidRDefault="00A17E23" w:rsidP="00A17E23">
            <w:pPr>
              <w:jc w:val="both"/>
              <w:cnfStyle w:val="000000000000" w:firstRow="0" w:lastRow="0" w:firstColumn="0" w:lastColumn="0" w:oddVBand="0" w:evenVBand="0" w:oddHBand="0" w:evenHBand="0" w:firstRowFirstColumn="0" w:firstRowLastColumn="0" w:lastRowFirstColumn="0" w:lastRowLastColumn="0"/>
              <w:rPr>
                <w:sz w:val="22"/>
                <w:szCs w:val="22"/>
              </w:rPr>
            </w:pPr>
            <w:r w:rsidRPr="004A4D3C">
              <w:rPr>
                <w:sz w:val="22"/>
                <w:szCs w:val="22"/>
              </w:rPr>
              <w:t>Анкетирање на поголем примерок за следење на трендот на училишната клима.</w:t>
            </w:r>
          </w:p>
        </w:tc>
      </w:tr>
      <w:tr w:rsidR="004A4D3C" w:rsidRPr="004A4D3C" w14:paraId="12BDDAC8" w14:textId="77777777" w:rsidTr="0019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dxa"/>
            <w:shd w:val="clear" w:color="auto" w:fill="auto"/>
          </w:tcPr>
          <w:p w14:paraId="17FE01DA" w14:textId="77777777" w:rsidR="00A17E23" w:rsidRPr="004A4D3C" w:rsidRDefault="00A17E23" w:rsidP="00A17E23">
            <w:pPr>
              <w:jc w:val="center"/>
              <w:rPr>
                <w:b w:val="0"/>
                <w:sz w:val="22"/>
                <w:szCs w:val="22"/>
              </w:rPr>
            </w:pPr>
            <w:r w:rsidRPr="004A4D3C">
              <w:rPr>
                <w:b w:val="0"/>
                <w:sz w:val="22"/>
                <w:szCs w:val="22"/>
              </w:rPr>
              <w:t>7</w:t>
            </w:r>
          </w:p>
        </w:tc>
        <w:tc>
          <w:tcPr>
            <w:tcW w:w="3200" w:type="dxa"/>
            <w:shd w:val="clear" w:color="auto" w:fill="auto"/>
          </w:tcPr>
          <w:p w14:paraId="0699BA67" w14:textId="77777777" w:rsidR="00A17E23" w:rsidRPr="004A4D3C" w:rsidRDefault="00A17E23" w:rsidP="00A17E23">
            <w:pPr>
              <w:cnfStyle w:val="000000100000" w:firstRow="0" w:lastRow="0" w:firstColumn="0" w:lastColumn="0" w:oddVBand="0" w:evenVBand="0" w:oddHBand="1" w:evenHBand="0" w:firstRowFirstColumn="0" w:firstRowLastColumn="0" w:lastRowFirstColumn="0" w:lastRowLastColumn="0"/>
              <w:rPr>
                <w:sz w:val="22"/>
                <w:szCs w:val="22"/>
              </w:rPr>
            </w:pPr>
            <w:r w:rsidRPr="004A4D3C">
              <w:rPr>
                <w:bCs/>
                <w:sz w:val="22"/>
                <w:szCs w:val="22"/>
              </w:rPr>
              <w:t>Едукативни работилници</w:t>
            </w:r>
          </w:p>
        </w:tc>
        <w:tc>
          <w:tcPr>
            <w:tcW w:w="5760" w:type="dxa"/>
            <w:shd w:val="clear" w:color="auto" w:fill="auto"/>
          </w:tcPr>
          <w:p w14:paraId="5290A95B" w14:textId="77777777" w:rsidR="00A17E23" w:rsidRPr="004A4D3C" w:rsidRDefault="00A17E23" w:rsidP="00A17E23">
            <w:pPr>
              <w:jc w:val="both"/>
              <w:cnfStyle w:val="000000100000" w:firstRow="0" w:lastRow="0" w:firstColumn="0" w:lastColumn="0" w:oddVBand="0" w:evenVBand="0" w:oddHBand="1" w:evenHBand="0" w:firstRowFirstColumn="0" w:firstRowLastColumn="0" w:lastRowFirstColumn="0" w:lastRowLastColumn="0"/>
              <w:rPr>
                <w:sz w:val="22"/>
                <w:szCs w:val="22"/>
              </w:rPr>
            </w:pPr>
            <w:r w:rsidRPr="004A4D3C">
              <w:rPr>
                <w:sz w:val="22"/>
                <w:szCs w:val="22"/>
              </w:rPr>
              <w:t>Работилници со социолог и психолог: емоционална интелигенција и ненасилна комуникација.</w:t>
            </w:r>
          </w:p>
        </w:tc>
      </w:tr>
    </w:tbl>
    <w:p w14:paraId="187EF284" w14:textId="77777777" w:rsidR="00A17E23" w:rsidRPr="004A4D3C" w:rsidRDefault="00A17E23" w:rsidP="00A17E23">
      <w:pPr>
        <w:spacing w:after="80" w:line="240" w:lineRule="auto"/>
        <w:jc w:val="both"/>
        <w:rPr>
          <w:rFonts w:ascii="Calibri" w:eastAsia="Calibri" w:hAnsi="Calibri" w:cs="Calibri"/>
          <w:kern w:val="0"/>
          <w:sz w:val="22"/>
          <w:szCs w:val="22"/>
          <w:lang w:val="en-US"/>
          <w14:ligatures w14:val="none"/>
        </w:rPr>
      </w:pPr>
    </w:p>
    <w:p w14:paraId="592A6CD8" w14:textId="77777777" w:rsidR="00A17E23" w:rsidRPr="004A4D3C" w:rsidRDefault="00A17E23" w:rsidP="00A17E23">
      <w:pPr>
        <w:pBdr>
          <w:top w:val="single" w:sz="6" w:space="6" w:color="002060"/>
          <w:bottom w:val="single" w:sz="6" w:space="6" w:color="002060"/>
        </w:pBdr>
        <w:spacing w:before="120" w:after="120" w:line="240" w:lineRule="auto"/>
        <w:jc w:val="both"/>
        <w:rPr>
          <w:rFonts w:ascii="Calibri" w:eastAsia="Calibri" w:hAnsi="Calibri" w:cs="Calibri"/>
          <w:kern w:val="0"/>
          <w:sz w:val="22"/>
          <w:szCs w:val="22"/>
          <w:lang w:val="en-US"/>
          <w14:ligatures w14:val="none"/>
        </w:rPr>
      </w:pPr>
      <w:r w:rsidRPr="004A4D3C">
        <w:rPr>
          <w:rFonts w:ascii="Calibri" w:eastAsia="Calibri" w:hAnsi="Calibri" w:cs="Calibri"/>
          <w:bCs/>
          <w:kern w:val="0"/>
          <w:sz w:val="22"/>
          <w:szCs w:val="22"/>
          <w:lang w:val="en-US"/>
          <w14:ligatures w14:val="none"/>
        </w:rPr>
        <w:t>Заклучок: Училишната клима е стабилна и поттикнувачка, но постои простор за зајакнување на партнерскиот однос со родителите и поголема демократизација на училишниот живот.</w:t>
      </w:r>
    </w:p>
    <w:p w14:paraId="1A0991E6" w14:textId="5F6BECE0" w:rsidR="00356BAB" w:rsidRDefault="00356BAB">
      <w:pPr>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br w:type="page"/>
      </w:r>
    </w:p>
    <w:p w14:paraId="172338AE" w14:textId="3083A5AD" w:rsidR="00314C9E" w:rsidRPr="00BD4D5A" w:rsidRDefault="00314C9E" w:rsidP="00BD4D5A">
      <w:pPr>
        <w:pStyle w:val="Heading2"/>
        <w:numPr>
          <w:ilvl w:val="0"/>
          <w:numId w:val="0"/>
        </w:numPr>
        <w:rPr>
          <w:b/>
          <w:bCs/>
          <w:lang w:val="en-US"/>
        </w:rPr>
      </w:pPr>
      <w:bookmarkStart w:id="34" w:name="_Toc224663880"/>
      <w:r w:rsidRPr="00BD4D5A">
        <w:rPr>
          <w:b/>
          <w:bCs/>
          <w:lang w:val="en-US"/>
        </w:rPr>
        <w:lastRenderedPageBreak/>
        <w:t xml:space="preserve">VI. </w:t>
      </w:r>
      <w:proofErr w:type="gramStart"/>
      <w:r w:rsidRPr="00BD4D5A">
        <w:rPr>
          <w:b/>
          <w:bCs/>
          <w:lang w:val="en-US"/>
        </w:rPr>
        <w:t>ПОДРАЧЈЕ  РЕСУРСИ</w:t>
      </w:r>
      <w:bookmarkEnd w:id="34"/>
      <w:proofErr w:type="gramEnd"/>
    </w:p>
    <w:p w14:paraId="63FE2B64" w14:textId="7D007F5E" w:rsidR="00314C9E" w:rsidRPr="00314C9E" w:rsidRDefault="00314C9E" w:rsidP="00314C9E">
      <w:pPr>
        <w:spacing w:after="0" w:line="240" w:lineRule="auto"/>
        <w:rPr>
          <w:rFonts w:ascii="Calibri" w:hAnsi="Calibri" w:cs="Calibri"/>
          <w:b/>
          <w:bCs/>
          <w:sz w:val="22"/>
          <w:szCs w:val="22"/>
        </w:rPr>
      </w:pPr>
      <w:r w:rsidRPr="00314C9E">
        <w:rPr>
          <w:rFonts w:ascii="Calibri" w:hAnsi="Calibri" w:cs="Calibri"/>
          <w:b/>
          <w:bCs/>
          <w:sz w:val="22"/>
          <w:szCs w:val="22"/>
        </w:rPr>
        <w:t xml:space="preserve">Членови на тимот за самоевалуација: </w:t>
      </w:r>
    </w:p>
    <w:p w14:paraId="28D38FFE" w14:textId="77777777" w:rsidR="00314C9E" w:rsidRPr="00314C9E" w:rsidRDefault="00314C9E" w:rsidP="00314C9E">
      <w:pPr>
        <w:spacing w:after="0" w:line="240" w:lineRule="auto"/>
        <w:rPr>
          <w:rFonts w:ascii="Calibri" w:hAnsi="Calibri" w:cs="Calibri"/>
          <w:sz w:val="22"/>
          <w:szCs w:val="22"/>
          <w:lang w:val="en-US"/>
        </w:rPr>
      </w:pPr>
      <w:r w:rsidRPr="00314C9E">
        <w:rPr>
          <w:rFonts w:ascii="Calibri" w:hAnsi="Calibri" w:cs="Calibri"/>
          <w:sz w:val="22"/>
          <w:szCs w:val="22"/>
          <w:lang w:val="en-US"/>
        </w:rPr>
        <w:t>1.</w:t>
      </w:r>
      <w:r w:rsidRPr="00314C9E">
        <w:rPr>
          <w:rFonts w:ascii="Calibri" w:hAnsi="Calibri" w:cs="Calibri"/>
          <w:sz w:val="22"/>
          <w:szCs w:val="22"/>
          <w:lang w:val="en-US"/>
        </w:rPr>
        <w:tab/>
        <w:t>Сашо Стефановски</w:t>
      </w:r>
    </w:p>
    <w:p w14:paraId="5747D5FE" w14:textId="77777777" w:rsidR="00314C9E" w:rsidRPr="00314C9E" w:rsidRDefault="00314C9E" w:rsidP="00314C9E">
      <w:pPr>
        <w:spacing w:after="0" w:line="240" w:lineRule="auto"/>
        <w:rPr>
          <w:rFonts w:ascii="Calibri" w:hAnsi="Calibri" w:cs="Calibri"/>
          <w:sz w:val="22"/>
          <w:szCs w:val="22"/>
          <w:lang w:val="en-US"/>
        </w:rPr>
      </w:pPr>
      <w:r w:rsidRPr="00314C9E">
        <w:rPr>
          <w:rFonts w:ascii="Calibri" w:hAnsi="Calibri" w:cs="Calibri"/>
          <w:sz w:val="22"/>
          <w:szCs w:val="22"/>
          <w:lang w:val="en-US"/>
        </w:rPr>
        <w:t>2.</w:t>
      </w:r>
      <w:r w:rsidRPr="00314C9E">
        <w:rPr>
          <w:rFonts w:ascii="Calibri" w:hAnsi="Calibri" w:cs="Calibri"/>
          <w:sz w:val="22"/>
          <w:szCs w:val="22"/>
          <w:lang w:val="en-US"/>
        </w:rPr>
        <w:tab/>
        <w:t>Зоран Апостоловски</w:t>
      </w:r>
    </w:p>
    <w:p w14:paraId="79E95F7D" w14:textId="77777777" w:rsidR="00314C9E" w:rsidRPr="00314C9E" w:rsidRDefault="00314C9E" w:rsidP="00314C9E">
      <w:pPr>
        <w:spacing w:after="0" w:line="240" w:lineRule="auto"/>
        <w:rPr>
          <w:rFonts w:ascii="Calibri" w:hAnsi="Calibri" w:cs="Calibri"/>
          <w:sz w:val="22"/>
          <w:szCs w:val="22"/>
          <w:lang w:val="en-US"/>
        </w:rPr>
      </w:pPr>
      <w:r w:rsidRPr="00314C9E">
        <w:rPr>
          <w:rFonts w:ascii="Calibri" w:hAnsi="Calibri" w:cs="Calibri"/>
          <w:sz w:val="22"/>
          <w:szCs w:val="22"/>
          <w:lang w:val="en-US"/>
        </w:rPr>
        <w:t>3.</w:t>
      </w:r>
      <w:r w:rsidRPr="00314C9E">
        <w:rPr>
          <w:rFonts w:ascii="Calibri" w:hAnsi="Calibri" w:cs="Calibri"/>
          <w:sz w:val="22"/>
          <w:szCs w:val="22"/>
          <w:lang w:val="en-US"/>
        </w:rPr>
        <w:tab/>
        <w:t>Мартин Јовановски</w:t>
      </w:r>
    </w:p>
    <w:p w14:paraId="09014609" w14:textId="77777777" w:rsidR="00314C9E" w:rsidRDefault="00314C9E" w:rsidP="00314C9E">
      <w:pPr>
        <w:spacing w:after="0" w:line="240" w:lineRule="auto"/>
        <w:rPr>
          <w:rFonts w:ascii="Calibri" w:hAnsi="Calibri" w:cs="Calibri"/>
          <w:sz w:val="22"/>
          <w:szCs w:val="22"/>
          <w:lang w:val="en-US"/>
        </w:rPr>
      </w:pPr>
    </w:p>
    <w:p w14:paraId="06164328" w14:textId="77777777" w:rsidR="003B2780" w:rsidRDefault="003B2780" w:rsidP="00314C9E">
      <w:pPr>
        <w:spacing w:after="0" w:line="240" w:lineRule="auto"/>
        <w:rPr>
          <w:rFonts w:ascii="Calibri" w:hAnsi="Calibri" w:cs="Calibri"/>
          <w:sz w:val="22"/>
          <w:szCs w:val="22"/>
          <w:lang w:val="en-US"/>
        </w:rPr>
      </w:pPr>
    </w:p>
    <w:p w14:paraId="6A918AC5" w14:textId="77777777" w:rsidR="003B2780" w:rsidRDefault="003B2780" w:rsidP="00314C9E">
      <w:pPr>
        <w:spacing w:after="0" w:line="240" w:lineRule="auto"/>
        <w:rPr>
          <w:rFonts w:ascii="Calibri" w:hAnsi="Calibri" w:cs="Calibri"/>
          <w:sz w:val="22"/>
          <w:szCs w:val="22"/>
          <w:lang w:val="en-US"/>
        </w:rPr>
      </w:pPr>
    </w:p>
    <w:p w14:paraId="4EB6A676" w14:textId="77777777" w:rsidR="003B2780" w:rsidRDefault="003B2780" w:rsidP="00314C9E">
      <w:pPr>
        <w:spacing w:after="0" w:line="240" w:lineRule="auto"/>
        <w:rPr>
          <w:rFonts w:ascii="Calibri" w:hAnsi="Calibri" w:cs="Calibri"/>
          <w:sz w:val="22"/>
          <w:szCs w:val="22"/>
          <w:lang w:val="en-US"/>
        </w:rPr>
      </w:pPr>
    </w:p>
    <w:p w14:paraId="06F6E7A9" w14:textId="77777777" w:rsidR="003B2780" w:rsidRDefault="003B2780" w:rsidP="00314C9E">
      <w:pPr>
        <w:spacing w:after="0" w:line="240" w:lineRule="auto"/>
        <w:rPr>
          <w:rFonts w:ascii="Calibri" w:hAnsi="Calibri" w:cs="Calibri"/>
          <w:sz w:val="22"/>
          <w:szCs w:val="22"/>
          <w:lang w:val="en-US"/>
        </w:rPr>
      </w:pPr>
    </w:p>
    <w:p w14:paraId="17D2A5B4" w14:textId="77777777" w:rsidR="003B2780" w:rsidRPr="00314C9E" w:rsidRDefault="003B2780" w:rsidP="00314C9E">
      <w:pPr>
        <w:spacing w:after="0" w:line="240" w:lineRule="auto"/>
        <w:rPr>
          <w:rFonts w:ascii="Calibri" w:hAnsi="Calibri" w:cs="Calibri"/>
          <w:sz w:val="22"/>
          <w:szCs w:val="22"/>
          <w:lang w:val="en-US"/>
        </w:rPr>
      </w:pPr>
    </w:p>
    <w:p w14:paraId="10E8720F" w14:textId="34AF64B8" w:rsidR="00314C9E" w:rsidRPr="00314C9E" w:rsidRDefault="00314C9E" w:rsidP="00BD4D5A">
      <w:pPr>
        <w:pStyle w:val="Heading3"/>
      </w:pPr>
      <w:bookmarkStart w:id="35" w:name="_Toc224663881"/>
      <w:r w:rsidRPr="00314C9E">
        <w:t>ОПИС/ РЕЗИ</w:t>
      </w:r>
      <w:r w:rsidR="003B2780">
        <w:rPr>
          <w:noProof/>
          <w:lang w:val="en-US"/>
        </w:rPr>
        <w:drawing>
          <wp:anchor distT="0" distB="0" distL="114300" distR="114300" simplePos="0" relativeHeight="251668480" behindDoc="0" locked="0" layoutInCell="1" allowOverlap="1" wp14:anchorId="09286646" wp14:editId="6D6AC2D1">
            <wp:simplePos x="1661160" y="2250440"/>
            <wp:positionH relativeFrom="margin">
              <wp:align>right</wp:align>
            </wp:positionH>
            <wp:positionV relativeFrom="margin">
              <wp:align>top</wp:align>
            </wp:positionV>
            <wp:extent cx="3548380" cy="1999615"/>
            <wp:effectExtent l="0" t="0" r="0" b="635"/>
            <wp:wrapSquare wrapText="bothSides"/>
            <wp:docPr id="19172432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1999615"/>
                    </a:xfrm>
                    <a:prstGeom prst="rect">
                      <a:avLst/>
                    </a:prstGeom>
                    <a:noFill/>
                  </pic:spPr>
                </pic:pic>
              </a:graphicData>
            </a:graphic>
          </wp:anchor>
        </w:drawing>
      </w:r>
      <w:r w:rsidRPr="00314C9E">
        <w:t>МЕ НА ПОДРАЧЈЕТО:</w:t>
      </w:r>
      <w:bookmarkEnd w:id="35"/>
    </w:p>
    <w:p w14:paraId="406C5210" w14:textId="77777777" w:rsidR="00314C9E" w:rsidRPr="00314C9E" w:rsidRDefault="00314C9E" w:rsidP="00314C9E">
      <w:pPr>
        <w:spacing w:after="0" w:line="240" w:lineRule="auto"/>
        <w:jc w:val="both"/>
        <w:rPr>
          <w:rFonts w:ascii="Calibri" w:hAnsi="Calibri" w:cs="Calibri"/>
          <w:sz w:val="22"/>
          <w:szCs w:val="22"/>
          <w:lang w:val="en-US"/>
        </w:rPr>
      </w:pPr>
      <w:r w:rsidRPr="00314C9E">
        <w:rPr>
          <w:rFonts w:ascii="Calibri" w:hAnsi="Calibri" w:cs="Calibri"/>
          <w:sz w:val="22"/>
          <w:szCs w:val="22"/>
        </w:rPr>
        <w:t>Подрачјето Ресурси во училиштето ги опфаќа материјалните и човечките капацитети со кои располага училиштето и нивната соодветност за реализација на воспитно-образовниот процес. Материјалните ресурси вклучуваат училници, кабинети, работилници, опрема, ИКТ ресурси и наставни средства, додека човечките ресурси ги опфаќаат наставниот, стручниот и техничкиот кадар.</w:t>
      </w:r>
    </w:p>
    <w:p w14:paraId="1694F486" w14:textId="77777777" w:rsidR="00314C9E" w:rsidRPr="00314C9E" w:rsidRDefault="00314C9E" w:rsidP="00314C9E">
      <w:pPr>
        <w:spacing w:after="0" w:line="240" w:lineRule="auto"/>
        <w:jc w:val="both"/>
        <w:rPr>
          <w:rFonts w:ascii="Calibri" w:hAnsi="Calibri" w:cs="Calibri"/>
          <w:sz w:val="22"/>
          <w:szCs w:val="22"/>
        </w:rPr>
      </w:pPr>
      <w:r w:rsidRPr="00314C9E">
        <w:rPr>
          <w:rFonts w:ascii="Calibri" w:hAnsi="Calibri" w:cs="Calibri"/>
          <w:sz w:val="22"/>
          <w:szCs w:val="22"/>
        </w:rPr>
        <w:t>Квалитетното управување со ресурсите овозможува безбедна, функционална и стимулативна средина за учење, како и ефикасна реализација на наставата и практичната обука. Посебно значење има стручноста, компетентноста и континуираниот професионален развој на вработените, како и рационалното користење, одржување и унапредување на материјалната база.</w:t>
      </w:r>
    </w:p>
    <w:p w14:paraId="6B7581CF" w14:textId="77777777" w:rsidR="00314C9E" w:rsidRPr="00314C9E" w:rsidRDefault="00314C9E" w:rsidP="00314C9E">
      <w:pPr>
        <w:spacing w:after="0" w:line="240" w:lineRule="auto"/>
        <w:rPr>
          <w:rFonts w:ascii="Calibri" w:hAnsi="Calibri" w:cs="Calibri"/>
          <w:sz w:val="22"/>
          <w:szCs w:val="22"/>
        </w:rPr>
      </w:pPr>
    </w:p>
    <w:p w14:paraId="1601C6D5" w14:textId="77777777" w:rsidR="00314C9E" w:rsidRPr="00314C9E" w:rsidRDefault="00314C9E" w:rsidP="00BD4D5A">
      <w:pPr>
        <w:pStyle w:val="Heading4"/>
        <w:rPr>
          <w:lang w:val="en-US"/>
        </w:rPr>
      </w:pPr>
      <w:r w:rsidRPr="00314C9E">
        <w:t>МАТЕРИЈАЛНИ РЕСУРСИ</w:t>
      </w:r>
    </w:p>
    <w:tbl>
      <w:tblPr>
        <w:tblStyle w:val="TableGrid"/>
        <w:tblW w:w="9923" w:type="dxa"/>
        <w:tblInd w:w="-289" w:type="dxa"/>
        <w:tblLook w:val="04A0" w:firstRow="1" w:lastRow="0" w:firstColumn="1" w:lastColumn="0" w:noHBand="0" w:noVBand="1"/>
      </w:tblPr>
      <w:tblGrid>
        <w:gridCol w:w="8222"/>
        <w:gridCol w:w="1701"/>
      </w:tblGrid>
      <w:tr w:rsidR="00314C9E" w:rsidRPr="00314C9E" w14:paraId="7E6C4E32" w14:textId="77777777" w:rsidTr="00192348">
        <w:trPr>
          <w:trHeight w:val="462"/>
        </w:trPr>
        <w:tc>
          <w:tcPr>
            <w:tcW w:w="8222" w:type="dxa"/>
            <w:shd w:val="clear" w:color="auto" w:fill="DAE9F7" w:themeFill="text2" w:themeFillTint="1A"/>
          </w:tcPr>
          <w:p w14:paraId="6A1902D9" w14:textId="77777777" w:rsidR="00314C9E" w:rsidRPr="00314C9E" w:rsidRDefault="00314C9E" w:rsidP="00314C9E">
            <w:pPr>
              <w:jc w:val="center"/>
              <w:rPr>
                <w:rFonts w:ascii="Calibri" w:eastAsia="Times New Roman" w:hAnsi="Calibri" w:cs="Calibri"/>
                <w:b/>
                <w:bCs/>
                <w:color w:val="1F1F1F"/>
                <w:kern w:val="0"/>
                <w:sz w:val="20"/>
                <w:szCs w:val="20"/>
                <w:bdr w:val="none" w:sz="0" w:space="0" w:color="auto" w:frame="1"/>
                <w:lang w:eastAsia="mk-MK"/>
                <w14:ligatures w14:val="none"/>
              </w:rPr>
            </w:pPr>
            <w:r w:rsidRPr="00314C9E">
              <w:rPr>
                <w:rFonts w:ascii="Calibri" w:eastAsia="Times New Roman" w:hAnsi="Calibri" w:cs="Calibri"/>
                <w:b/>
                <w:bCs/>
                <w:color w:val="1F1F1F"/>
                <w:kern w:val="0"/>
                <w:sz w:val="20"/>
                <w:szCs w:val="20"/>
                <w:bdr w:val="none" w:sz="0" w:space="0" w:color="auto" w:frame="1"/>
                <w:lang w:eastAsia="mk-MK"/>
                <w14:ligatures w14:val="none"/>
              </w:rPr>
              <w:t>ИНДИКАТОРИ</w:t>
            </w:r>
          </w:p>
        </w:tc>
        <w:tc>
          <w:tcPr>
            <w:tcW w:w="1701" w:type="dxa"/>
            <w:shd w:val="clear" w:color="auto" w:fill="DAE9F7" w:themeFill="text2" w:themeFillTint="1A"/>
          </w:tcPr>
          <w:p w14:paraId="5C8F3EE2" w14:textId="77777777" w:rsidR="00314C9E" w:rsidRPr="00314C9E" w:rsidRDefault="00314C9E" w:rsidP="00314C9E">
            <w:pPr>
              <w:jc w:val="center"/>
              <w:rPr>
                <w:rFonts w:ascii="Calibri" w:hAnsi="Calibri" w:cs="Calibri"/>
                <w:b/>
                <w:bCs/>
                <w:sz w:val="20"/>
                <w:szCs w:val="20"/>
              </w:rPr>
            </w:pPr>
            <w:r w:rsidRPr="00314C9E">
              <w:rPr>
                <w:rFonts w:ascii="Calibri" w:eastAsia="Times New Roman" w:hAnsi="Calibri" w:cs="Calibri"/>
                <w:b/>
                <w:bCs/>
                <w:color w:val="1F1F1F"/>
                <w:kern w:val="0"/>
                <w:sz w:val="20"/>
                <w:szCs w:val="20"/>
                <w:bdr w:val="none" w:sz="0" w:space="0" w:color="auto" w:frame="1"/>
                <w:lang w:eastAsia="mk-MK"/>
                <w14:ligatures w14:val="none"/>
              </w:rPr>
              <w:t>ДОКАЗИ (ИЗВОРИ НА ПОДАТОЦИ)</w:t>
            </w:r>
          </w:p>
        </w:tc>
      </w:tr>
      <w:tr w:rsidR="00314C9E" w:rsidRPr="00314C9E" w14:paraId="451F25EA" w14:textId="77777777" w:rsidTr="00192348">
        <w:trPr>
          <w:trHeight w:val="462"/>
        </w:trPr>
        <w:tc>
          <w:tcPr>
            <w:tcW w:w="8222" w:type="dxa"/>
          </w:tcPr>
          <w:p w14:paraId="1C00DC29" w14:textId="77777777" w:rsidR="00314C9E" w:rsidRPr="00314C9E" w:rsidRDefault="00314C9E" w:rsidP="00314C9E">
            <w:pPr>
              <w:rPr>
                <w:rFonts w:ascii="Calibri" w:hAnsi="Calibri" w:cs="Calibri"/>
                <w:b/>
                <w:bCs/>
                <w:sz w:val="22"/>
                <w:szCs w:val="22"/>
                <w:lang w:val="en-US"/>
              </w:rPr>
            </w:pPr>
            <w:r w:rsidRPr="00314C9E">
              <w:rPr>
                <w:rFonts w:ascii="Calibri" w:hAnsi="Calibri" w:cs="Calibri"/>
                <w:b/>
                <w:bCs/>
                <w:sz w:val="22"/>
                <w:szCs w:val="22"/>
              </w:rPr>
              <w:t>Соодветност и функционалност на училниците и кабинетите</w:t>
            </w:r>
          </w:p>
          <w:p w14:paraId="680ADE71" w14:textId="77777777" w:rsidR="00314C9E" w:rsidRPr="00314C9E" w:rsidRDefault="00314C9E" w:rsidP="00314C9E">
            <w:pPr>
              <w:rPr>
                <w:rFonts w:ascii="Calibri" w:hAnsi="Calibri" w:cs="Calibri"/>
                <w:sz w:val="22"/>
                <w:szCs w:val="22"/>
                <w:lang w:val="en-US"/>
              </w:rPr>
            </w:pPr>
            <w:r w:rsidRPr="00314C9E">
              <w:rPr>
                <w:rFonts w:ascii="Calibri" w:hAnsi="Calibri" w:cs="Calibri"/>
                <w:sz w:val="22"/>
                <w:szCs w:val="22"/>
              </w:rPr>
              <w:t xml:space="preserve">ДСУ-РЦСОО „Киро Бурназ„ работи во две згради. Првата зграда е со површина од 2802 м2, изградена во 1947 година а </w:t>
            </w:r>
            <w:r w:rsidRPr="00314C9E">
              <w:rPr>
                <w:rFonts w:ascii="Calibri" w:hAnsi="Calibri" w:cs="Calibri"/>
                <w:sz w:val="22"/>
                <w:szCs w:val="22"/>
                <w:lang w:val="ru-RU"/>
              </w:rPr>
              <w:t xml:space="preserve">втората зграда е со 1459 </w:t>
            </w:r>
            <w:r w:rsidRPr="00314C9E">
              <w:rPr>
                <w:rFonts w:ascii="Calibri" w:hAnsi="Calibri" w:cs="Calibri"/>
                <w:sz w:val="22"/>
                <w:szCs w:val="22"/>
              </w:rPr>
              <w:t>m</w:t>
            </w:r>
            <w:r w:rsidRPr="00314C9E">
              <w:rPr>
                <w:rFonts w:ascii="Calibri" w:hAnsi="Calibri" w:cs="Calibri"/>
                <w:sz w:val="22"/>
                <w:szCs w:val="22"/>
                <w:vertAlign w:val="superscript"/>
                <w:lang w:val="ru-RU"/>
              </w:rPr>
              <w:t>2</w:t>
            </w:r>
            <w:r w:rsidRPr="00314C9E">
              <w:rPr>
                <w:rFonts w:ascii="Calibri" w:hAnsi="Calibri" w:cs="Calibri"/>
                <w:sz w:val="22"/>
                <w:szCs w:val="22"/>
                <w:lang w:val="ru-RU"/>
              </w:rPr>
              <w:t xml:space="preserve">, изградена во 1960 година, </w:t>
            </w:r>
            <w:r w:rsidRPr="00314C9E">
              <w:rPr>
                <w:rFonts w:ascii="Calibri" w:hAnsi="Calibri" w:cs="Calibri"/>
                <w:sz w:val="22"/>
                <w:szCs w:val="22"/>
              </w:rPr>
              <w:t>наменета за практична настава. Училиштето работи во две смени и користи вкупно 4988 м2.</w:t>
            </w:r>
          </w:p>
          <w:p w14:paraId="0404952F" w14:textId="77777777" w:rsidR="00314C9E" w:rsidRPr="00314C9E" w:rsidRDefault="00314C9E" w:rsidP="00314C9E">
            <w:pPr>
              <w:rPr>
                <w:rFonts w:ascii="Calibri" w:hAnsi="Calibri" w:cs="Calibri"/>
                <w:sz w:val="22"/>
                <w:szCs w:val="22"/>
                <w:lang w:val="en-US"/>
              </w:rPr>
            </w:pPr>
            <w:r w:rsidRPr="00314C9E">
              <w:rPr>
                <w:rFonts w:ascii="Calibri" w:hAnsi="Calibri" w:cs="Calibri"/>
                <w:kern w:val="24"/>
                <w:sz w:val="22"/>
                <w:szCs w:val="22"/>
              </w:rPr>
              <w:t>Наставата на албански јазик се одвива во бараки од времен карактер, во кругот на поранешна касарна во населба Бедиње. Располага со 6 училници и 1 мала канцеларија со ламинатни подови. Просториите се со вкупна површина од 292 м2 од кои 196 м2 заземаат училниците, 16 м2 канцеларијата и остатокот отпаѓа на ходник и санитарни простории.</w:t>
            </w:r>
            <w:r w:rsidRPr="00314C9E">
              <w:rPr>
                <w:rFonts w:ascii="Calibri" w:hAnsi="Calibri" w:cs="Calibri"/>
                <w:sz w:val="22"/>
                <w:szCs w:val="22"/>
              </w:rPr>
              <w:t xml:space="preserve"> Со цел осовременување на наставата за учениците кои следат настава на албански наставен јазик, на училиштето е доделена на користење</w:t>
            </w:r>
            <w:r w:rsidRPr="00314C9E">
              <w:rPr>
                <w:rFonts w:ascii="Calibri" w:hAnsi="Calibri" w:cs="Calibri"/>
                <w:sz w:val="22"/>
                <w:szCs w:val="22"/>
                <w:lang w:val="en-US"/>
              </w:rPr>
              <w:t>,</w:t>
            </w:r>
            <w:r w:rsidRPr="00314C9E">
              <w:rPr>
                <w:rFonts w:ascii="Calibri" w:hAnsi="Calibri" w:cs="Calibri"/>
                <w:sz w:val="22"/>
                <w:szCs w:val="22"/>
              </w:rPr>
              <w:t xml:space="preserve"> од страна на МОН</w:t>
            </w:r>
            <w:r w:rsidRPr="00314C9E">
              <w:rPr>
                <w:rFonts w:ascii="Calibri" w:hAnsi="Calibri" w:cs="Calibri"/>
                <w:sz w:val="22"/>
                <w:szCs w:val="22"/>
                <w:lang w:val="en-US"/>
              </w:rPr>
              <w:t>,</w:t>
            </w:r>
            <w:r w:rsidRPr="00314C9E">
              <w:rPr>
                <w:rFonts w:ascii="Calibri" w:hAnsi="Calibri" w:cs="Calibri"/>
                <w:sz w:val="22"/>
                <w:szCs w:val="22"/>
              </w:rPr>
              <w:t xml:space="preserve"> нова зграда/три посебни објекти во кругот на поранешната касарна, која во наредниот период треба целосно да се реконструира и опреми со современа опрема.</w:t>
            </w:r>
          </w:p>
          <w:p w14:paraId="3EDBD06A" w14:textId="77777777" w:rsidR="00314C9E" w:rsidRPr="00314C9E" w:rsidRDefault="00314C9E" w:rsidP="00314C9E">
            <w:pPr>
              <w:rPr>
                <w:rFonts w:ascii="Calibri" w:hAnsi="Calibri" w:cs="Calibri"/>
                <w:color w:val="EE0000"/>
                <w:sz w:val="22"/>
                <w:szCs w:val="22"/>
              </w:rPr>
            </w:pPr>
            <w:r w:rsidRPr="00314C9E">
              <w:rPr>
                <w:rFonts w:ascii="Calibri" w:hAnsi="Calibri" w:cs="Calibri"/>
                <w:sz w:val="22"/>
                <w:szCs w:val="22"/>
              </w:rPr>
              <w:t>Во период од фебруари 2022 до јуни 2023 извршена е комплетна реконструкција на училишните згради и ученичкиот дом.</w:t>
            </w:r>
            <w:r w:rsidRPr="00314C9E">
              <w:rPr>
                <w:rFonts w:ascii="Calibri" w:hAnsi="Calibri" w:cs="Calibri"/>
                <w:sz w:val="22"/>
                <w:szCs w:val="22"/>
                <w:lang w:val="en-US"/>
              </w:rPr>
              <w:t xml:space="preserve"> </w:t>
            </w:r>
            <w:r w:rsidRPr="00314C9E">
              <w:rPr>
                <w:rFonts w:ascii="Calibri" w:hAnsi="Calibri" w:cs="Calibri"/>
                <w:sz w:val="22"/>
                <w:szCs w:val="22"/>
              </w:rPr>
              <w:t>Сите простории во училиштето се целосно функционални и современи, согласно потребите на Центарот: 18 училници, 6 модерни кабинети, 1 библиотека, 9 канцеларии, фискултурна сала, 2 хемиски лаборатории со една подготвитвителна просторија, пекарска работилница, козметички салон, машинска работилница/гаража и мини фарма за 20 молзни крави.</w:t>
            </w:r>
          </w:p>
          <w:p w14:paraId="11D75005"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 xml:space="preserve">Ученичкиот дом, овозможува современи услови за престој на ученици, особено за ученици со Посебни Образовни Потреби. Во процедура е опремување на кујна  за подготовка на топол оброк, со што ученичкиот дом би се ставил во целосна функција. Во рамките на Училишниот дом постои и опремена библиотека и читилна. </w:t>
            </w:r>
          </w:p>
          <w:p w14:paraId="0C259DAC"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 xml:space="preserve">Училишните објекти се опремени со потребни ресурси и услови за ученици со ПОП. Обезбеден е пристап за хендикепирани лица со надворешен лифт, како и </w:t>
            </w:r>
            <w:r w:rsidRPr="00314C9E">
              <w:rPr>
                <w:rFonts w:ascii="Calibri" w:hAnsi="Calibri" w:cs="Calibri"/>
                <w:sz w:val="22"/>
                <w:szCs w:val="22"/>
              </w:rPr>
              <w:lastRenderedPageBreak/>
              <w:t xml:space="preserve">внатрешни специјални лифтови за движење помеѓу катови, постојат тактилни патеки во сите згради и во училишниот двор за движење на слепи лица. </w:t>
            </w:r>
          </w:p>
          <w:p w14:paraId="1A1E7866"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Училниците, заедничките простории, кабинети и работилници, соодведствуваат со бројот на учениците во паралелките и се соодветни на намената (со површина и осветленост), овозможуваат идеални услови за следење на модерна настава во нив.</w:t>
            </w:r>
          </w:p>
          <w:p w14:paraId="1DFD9B47" w14:textId="77777777" w:rsidR="00314C9E" w:rsidRPr="00314C9E" w:rsidRDefault="00314C9E" w:rsidP="00314C9E">
            <w:pPr>
              <w:rPr>
                <w:rFonts w:ascii="Calibri" w:hAnsi="Calibri" w:cs="Calibri"/>
                <w:sz w:val="22"/>
                <w:szCs w:val="22"/>
                <w:lang w:val="en-US"/>
              </w:rPr>
            </w:pPr>
            <w:r w:rsidRPr="00314C9E">
              <w:rPr>
                <w:rFonts w:ascii="Calibri" w:hAnsi="Calibri" w:cs="Calibri"/>
                <w:sz w:val="22"/>
                <w:szCs w:val="22"/>
              </w:rPr>
              <w:t>Во состав на училишната зграда постои</w:t>
            </w:r>
            <w:r w:rsidRPr="00314C9E">
              <w:rPr>
                <w:rFonts w:ascii="Calibri" w:hAnsi="Calibri" w:cs="Calibri"/>
                <w:sz w:val="22"/>
                <w:szCs w:val="22"/>
                <w:lang w:val="en-US"/>
              </w:rPr>
              <w:t xml:space="preserve"> </w:t>
            </w:r>
            <w:r w:rsidRPr="00314C9E">
              <w:rPr>
                <w:rFonts w:ascii="Calibri" w:hAnsi="Calibri" w:cs="Calibri"/>
                <w:sz w:val="22"/>
                <w:szCs w:val="22"/>
              </w:rPr>
              <w:t xml:space="preserve">современа спортска сала, а во училишниот двор има современо и целосно опремено асфалтно игралиште. Спортската сала е поврзана со систем на парно греење и овозможува оптимални услови за реализирање на наставата по Спорт и спортски активности. </w:t>
            </w:r>
          </w:p>
          <w:p w14:paraId="253AAB71"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Санитарините простории се на високо ниво според опременоста и хигиената. Постојат специјално дизајнирани санитарни простории за ученици со ПОП.</w:t>
            </w:r>
          </w:p>
          <w:p w14:paraId="56CFCDD0" w14:textId="77777777" w:rsidR="00314C9E" w:rsidRPr="00314C9E" w:rsidRDefault="00314C9E" w:rsidP="00314C9E">
            <w:pPr>
              <w:rPr>
                <w:rFonts w:ascii="Calibri" w:hAnsi="Calibri" w:cs="Calibri"/>
                <w:sz w:val="22"/>
                <w:szCs w:val="22"/>
                <w:lang w:val="en-US"/>
              </w:rPr>
            </w:pPr>
            <w:r w:rsidRPr="00314C9E">
              <w:rPr>
                <w:rFonts w:ascii="Calibri" w:hAnsi="Calibri" w:cs="Calibri"/>
                <w:sz w:val="22"/>
                <w:szCs w:val="22"/>
              </w:rPr>
              <w:t xml:space="preserve">Заштитата и безбедноста на просториите и училишниот инвентар  се запазува преку дежурства од страна на учениците, наставниците и техничкиот персонал. Ноќе објектот се обезбедува со чувари кои работат во смени.  </w:t>
            </w:r>
          </w:p>
          <w:p w14:paraId="7D179481" w14:textId="77777777" w:rsidR="00314C9E" w:rsidRPr="00314C9E" w:rsidRDefault="00314C9E" w:rsidP="00314C9E">
            <w:pPr>
              <w:rPr>
                <w:rFonts w:ascii="Calibri" w:eastAsia="Calibri" w:hAnsi="Calibri" w:cs="Calibri"/>
                <w:sz w:val="22"/>
                <w:szCs w:val="22"/>
              </w:rPr>
            </w:pPr>
            <w:r w:rsidRPr="00314C9E">
              <w:rPr>
                <w:rFonts w:ascii="Calibri" w:eastAsia="Calibri" w:hAnsi="Calibri" w:cs="Calibri"/>
                <w:sz w:val="22"/>
                <w:szCs w:val="22"/>
              </w:rPr>
              <w:t xml:space="preserve">Училишниот двор е целосно ограден со заштитна ограда и е целосно  хортикултурно уреден а во рамките на училишниот двор постои уреден простор за одмор на учениците (летниковец). </w:t>
            </w:r>
          </w:p>
          <w:p w14:paraId="0CA900F1" w14:textId="77777777" w:rsidR="00314C9E" w:rsidRPr="00314C9E" w:rsidRDefault="00314C9E" w:rsidP="00314C9E">
            <w:pPr>
              <w:rPr>
                <w:rFonts w:ascii="Calibri" w:hAnsi="Calibri" w:cs="Calibri"/>
                <w:sz w:val="22"/>
                <w:szCs w:val="22"/>
                <w:lang w:val="en-US"/>
              </w:rPr>
            </w:pPr>
            <w:r w:rsidRPr="00314C9E">
              <w:rPr>
                <w:rFonts w:ascii="Calibri" w:hAnsi="Calibri" w:cs="Calibri"/>
                <w:sz w:val="22"/>
                <w:szCs w:val="22"/>
              </w:rPr>
              <w:t>Училиштето располага со училишна економија за потребите на Земјоделско-ветеринарната струка, 28 хектари обработливи површини</w:t>
            </w:r>
            <w:r w:rsidRPr="00314C9E">
              <w:rPr>
                <w:rFonts w:ascii="Calibri" w:hAnsi="Calibri" w:cs="Calibri"/>
                <w:sz w:val="22"/>
                <w:szCs w:val="22"/>
                <w:lang w:val="en-US"/>
              </w:rPr>
              <w:t xml:space="preserve">, </w:t>
            </w:r>
            <w:r w:rsidRPr="00314C9E">
              <w:rPr>
                <w:rFonts w:ascii="Calibri" w:hAnsi="Calibri" w:cs="Calibri"/>
                <w:sz w:val="22"/>
                <w:szCs w:val="22"/>
              </w:rPr>
              <w:t xml:space="preserve">како и мини фарма со капацитет за 20 молзни крави. Мини фармата е опремена со современа опрема за слободен систем на чување крави и современо молзилиште. Во склоп на фармата функционира и линија за производство на сточна храна. </w:t>
            </w:r>
          </w:p>
          <w:p w14:paraId="4A95DC91" w14:textId="77777777" w:rsidR="00314C9E" w:rsidRPr="00314C9E" w:rsidRDefault="00314C9E" w:rsidP="00314C9E">
            <w:pPr>
              <w:rPr>
                <w:rFonts w:ascii="Calibri" w:hAnsi="Calibri" w:cs="Calibri"/>
                <w:color w:val="FF0000"/>
                <w:sz w:val="22"/>
                <w:szCs w:val="22"/>
                <w:lang w:val="en-US"/>
              </w:rPr>
            </w:pPr>
          </w:p>
        </w:tc>
        <w:tc>
          <w:tcPr>
            <w:tcW w:w="1701" w:type="dxa"/>
            <w:tcBorders>
              <w:top w:val="single" w:sz="6" w:space="0" w:color="auto"/>
              <w:left w:val="single" w:sz="6" w:space="0" w:color="auto"/>
              <w:bottom w:val="single" w:sz="6" w:space="0" w:color="auto"/>
              <w:right w:val="single" w:sz="6" w:space="0" w:color="auto"/>
            </w:tcBorders>
          </w:tcPr>
          <w:p w14:paraId="723B774C" w14:textId="77777777" w:rsidR="00314C9E" w:rsidRPr="00314C9E" w:rsidRDefault="00314C9E" w:rsidP="00314C9E">
            <w:pPr>
              <w:rPr>
                <w:rFonts w:ascii="Calibri" w:hAnsi="Calibri" w:cs="Calibri"/>
                <w:sz w:val="22"/>
                <w:szCs w:val="22"/>
                <w:lang w:val="en-US"/>
              </w:rPr>
            </w:pPr>
          </w:p>
          <w:p w14:paraId="6E5C8988" w14:textId="77777777" w:rsidR="00314C9E" w:rsidRPr="00314C9E" w:rsidRDefault="00314C9E" w:rsidP="00314C9E">
            <w:pPr>
              <w:rPr>
                <w:rFonts w:ascii="Calibri" w:hAnsi="Calibri" w:cs="Calibri"/>
                <w:sz w:val="22"/>
                <w:szCs w:val="22"/>
                <w:lang w:val="en-US"/>
              </w:rPr>
            </w:pPr>
          </w:p>
          <w:p w14:paraId="6F150809"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 xml:space="preserve">Имотни листови, </w:t>
            </w:r>
          </w:p>
          <w:p w14:paraId="14E23530"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План на училиште со распоред на простории</w:t>
            </w:r>
          </w:p>
        </w:tc>
      </w:tr>
      <w:tr w:rsidR="00314C9E" w:rsidRPr="00314C9E" w14:paraId="26A12BC1" w14:textId="77777777" w:rsidTr="00192348">
        <w:trPr>
          <w:trHeight w:val="462"/>
        </w:trPr>
        <w:tc>
          <w:tcPr>
            <w:tcW w:w="8222" w:type="dxa"/>
          </w:tcPr>
          <w:p w14:paraId="56FE53AE" w14:textId="77777777" w:rsidR="00314C9E" w:rsidRPr="00314C9E" w:rsidRDefault="00314C9E" w:rsidP="00314C9E">
            <w:pPr>
              <w:rPr>
                <w:rFonts w:ascii="Calibri" w:hAnsi="Calibri" w:cs="Calibri"/>
                <w:b/>
                <w:bCs/>
                <w:sz w:val="22"/>
                <w:szCs w:val="22"/>
                <w:lang w:val="en-US"/>
              </w:rPr>
            </w:pPr>
            <w:r w:rsidRPr="00314C9E">
              <w:rPr>
                <w:rFonts w:ascii="Calibri" w:hAnsi="Calibri" w:cs="Calibri"/>
                <w:b/>
                <w:bCs/>
                <w:sz w:val="22"/>
                <w:szCs w:val="22"/>
              </w:rPr>
              <w:lastRenderedPageBreak/>
              <w:t>Опременост со наставни средства и ИКТ опрема</w:t>
            </w:r>
          </w:p>
          <w:p w14:paraId="75DD1399" w14:textId="77777777" w:rsidR="00314C9E" w:rsidRPr="00314C9E" w:rsidRDefault="00314C9E" w:rsidP="00314C9E">
            <w:pPr>
              <w:rPr>
                <w:rFonts w:ascii="Calibri" w:hAnsi="Calibri" w:cs="Calibri"/>
                <w:sz w:val="22"/>
                <w:szCs w:val="22"/>
              </w:rPr>
            </w:pPr>
            <w:r w:rsidRPr="00314C9E">
              <w:rPr>
                <w:rFonts w:ascii="Calibri" w:eastAsia="Calibri" w:hAnsi="Calibri" w:cs="Calibri"/>
                <w:sz w:val="22"/>
                <w:szCs w:val="22"/>
              </w:rPr>
              <w:t>Сите простории наменети за настава во училиштето се опремени со современа информатичко-технолошка опрема и современи наставни помагала за спроведување на современ наставен процес: 20 Интерактивни табли SMART Board, 20 Проектори за смарт табли, 72 DELL десктоп компјутери, 18 LENOVO M720s Intel Celeron G4900 со 23” монитори, 22 Лаптоп компјутери, Мултифункционални печатачи, скенери и фотокопир машина.</w:t>
            </w:r>
            <w:r w:rsidRPr="00314C9E">
              <w:rPr>
                <w:rFonts w:ascii="Calibri" w:hAnsi="Calibri" w:cs="Calibri"/>
                <w:sz w:val="22"/>
                <w:szCs w:val="22"/>
              </w:rPr>
              <w:t xml:space="preserve"> </w:t>
            </w:r>
          </w:p>
          <w:p w14:paraId="3D45C92C"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 xml:space="preserve">Целосно е обновено и подигнато на повисоко ниво мрежното поврзување во училиштето, и интернет конекцијата во секоја училница и канцеларија е достапна за наставниците и </w:t>
            </w:r>
            <w:r w:rsidRPr="00314C9E">
              <w:rPr>
                <w:rFonts w:ascii="Calibri" w:hAnsi="Calibri" w:cs="Calibri"/>
                <w:sz w:val="22"/>
                <w:szCs w:val="22"/>
                <w:lang w:eastAsia="ar-SA"/>
              </w:rPr>
              <w:t>учениците</w:t>
            </w:r>
            <w:r w:rsidRPr="00314C9E">
              <w:rPr>
                <w:rFonts w:ascii="Calibri" w:hAnsi="Calibri" w:cs="Calibri"/>
                <w:sz w:val="22"/>
                <w:szCs w:val="22"/>
              </w:rPr>
              <w:t>.</w:t>
            </w:r>
          </w:p>
          <w:p w14:paraId="394368BD" w14:textId="77777777" w:rsidR="00314C9E" w:rsidRPr="00314C9E" w:rsidRDefault="00314C9E" w:rsidP="00314C9E">
            <w:pPr>
              <w:rPr>
                <w:rFonts w:ascii="Calibri" w:hAnsi="Calibri" w:cs="Calibri"/>
                <w:sz w:val="22"/>
                <w:szCs w:val="22"/>
                <w:lang w:eastAsia="ar-SA"/>
              </w:rPr>
            </w:pPr>
            <w:r w:rsidRPr="00314C9E">
              <w:rPr>
                <w:rFonts w:ascii="Calibri" w:hAnsi="Calibri" w:cs="Calibri"/>
                <w:sz w:val="22"/>
                <w:szCs w:val="22"/>
                <w:lang w:eastAsia="ar-SA"/>
              </w:rPr>
              <w:t xml:space="preserve">Училишна библиотека располага со фонд од 19136 книги. Фондот на книги не задоволува иако се врши континуирано дополнување преку Проектот „Бесплатни учебници“, посебно со нови учебници и лектирни изданија. Сеуште не постојат учебници по сите наставни предмети (не се изработени и одобрени од страна на МОН). </w:t>
            </w:r>
          </w:p>
          <w:p w14:paraId="6A15E6A3"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За потребите на училишното стопанство и за Земјоделско-ветеринарната струка училиштето располага со комплетна земјоделска механизација и автоматска метео станица NETSENSE METEOSENSE 2.0 во служба на земјоделското производство и стручната настава.</w:t>
            </w:r>
          </w:p>
          <w:p w14:paraId="653DDC18"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За потребите на образовниот профил Ветеринарен техничар училиштето располага со комплет основен сет на хируршки елементи.</w:t>
            </w:r>
          </w:p>
          <w:p w14:paraId="11317F9B"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Училишната пекарска работилница е целосно опремена со потребна основна професионална опрема за пекарство.</w:t>
            </w:r>
          </w:p>
          <w:p w14:paraId="32F90C97"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Козметичкиот салон е целосно опремен со современа основна опрема за реализација на практичниот дел од наставата по козметика и фризерство.</w:t>
            </w:r>
          </w:p>
          <w:p w14:paraId="1764C7F0"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Кабинетот за дентален асистенет е опремен со основна опрема и нагледни средства за потребите на стоматолошка пракса.</w:t>
            </w:r>
          </w:p>
          <w:p w14:paraId="1056F5D1"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Училишните хемиски лаборатории се опремени со современи инструменти со кои се изведуваат вежбите по предмети за кои се предвидени, современи работни маси со довод и одвод на вода, како и со довод на гас, соодветни шкафови за складирање на хемикалии и лабораториски садови. Потребно е поставување на Дигестор во една од лабораториите за да истата биде целосно опремена.</w:t>
            </w:r>
          </w:p>
          <w:p w14:paraId="73210C2B" w14:textId="77777777" w:rsidR="00314C9E" w:rsidRPr="00314C9E" w:rsidRDefault="00314C9E" w:rsidP="00314C9E">
            <w:pPr>
              <w:rPr>
                <w:rFonts w:ascii="Calibri" w:hAnsi="Calibri" w:cs="Calibri"/>
                <w:sz w:val="22"/>
                <w:szCs w:val="22"/>
                <w:lang w:val="en-US"/>
              </w:rPr>
            </w:pPr>
            <w:r w:rsidRPr="00314C9E">
              <w:rPr>
                <w:rFonts w:ascii="Calibri" w:hAnsi="Calibri" w:cs="Calibri"/>
                <w:sz w:val="22"/>
                <w:szCs w:val="22"/>
                <w:lang w:val="en-US"/>
              </w:rPr>
              <w:lastRenderedPageBreak/>
              <w:t>Во тек е набавка на специфична опрема, за потребите на Центарот, од Земјоделско-ветеринарна и Хемиско-технолошка струка. Направени се спецификации за опрема за училиници, кабинети и работилници</w:t>
            </w:r>
            <w:r w:rsidRPr="00314C9E">
              <w:rPr>
                <w:rFonts w:ascii="Calibri" w:hAnsi="Calibri" w:cs="Calibri"/>
                <w:sz w:val="22"/>
                <w:szCs w:val="22"/>
              </w:rPr>
              <w:t xml:space="preserve"> што ќе биде</w:t>
            </w:r>
            <w:r w:rsidRPr="00314C9E">
              <w:rPr>
                <w:rFonts w:ascii="Calibri" w:hAnsi="Calibri" w:cs="Calibri"/>
                <w:sz w:val="22"/>
                <w:szCs w:val="22"/>
                <w:lang w:val="en-US"/>
              </w:rPr>
              <w:t xml:space="preserve"> во функција на осовременување на образовниот процес во училиштето. </w:t>
            </w:r>
          </w:p>
          <w:p w14:paraId="55DCC521" w14:textId="77777777" w:rsidR="00314C9E" w:rsidRPr="00314C9E" w:rsidRDefault="00314C9E" w:rsidP="00314C9E">
            <w:pPr>
              <w:rPr>
                <w:rFonts w:ascii="Calibri" w:eastAsia="Calibri" w:hAnsi="Calibri" w:cs="Calibri"/>
                <w:kern w:val="0"/>
                <w:sz w:val="22"/>
                <w:szCs w:val="22"/>
                <w14:ligatures w14:val="none"/>
              </w:rPr>
            </w:pPr>
            <w:r w:rsidRPr="00314C9E">
              <w:rPr>
                <w:rFonts w:ascii="Calibri" w:eastAsia="Calibri" w:hAnsi="Calibri" w:cs="Calibri"/>
                <w:kern w:val="0"/>
                <w:sz w:val="22"/>
                <w:szCs w:val="22"/>
                <w:lang w:val="en-US"/>
                <w14:ligatures w14:val="none"/>
              </w:rPr>
              <w:t>Училиштето има воспоставен</w:t>
            </w:r>
            <w:r w:rsidRPr="00314C9E">
              <w:rPr>
                <w:rFonts w:ascii="Calibri" w:eastAsia="Calibri" w:hAnsi="Calibri" w:cs="Calibri"/>
                <w:kern w:val="0"/>
                <w:sz w:val="22"/>
                <w:szCs w:val="22"/>
                <w14:ligatures w14:val="none"/>
              </w:rPr>
              <w:t>о</w:t>
            </w:r>
            <w:r w:rsidRPr="00314C9E">
              <w:rPr>
                <w:rFonts w:ascii="Calibri" w:eastAsia="Calibri" w:hAnsi="Calibri" w:cs="Calibri"/>
                <w:kern w:val="0"/>
                <w:sz w:val="22"/>
                <w:szCs w:val="22"/>
                <w:lang w:val="en-US"/>
                <w14:ligatures w14:val="none"/>
              </w:rPr>
              <w:t xml:space="preserve"> процедура за утврдување на потребите од наставни средства и помагала. </w:t>
            </w:r>
            <w:r w:rsidRPr="00314C9E">
              <w:rPr>
                <w:rFonts w:ascii="Calibri" w:eastAsia="Calibri" w:hAnsi="Calibri" w:cs="Calibri"/>
                <w:kern w:val="0"/>
                <w:sz w:val="22"/>
                <w:szCs w:val="22"/>
                <w14:ligatures w14:val="none"/>
              </w:rPr>
              <w:t>Н</w:t>
            </w:r>
            <w:r w:rsidRPr="00314C9E">
              <w:rPr>
                <w:rFonts w:ascii="Calibri" w:eastAsia="Calibri" w:hAnsi="Calibri" w:cs="Calibri"/>
                <w:kern w:val="0"/>
                <w:sz w:val="22"/>
                <w:szCs w:val="22"/>
                <w:lang w:val="en-US"/>
                <w14:ligatures w14:val="none"/>
              </w:rPr>
              <w:t>а почеток од секоја учебна година на ниво на</w:t>
            </w:r>
            <w:r w:rsidRPr="00314C9E">
              <w:rPr>
                <w:rFonts w:ascii="Calibri" w:eastAsia="Calibri" w:hAnsi="Calibri" w:cs="Calibri"/>
                <w:kern w:val="0"/>
                <w:sz w:val="22"/>
                <w:szCs w:val="22"/>
                <w14:ligatures w14:val="none"/>
              </w:rPr>
              <w:t xml:space="preserve"> координативни тела и писмени барања на</w:t>
            </w:r>
            <w:r w:rsidRPr="00314C9E">
              <w:rPr>
                <w:rFonts w:ascii="Calibri" w:eastAsia="Calibri" w:hAnsi="Calibri" w:cs="Calibri"/>
                <w:kern w:val="0"/>
                <w:sz w:val="22"/>
                <w:szCs w:val="22"/>
                <w:lang w:val="en-US"/>
                <w14:ligatures w14:val="none"/>
              </w:rPr>
              <w:t xml:space="preserve"> </w:t>
            </w:r>
            <w:r w:rsidRPr="00314C9E">
              <w:rPr>
                <w:rFonts w:ascii="Calibri" w:eastAsia="Calibri" w:hAnsi="Calibri" w:cs="Calibri"/>
                <w:kern w:val="0"/>
                <w:sz w:val="22"/>
                <w:szCs w:val="22"/>
                <w14:ligatures w14:val="none"/>
              </w:rPr>
              <w:t xml:space="preserve">стручни </w:t>
            </w:r>
            <w:r w:rsidRPr="00314C9E">
              <w:rPr>
                <w:rFonts w:ascii="Calibri" w:eastAsia="Calibri" w:hAnsi="Calibri" w:cs="Calibri"/>
                <w:kern w:val="0"/>
                <w:sz w:val="22"/>
                <w:szCs w:val="22"/>
                <w:lang w:val="en-US"/>
                <w14:ligatures w14:val="none"/>
              </w:rPr>
              <w:t>активи се утврдуваат потребите од наставни средства, материјали за практична настава и сл. Набавките на основните средства се вршат според потребите и можностите</w:t>
            </w:r>
            <w:r w:rsidRPr="00314C9E">
              <w:rPr>
                <w:rFonts w:ascii="Calibri" w:eastAsia="Calibri" w:hAnsi="Calibri" w:cs="Calibri"/>
                <w:kern w:val="0"/>
                <w:sz w:val="22"/>
                <w:szCs w:val="22"/>
                <w14:ligatures w14:val="none"/>
              </w:rPr>
              <w:t>,</w:t>
            </w:r>
            <w:r w:rsidRPr="00314C9E">
              <w:rPr>
                <w:rFonts w:ascii="Calibri" w:eastAsia="Calibri" w:hAnsi="Calibri" w:cs="Calibri"/>
                <w:kern w:val="0"/>
                <w:sz w:val="22"/>
                <w:szCs w:val="22"/>
                <w:lang w:val="en-US"/>
                <w14:ligatures w14:val="none"/>
              </w:rPr>
              <w:t xml:space="preserve"> а набавки</w:t>
            </w:r>
            <w:r w:rsidRPr="00314C9E">
              <w:rPr>
                <w:rFonts w:ascii="Calibri" w:eastAsia="Calibri" w:hAnsi="Calibri" w:cs="Calibri"/>
                <w:kern w:val="0"/>
                <w:sz w:val="22"/>
                <w:szCs w:val="22"/>
                <w14:ligatures w14:val="none"/>
              </w:rPr>
              <w:t>те</w:t>
            </w:r>
            <w:r w:rsidRPr="00314C9E">
              <w:rPr>
                <w:rFonts w:ascii="Calibri" w:eastAsia="Calibri" w:hAnsi="Calibri" w:cs="Calibri"/>
                <w:kern w:val="0"/>
                <w:sz w:val="22"/>
                <w:szCs w:val="22"/>
                <w:lang w:val="en-US"/>
                <w14:ligatures w14:val="none"/>
              </w:rPr>
              <w:t xml:space="preserve"> на потрошен материјал (</w:t>
            </w:r>
            <w:r w:rsidRPr="00314C9E">
              <w:rPr>
                <w:rFonts w:ascii="Calibri" w:eastAsia="Calibri" w:hAnsi="Calibri" w:cs="Calibri"/>
                <w:kern w:val="0"/>
                <w:sz w:val="22"/>
                <w:szCs w:val="22"/>
                <w14:ligatures w14:val="none"/>
              </w:rPr>
              <w:t xml:space="preserve">маркери, </w:t>
            </w:r>
            <w:r w:rsidRPr="00314C9E">
              <w:rPr>
                <w:rFonts w:ascii="Calibri" w:eastAsia="Calibri" w:hAnsi="Calibri" w:cs="Calibri"/>
                <w:kern w:val="0"/>
                <w:sz w:val="22"/>
                <w:szCs w:val="22"/>
                <w:lang w:val="en-US"/>
                <w14:ligatures w14:val="none"/>
              </w:rPr>
              <w:t>хартија, тонери, пенкала и сл.) се вршат континуирано.</w:t>
            </w:r>
            <w:r w:rsidRPr="00314C9E">
              <w:rPr>
                <w:rFonts w:ascii="Calibri" w:eastAsia="Calibri" w:hAnsi="Calibri" w:cs="Calibri"/>
                <w:kern w:val="0"/>
                <w:sz w:val="22"/>
                <w:szCs w:val="22"/>
                <w:lang w:val="x-none" w:eastAsia="x-none"/>
                <w14:ligatures w14:val="none"/>
              </w:rPr>
              <w:t xml:space="preserve"> </w:t>
            </w:r>
            <w:r w:rsidRPr="00314C9E">
              <w:rPr>
                <w:rFonts w:ascii="Calibri" w:eastAsia="Calibri" w:hAnsi="Calibri" w:cs="Calibri"/>
                <w:kern w:val="0"/>
                <w:sz w:val="22"/>
                <w:szCs w:val="22"/>
                <w:lang w:val="en-US"/>
                <w14:ligatures w14:val="none"/>
              </w:rPr>
              <w:t>Набавениот потрошен материјал целосно ги задоволува потребите на училиштето.</w:t>
            </w:r>
          </w:p>
        </w:tc>
        <w:tc>
          <w:tcPr>
            <w:tcW w:w="1701" w:type="dxa"/>
            <w:tcBorders>
              <w:top w:val="single" w:sz="6" w:space="0" w:color="auto"/>
              <w:left w:val="single" w:sz="6" w:space="0" w:color="auto"/>
              <w:bottom w:val="single" w:sz="6" w:space="0" w:color="auto"/>
              <w:right w:val="single" w:sz="6" w:space="0" w:color="auto"/>
            </w:tcBorders>
          </w:tcPr>
          <w:p w14:paraId="11837867" w14:textId="77777777" w:rsidR="00314C9E" w:rsidRPr="00314C9E" w:rsidRDefault="00314C9E" w:rsidP="00314C9E">
            <w:pPr>
              <w:rPr>
                <w:rFonts w:ascii="Calibri" w:hAnsi="Calibri" w:cs="Calibri"/>
                <w:sz w:val="22"/>
                <w:szCs w:val="22"/>
                <w:lang w:val="en-US"/>
              </w:rPr>
            </w:pPr>
          </w:p>
          <w:p w14:paraId="7BAED318" w14:textId="77777777" w:rsidR="00314C9E" w:rsidRPr="00314C9E" w:rsidRDefault="00314C9E" w:rsidP="00314C9E">
            <w:pPr>
              <w:rPr>
                <w:rFonts w:ascii="Calibri" w:hAnsi="Calibri" w:cs="Calibri"/>
                <w:sz w:val="22"/>
                <w:szCs w:val="22"/>
                <w:lang w:val="en-US"/>
              </w:rPr>
            </w:pPr>
          </w:p>
          <w:p w14:paraId="7CE52B16" w14:textId="77777777" w:rsidR="00314C9E" w:rsidRPr="00314C9E" w:rsidRDefault="00314C9E" w:rsidP="00314C9E">
            <w:pPr>
              <w:rPr>
                <w:rFonts w:ascii="Calibri" w:hAnsi="Calibri" w:cs="Calibri"/>
                <w:sz w:val="22"/>
                <w:szCs w:val="22"/>
                <w:lang w:val="en-US"/>
              </w:rPr>
            </w:pPr>
          </w:p>
          <w:p w14:paraId="7EB2F66E"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 xml:space="preserve">Инвентарна книга бр.01-27 од 15.01.2026, </w:t>
            </w:r>
          </w:p>
          <w:p w14:paraId="32A4DB83"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записници за прием на опрема, записници од стручни активи, Анкета за наставни средства и опрема во училиштето</w:t>
            </w:r>
          </w:p>
          <w:p w14:paraId="79860CAC" w14:textId="77777777" w:rsidR="00314C9E" w:rsidRPr="00314C9E" w:rsidRDefault="00314C9E" w:rsidP="00314C9E">
            <w:pPr>
              <w:rPr>
                <w:rFonts w:ascii="Calibri" w:hAnsi="Calibri" w:cs="Calibri"/>
                <w:sz w:val="22"/>
                <w:szCs w:val="22"/>
              </w:rPr>
            </w:pPr>
          </w:p>
        </w:tc>
      </w:tr>
      <w:tr w:rsidR="00314C9E" w:rsidRPr="00314C9E" w14:paraId="041051B4" w14:textId="77777777" w:rsidTr="00192348">
        <w:trPr>
          <w:trHeight w:val="462"/>
        </w:trPr>
        <w:tc>
          <w:tcPr>
            <w:tcW w:w="8222" w:type="dxa"/>
          </w:tcPr>
          <w:p w14:paraId="10185BF7" w14:textId="77777777" w:rsidR="00314C9E" w:rsidRPr="00314C9E" w:rsidRDefault="00314C9E" w:rsidP="00314C9E">
            <w:pPr>
              <w:rPr>
                <w:rFonts w:ascii="Calibri" w:hAnsi="Calibri" w:cs="Calibri"/>
                <w:b/>
                <w:bCs/>
                <w:sz w:val="22"/>
                <w:szCs w:val="22"/>
              </w:rPr>
            </w:pPr>
            <w:r w:rsidRPr="00314C9E">
              <w:rPr>
                <w:rFonts w:ascii="Calibri" w:hAnsi="Calibri" w:cs="Calibri"/>
                <w:b/>
                <w:bCs/>
                <w:sz w:val="22"/>
                <w:szCs w:val="22"/>
              </w:rPr>
              <w:lastRenderedPageBreak/>
              <w:t>Услови за безбедност и заштита при работа</w:t>
            </w:r>
          </w:p>
          <w:p w14:paraId="118CC5D6" w14:textId="77777777" w:rsidR="00314C9E" w:rsidRPr="00314C9E" w:rsidRDefault="00314C9E" w:rsidP="00314C9E">
            <w:pPr>
              <w:rPr>
                <w:rFonts w:ascii="Calibri" w:hAnsi="Calibri" w:cs="Calibri"/>
                <w:sz w:val="22"/>
                <w:szCs w:val="22"/>
              </w:rPr>
            </w:pPr>
          </w:p>
          <w:p w14:paraId="608E5192"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Училиштето ги обезбедува условите за безбедност и заштита при работа во согласност со:</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Законот за безбедност и здравје при работа</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Законот за средно образование</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Подзаконски акти и правилници</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Насоките и стандардите на Центарот за развој на стручното образование и обука</w:t>
            </w:r>
            <w:r w:rsidRPr="00314C9E">
              <w:rPr>
                <w:rFonts w:ascii="Calibri" w:eastAsia="Times New Roman" w:hAnsi="Calibri" w:cs="Calibri"/>
                <w:color w:val="1F1F1F"/>
                <w:kern w:val="0"/>
                <w:sz w:val="22"/>
                <w:szCs w:val="22"/>
                <w:bdr w:val="none" w:sz="0" w:space="0" w:color="auto" w:frame="1"/>
                <w:lang w:eastAsia="mk-MK"/>
                <w14:ligatures w14:val="none"/>
              </w:rPr>
              <w:t>.</w:t>
            </w:r>
          </w:p>
          <w:p w14:paraId="4EDC3C09"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Постои назначено одговорно лице за Б</w:t>
            </w:r>
            <w:r w:rsidRPr="00314C9E">
              <w:rPr>
                <w:rFonts w:ascii="Calibri" w:eastAsia="Times New Roman" w:hAnsi="Calibri" w:cs="Calibri"/>
                <w:color w:val="1F1F1F"/>
                <w:kern w:val="0"/>
                <w:sz w:val="22"/>
                <w:szCs w:val="22"/>
                <w:bdr w:val="none" w:sz="0" w:space="0" w:color="auto" w:frame="1"/>
                <w:lang w:eastAsia="mk-MK"/>
                <w14:ligatures w14:val="none"/>
              </w:rPr>
              <w:t>езбедност и заштита при работа.</w:t>
            </w:r>
          </w:p>
          <w:p w14:paraId="71F7F19E"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p>
          <w:p w14:paraId="4FFD3E1F"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Извршена е Проценка на ризици за сите работни места и простории</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училишни работилници и лаборатории</w:t>
            </w:r>
            <w:r w:rsidRPr="00314C9E">
              <w:rPr>
                <w:rFonts w:ascii="Calibri" w:eastAsia="Times New Roman" w:hAnsi="Calibri" w:cs="Calibri"/>
                <w:color w:val="1F1F1F"/>
                <w:kern w:val="0"/>
                <w:sz w:val="22"/>
                <w:szCs w:val="22"/>
                <w:bdr w:val="none" w:sz="0" w:space="0" w:color="auto" w:frame="1"/>
                <w:lang w:eastAsia="mk-MK"/>
                <w14:ligatures w14:val="none"/>
              </w:rPr>
              <w:t xml:space="preserve"> за </w:t>
            </w:r>
            <w:r w:rsidRPr="00314C9E">
              <w:rPr>
                <w:rFonts w:ascii="Calibri" w:eastAsia="Times New Roman" w:hAnsi="Calibri" w:cs="Calibri"/>
                <w:color w:val="1F1F1F"/>
                <w:kern w:val="0"/>
                <w:sz w:val="22"/>
                <w:szCs w:val="22"/>
                <w:bdr w:val="none" w:sz="0" w:space="0" w:color="auto" w:frame="1"/>
                <w:lang w:val="sr-Latn-BA" w:eastAsia="mk-MK"/>
                <w14:ligatures w14:val="none"/>
              </w:rPr>
              <w:t>практична настава</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училишен двор, магацини и помошни простории</w:t>
            </w:r>
            <w:r w:rsidRPr="00314C9E">
              <w:rPr>
                <w:rFonts w:ascii="Calibri" w:eastAsia="Times New Roman" w:hAnsi="Calibri" w:cs="Calibri"/>
                <w:color w:val="1F1F1F"/>
                <w:kern w:val="0"/>
                <w:sz w:val="22"/>
                <w:szCs w:val="22"/>
                <w:bdr w:val="none" w:sz="0" w:space="0" w:color="auto" w:frame="1"/>
                <w:lang w:eastAsia="mk-MK"/>
                <w14:ligatures w14:val="none"/>
              </w:rPr>
              <w:t>.</w:t>
            </w:r>
          </w:p>
          <w:p w14:paraId="414511B0"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Проценката се ажурира периодично и при:</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промена на опрема</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воведување нови наставни програми</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појава на нови ризици</w:t>
            </w:r>
            <w:r w:rsidRPr="00314C9E">
              <w:rPr>
                <w:rFonts w:ascii="Calibri" w:eastAsia="Times New Roman" w:hAnsi="Calibri" w:cs="Calibri"/>
                <w:color w:val="1F1F1F"/>
                <w:kern w:val="0"/>
                <w:sz w:val="22"/>
                <w:szCs w:val="22"/>
                <w:bdr w:val="none" w:sz="0" w:space="0" w:color="auto" w:frame="1"/>
                <w:lang w:eastAsia="mk-MK"/>
                <w14:ligatures w14:val="none"/>
              </w:rPr>
              <w:t>.</w:t>
            </w:r>
          </w:p>
          <w:p w14:paraId="11C47265"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p>
          <w:p w14:paraId="38653DEC"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Училиштето обезбедува</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функционални, осветлени и вентилирани училници и работилници</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безбедна електрична инсталација и редовни технички прегледи</w:t>
            </w:r>
            <w:r w:rsidRPr="00314C9E">
              <w:rPr>
                <w:rFonts w:ascii="Calibri" w:eastAsia="Times New Roman" w:hAnsi="Calibri" w:cs="Calibri"/>
                <w:color w:val="1F1F1F"/>
                <w:kern w:val="0"/>
                <w:sz w:val="22"/>
                <w:szCs w:val="22"/>
                <w:bdr w:val="none" w:sz="0" w:space="0" w:color="auto" w:frame="1"/>
                <w:lang w:eastAsia="mk-MK"/>
                <w14:ligatures w14:val="none"/>
              </w:rPr>
              <w:t xml:space="preserve"> за </w:t>
            </w:r>
            <w:r w:rsidRPr="00314C9E">
              <w:rPr>
                <w:rFonts w:ascii="Calibri" w:eastAsia="Times New Roman" w:hAnsi="Calibri" w:cs="Calibri"/>
                <w:color w:val="1F1F1F"/>
                <w:kern w:val="0"/>
                <w:sz w:val="22"/>
                <w:szCs w:val="22"/>
                <w:bdr w:val="none" w:sz="0" w:space="0" w:color="auto" w:frame="1"/>
                <w:lang w:val="sr-Latn-BA" w:eastAsia="mk-MK"/>
                <w14:ligatures w14:val="none"/>
              </w:rPr>
              <w:t>противпожарна заштита (апарати, обележани евакуациски патеки, планови)</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соодветно обележување на опасни зони и средства за работа</w:t>
            </w:r>
            <w:r w:rsidRPr="00314C9E">
              <w:rPr>
                <w:rFonts w:ascii="Calibri" w:eastAsia="Times New Roman" w:hAnsi="Calibri" w:cs="Calibri"/>
                <w:color w:val="1F1F1F"/>
                <w:kern w:val="0"/>
                <w:sz w:val="22"/>
                <w:szCs w:val="22"/>
                <w:bdr w:val="none" w:sz="0" w:space="0" w:color="auto" w:frame="1"/>
                <w:lang w:eastAsia="mk-MK"/>
                <w14:ligatures w14:val="none"/>
              </w:rPr>
              <w:t>.</w:t>
            </w:r>
          </w:p>
          <w:p w14:paraId="1F05472D"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p>
          <w:p w14:paraId="288844EB"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За учениците и наставниците кои реализираат практична настава се обезбедува</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работна облека и обувки</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заштитни ракавици, очила, маски, шлемови (во зависност од струката)</w:t>
            </w:r>
            <w:r w:rsidRPr="00314C9E">
              <w:rPr>
                <w:rFonts w:ascii="Calibri" w:eastAsia="Times New Roman" w:hAnsi="Calibri" w:cs="Calibri"/>
                <w:color w:val="1F1F1F"/>
                <w:kern w:val="0"/>
                <w:sz w:val="22"/>
                <w:szCs w:val="22"/>
                <w:bdr w:val="none" w:sz="0" w:space="0" w:color="auto" w:frame="1"/>
                <w:lang w:eastAsia="mk-MK"/>
                <w14:ligatures w14:val="none"/>
              </w:rPr>
              <w:t>.</w:t>
            </w:r>
          </w:p>
          <w:p w14:paraId="0EC8AE5C" w14:textId="77777777" w:rsidR="00314C9E" w:rsidRPr="00314C9E" w:rsidRDefault="00314C9E" w:rsidP="00314C9E">
            <w:pPr>
              <w:rPr>
                <w:rFonts w:ascii="Calibri" w:eastAsia="Times New Roman" w:hAnsi="Calibri" w:cs="Calibri"/>
                <w:color w:val="1F1F1F"/>
                <w:kern w:val="0"/>
                <w:sz w:val="22"/>
                <w:szCs w:val="22"/>
                <w:bdr w:val="none" w:sz="0" w:space="0" w:color="auto" w:frame="1"/>
                <w:lang w:val="sr-Latn-BA"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ЛЗО е усогласена со видот на активностите и се користи задолжително при практична настава во училиштето и кај работодавач.</w:t>
            </w:r>
          </w:p>
          <w:p w14:paraId="43D5C1BC"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p>
          <w:p w14:paraId="7A76199E"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Се спроведуваат</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обуки за безбедност и здравје при работа за ученици и наставници</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континуирано информирање за ризиците и мерките за заштита</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обуки за постапување во итни ситуации (пожар, повреди, евакуација)</w:t>
            </w:r>
          </w:p>
          <w:p w14:paraId="1FC1B7D0"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p>
          <w:p w14:paraId="65B57250"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При реализација на практична настава надвор од училиштето</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се склучуваат</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договори со работодавачи</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се проверуваат условите за БЗР</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учениците добиваат упатства и ЛЗО</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наставник/ментор врши следење и контрола</w:t>
            </w:r>
            <w:r w:rsidRPr="00314C9E">
              <w:rPr>
                <w:rFonts w:ascii="Calibri" w:eastAsia="Times New Roman" w:hAnsi="Calibri" w:cs="Calibri"/>
                <w:color w:val="1F1F1F"/>
                <w:kern w:val="0"/>
                <w:sz w:val="22"/>
                <w:szCs w:val="22"/>
                <w:bdr w:val="none" w:sz="0" w:space="0" w:color="auto" w:frame="1"/>
                <w:lang w:eastAsia="mk-MK"/>
                <w14:ligatures w14:val="none"/>
              </w:rPr>
              <w:t>.</w:t>
            </w:r>
          </w:p>
          <w:p w14:paraId="7CEF5966"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p>
          <w:p w14:paraId="0545A54E"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Училиштето располага со комплети за прва помош</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Обезбедена е постапка за итни случаи и повреди</w:t>
            </w:r>
            <w:r w:rsidRPr="00314C9E">
              <w:rPr>
                <w:rFonts w:ascii="Calibri" w:eastAsia="Times New Roman" w:hAnsi="Calibri" w:cs="Calibri"/>
                <w:color w:val="1F1F1F"/>
                <w:kern w:val="0"/>
                <w:sz w:val="22"/>
                <w:szCs w:val="22"/>
                <w:bdr w:val="none" w:sz="0" w:space="0" w:color="auto" w:frame="1"/>
                <w:lang w:eastAsia="mk-MK"/>
                <w14:ligatures w14:val="none"/>
              </w:rPr>
              <w:t>.</w:t>
            </w:r>
          </w:p>
          <w:p w14:paraId="5BE34F91"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p>
          <w:p w14:paraId="3A704A4A" w14:textId="77777777" w:rsidR="00314C9E" w:rsidRPr="00314C9E" w:rsidRDefault="00314C9E" w:rsidP="00314C9E">
            <w:pPr>
              <w:rPr>
                <w:rFonts w:ascii="Calibri" w:eastAsia="Times New Roman" w:hAnsi="Calibri" w:cs="Calibri"/>
                <w:color w:val="1F1F1F"/>
                <w:kern w:val="0"/>
                <w:sz w:val="22"/>
                <w:szCs w:val="22"/>
                <w:bdr w:val="none" w:sz="0" w:space="0" w:color="auto" w:frame="1"/>
                <w:lang w:val="en-US"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Училиштето континуирано ги анализира и унапредува условите за безбедност и заштита при работа, со цел</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обезбедување сигурна работна средина</w:t>
            </w:r>
            <w:r w:rsidRPr="00314C9E">
              <w:rPr>
                <w:rFonts w:ascii="Calibri" w:eastAsia="Times New Roman" w:hAnsi="Calibri" w:cs="Calibri"/>
                <w:color w:val="1F1F1F"/>
                <w:kern w:val="0"/>
                <w:sz w:val="22"/>
                <w:szCs w:val="22"/>
                <w:bdr w:val="none" w:sz="0" w:space="0" w:color="auto" w:frame="1"/>
                <w:lang w:eastAsia="mk-MK"/>
                <w14:ligatures w14:val="none"/>
              </w:rPr>
              <w:t>, з</w:t>
            </w:r>
            <w:r w:rsidRPr="00314C9E">
              <w:rPr>
                <w:rFonts w:ascii="Calibri" w:eastAsia="Times New Roman" w:hAnsi="Calibri" w:cs="Calibri"/>
                <w:color w:val="1F1F1F"/>
                <w:kern w:val="0"/>
                <w:sz w:val="22"/>
                <w:szCs w:val="22"/>
                <w:bdr w:val="none" w:sz="0" w:space="0" w:color="auto" w:frame="1"/>
                <w:lang w:val="sr-Latn-BA" w:eastAsia="mk-MK"/>
                <w14:ligatures w14:val="none"/>
              </w:rPr>
              <w:t>аштита на здравјето на учениците и вработените</w:t>
            </w:r>
            <w:r w:rsidRPr="00314C9E">
              <w:rPr>
                <w:rFonts w:ascii="Calibri" w:eastAsia="Times New Roman" w:hAnsi="Calibri" w:cs="Calibri"/>
                <w:color w:val="1F1F1F"/>
                <w:kern w:val="0"/>
                <w:sz w:val="22"/>
                <w:szCs w:val="22"/>
                <w:bdr w:val="none" w:sz="0" w:space="0" w:color="auto" w:frame="1"/>
                <w:lang w:eastAsia="mk-MK"/>
                <w14:ligatures w14:val="none"/>
              </w:rPr>
              <w:t xml:space="preserve">, </w:t>
            </w:r>
            <w:r w:rsidRPr="00314C9E">
              <w:rPr>
                <w:rFonts w:ascii="Calibri" w:eastAsia="Times New Roman" w:hAnsi="Calibri" w:cs="Calibri"/>
                <w:color w:val="1F1F1F"/>
                <w:kern w:val="0"/>
                <w:sz w:val="22"/>
                <w:szCs w:val="22"/>
                <w:bdr w:val="none" w:sz="0" w:space="0" w:color="auto" w:frame="1"/>
                <w:lang w:val="sr-Latn-BA" w:eastAsia="mk-MK"/>
                <w14:ligatures w14:val="none"/>
              </w:rPr>
              <w:t>подобрување на квалитетот на наставниот процес</w:t>
            </w:r>
            <w:r w:rsidRPr="00314C9E">
              <w:rPr>
                <w:rFonts w:ascii="Calibri" w:eastAsia="Times New Roman" w:hAnsi="Calibri" w:cs="Calibri"/>
                <w:color w:val="1F1F1F"/>
                <w:kern w:val="0"/>
                <w:sz w:val="22"/>
                <w:szCs w:val="22"/>
                <w:bdr w:val="none" w:sz="0" w:space="0" w:color="auto" w:frame="1"/>
                <w:lang w:eastAsia="mk-MK"/>
                <w14:ligatures w14:val="none"/>
              </w:rPr>
              <w:t>.</w:t>
            </w:r>
          </w:p>
          <w:p w14:paraId="00DEBFD8" w14:textId="77777777" w:rsidR="00314C9E" w:rsidRPr="00314C9E" w:rsidRDefault="00314C9E" w:rsidP="00314C9E">
            <w:pPr>
              <w:rPr>
                <w:rFonts w:ascii="Calibri" w:eastAsia="Times New Roman" w:hAnsi="Calibri" w:cs="Calibri"/>
                <w:color w:val="1F1F1F"/>
                <w:kern w:val="0"/>
                <w:sz w:val="22"/>
                <w:szCs w:val="22"/>
                <w:bdr w:val="none" w:sz="0" w:space="0" w:color="auto" w:frame="1"/>
                <w:lang w:val="en-US" w:eastAsia="mk-MK"/>
                <w14:ligatures w14:val="none"/>
              </w:rPr>
            </w:pPr>
          </w:p>
        </w:tc>
        <w:tc>
          <w:tcPr>
            <w:tcW w:w="1701" w:type="dxa"/>
            <w:tcBorders>
              <w:top w:val="single" w:sz="6" w:space="0" w:color="auto"/>
              <w:left w:val="single" w:sz="6" w:space="0" w:color="auto"/>
              <w:bottom w:val="single" w:sz="6" w:space="0" w:color="auto"/>
              <w:right w:val="single" w:sz="6" w:space="0" w:color="auto"/>
            </w:tcBorders>
          </w:tcPr>
          <w:p w14:paraId="7C727577"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 xml:space="preserve">Елаборати за заштита при работа, </w:t>
            </w:r>
          </w:p>
          <w:p w14:paraId="4E1158AE"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 xml:space="preserve">записници од инспекции, </w:t>
            </w:r>
          </w:p>
          <w:p w14:paraId="0A83F9BC"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план за евакуација, Годишна програма на координатор за безбедност и јавно здравје</w:t>
            </w:r>
          </w:p>
        </w:tc>
      </w:tr>
      <w:tr w:rsidR="00314C9E" w:rsidRPr="00314C9E" w14:paraId="32C3744F" w14:textId="77777777" w:rsidTr="00192348">
        <w:trPr>
          <w:trHeight w:val="462"/>
        </w:trPr>
        <w:tc>
          <w:tcPr>
            <w:tcW w:w="8222" w:type="dxa"/>
          </w:tcPr>
          <w:p w14:paraId="011B26E8" w14:textId="77777777" w:rsidR="00314C9E" w:rsidRPr="00314C9E" w:rsidRDefault="00314C9E" w:rsidP="00314C9E">
            <w:pPr>
              <w:rPr>
                <w:rFonts w:ascii="Calibri" w:hAnsi="Calibri" w:cs="Calibri"/>
                <w:b/>
                <w:bCs/>
                <w:sz w:val="22"/>
                <w:szCs w:val="22"/>
                <w:lang w:val="en-US"/>
              </w:rPr>
            </w:pPr>
            <w:r w:rsidRPr="00314C9E">
              <w:rPr>
                <w:rFonts w:ascii="Calibri" w:hAnsi="Calibri" w:cs="Calibri"/>
                <w:b/>
                <w:bCs/>
                <w:sz w:val="22"/>
                <w:szCs w:val="22"/>
              </w:rPr>
              <w:t>Одржување и унапредување на инфраструктурата</w:t>
            </w:r>
          </w:p>
          <w:p w14:paraId="09B054D2"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 xml:space="preserve">Училиштето обезбедува систематско одржување и континуирано унапредување на инфраструктурата преку </w:t>
            </w:r>
            <w:r w:rsidRPr="00314C9E">
              <w:rPr>
                <w:rFonts w:ascii="Calibri" w:eastAsia="Times New Roman" w:hAnsi="Calibri" w:cs="Calibri"/>
                <w:color w:val="1F1F1F"/>
                <w:kern w:val="0"/>
                <w:sz w:val="22"/>
                <w:szCs w:val="22"/>
                <w:bdr w:val="none" w:sz="0" w:space="0" w:color="auto" w:frame="1"/>
                <w:lang w:eastAsia="mk-MK"/>
                <w14:ligatures w14:val="none"/>
              </w:rPr>
              <w:t>в</w:t>
            </w:r>
            <w:r w:rsidRPr="00314C9E">
              <w:rPr>
                <w:rFonts w:ascii="Calibri" w:eastAsia="Times New Roman" w:hAnsi="Calibri" w:cs="Calibri"/>
                <w:color w:val="1F1F1F"/>
                <w:kern w:val="0"/>
                <w:sz w:val="22"/>
                <w:szCs w:val="22"/>
                <w:bdr w:val="none" w:sz="0" w:space="0" w:color="auto" w:frame="1"/>
                <w:lang w:val="sr-Latn-BA" w:eastAsia="mk-MK"/>
                <w14:ligatures w14:val="none"/>
              </w:rPr>
              <w:t xml:space="preserve">клучување на инфраструктурните потреби во Годишната </w:t>
            </w:r>
            <w:r w:rsidRPr="00314C9E">
              <w:rPr>
                <w:rFonts w:ascii="Calibri" w:eastAsia="Times New Roman" w:hAnsi="Calibri" w:cs="Calibri"/>
                <w:color w:val="1F1F1F"/>
                <w:kern w:val="0"/>
                <w:sz w:val="22"/>
                <w:szCs w:val="22"/>
                <w:bdr w:val="none" w:sz="0" w:space="0" w:color="auto" w:frame="1"/>
                <w:lang w:val="sr-Latn-BA" w:eastAsia="mk-MK"/>
                <w14:ligatures w14:val="none"/>
              </w:rPr>
              <w:lastRenderedPageBreak/>
              <w:t>програма за работа на училиштето</w:t>
            </w:r>
            <w:r w:rsidRPr="00314C9E">
              <w:rPr>
                <w:rFonts w:ascii="Calibri" w:eastAsia="Times New Roman" w:hAnsi="Calibri" w:cs="Calibri"/>
                <w:color w:val="1F1F1F"/>
                <w:kern w:val="0"/>
                <w:sz w:val="22"/>
                <w:szCs w:val="22"/>
                <w:bdr w:val="none" w:sz="0" w:space="0" w:color="auto" w:frame="1"/>
                <w:lang w:eastAsia="mk-MK"/>
                <w14:ligatures w14:val="none"/>
              </w:rPr>
              <w:t xml:space="preserve"> и Развоен план на училиштето, како и со н</w:t>
            </w:r>
            <w:r w:rsidRPr="00314C9E">
              <w:rPr>
                <w:rFonts w:ascii="Calibri" w:eastAsia="Times New Roman" w:hAnsi="Calibri" w:cs="Calibri"/>
                <w:color w:val="1F1F1F"/>
                <w:kern w:val="0"/>
                <w:sz w:val="22"/>
                <w:szCs w:val="22"/>
                <w:bdr w:val="none" w:sz="0" w:space="0" w:color="auto" w:frame="1"/>
                <w:lang w:val="sr-Latn-BA" w:eastAsia="mk-MK"/>
                <w14:ligatures w14:val="none"/>
              </w:rPr>
              <w:t>азначување одговорни лица/комисии за следење на состојбата на објектите и опремата</w:t>
            </w:r>
            <w:r w:rsidRPr="00314C9E">
              <w:rPr>
                <w:rFonts w:ascii="Calibri" w:eastAsia="Times New Roman" w:hAnsi="Calibri" w:cs="Calibri"/>
                <w:color w:val="1F1F1F"/>
                <w:kern w:val="0"/>
                <w:sz w:val="22"/>
                <w:szCs w:val="22"/>
                <w:bdr w:val="none" w:sz="0" w:space="0" w:color="auto" w:frame="1"/>
                <w:lang w:eastAsia="mk-MK"/>
                <w14:ligatures w14:val="none"/>
              </w:rPr>
              <w:t>.</w:t>
            </w:r>
          </w:p>
          <w:p w14:paraId="4CB2BB28"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p>
          <w:p w14:paraId="7FC2BBB7"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Одржувањето се реализира преку</w:t>
            </w:r>
            <w:r w:rsidRPr="00314C9E">
              <w:rPr>
                <w:rFonts w:ascii="Calibri" w:eastAsia="Times New Roman" w:hAnsi="Calibri" w:cs="Calibri"/>
                <w:color w:val="1F1F1F"/>
                <w:kern w:val="0"/>
                <w:sz w:val="22"/>
                <w:szCs w:val="22"/>
                <w:bdr w:val="none" w:sz="0" w:space="0" w:color="auto" w:frame="1"/>
                <w:lang w:eastAsia="mk-MK"/>
                <w14:ligatures w14:val="none"/>
              </w:rPr>
              <w:t xml:space="preserve"> р</w:t>
            </w:r>
            <w:r w:rsidRPr="00314C9E">
              <w:rPr>
                <w:rFonts w:ascii="Calibri" w:eastAsia="Times New Roman" w:hAnsi="Calibri" w:cs="Calibri"/>
                <w:color w:val="1F1F1F"/>
                <w:kern w:val="0"/>
                <w:sz w:val="22"/>
                <w:szCs w:val="22"/>
                <w:bdr w:val="none" w:sz="0" w:space="0" w:color="auto" w:frame="1"/>
                <w:lang w:val="sr-Latn-BA" w:eastAsia="mk-MK"/>
                <w14:ligatures w14:val="none"/>
              </w:rPr>
              <w:t>едовни технички прегледи на училишните објекти, работилници и лаборатории</w:t>
            </w:r>
            <w:r w:rsidRPr="00314C9E">
              <w:rPr>
                <w:rFonts w:ascii="Calibri" w:eastAsia="Times New Roman" w:hAnsi="Calibri" w:cs="Calibri"/>
                <w:color w:val="1F1F1F"/>
                <w:kern w:val="0"/>
                <w:sz w:val="22"/>
                <w:szCs w:val="22"/>
                <w:bdr w:val="none" w:sz="0" w:space="0" w:color="auto" w:frame="1"/>
                <w:lang w:eastAsia="mk-MK"/>
                <w14:ligatures w14:val="none"/>
              </w:rPr>
              <w:t>, н</w:t>
            </w:r>
            <w:r w:rsidRPr="00314C9E">
              <w:rPr>
                <w:rFonts w:ascii="Calibri" w:eastAsia="Times New Roman" w:hAnsi="Calibri" w:cs="Calibri"/>
                <w:color w:val="1F1F1F"/>
                <w:kern w:val="0"/>
                <w:sz w:val="22"/>
                <w:szCs w:val="22"/>
                <w:bdr w:val="none" w:sz="0" w:space="0" w:color="auto" w:frame="1"/>
                <w:lang w:val="sr-Latn-BA" w:eastAsia="mk-MK"/>
                <w14:ligatures w14:val="none"/>
              </w:rPr>
              <w:t>авремена санација на оштетувања (електрични, водоводни, греење, столарија и сл.)</w:t>
            </w:r>
            <w:r w:rsidRPr="00314C9E">
              <w:rPr>
                <w:rFonts w:ascii="Calibri" w:eastAsia="Times New Roman" w:hAnsi="Calibri" w:cs="Calibri"/>
                <w:color w:val="1F1F1F"/>
                <w:kern w:val="0"/>
                <w:sz w:val="22"/>
                <w:szCs w:val="22"/>
                <w:bdr w:val="none" w:sz="0" w:space="0" w:color="auto" w:frame="1"/>
                <w:lang w:eastAsia="mk-MK"/>
                <w14:ligatures w14:val="none"/>
              </w:rPr>
              <w:t>, о</w:t>
            </w:r>
            <w:r w:rsidRPr="00314C9E">
              <w:rPr>
                <w:rFonts w:ascii="Calibri" w:eastAsia="Times New Roman" w:hAnsi="Calibri" w:cs="Calibri"/>
                <w:color w:val="1F1F1F"/>
                <w:kern w:val="0"/>
                <w:sz w:val="22"/>
                <w:szCs w:val="22"/>
                <w:bdr w:val="none" w:sz="0" w:space="0" w:color="auto" w:frame="1"/>
                <w:lang w:val="sr-Latn-BA" w:eastAsia="mk-MK"/>
                <w14:ligatures w14:val="none"/>
              </w:rPr>
              <w:t>држување на санитарните јазли и хигиенските услови</w:t>
            </w:r>
            <w:r w:rsidRPr="00314C9E">
              <w:rPr>
                <w:rFonts w:ascii="Calibri" w:eastAsia="Times New Roman" w:hAnsi="Calibri" w:cs="Calibri"/>
                <w:color w:val="1F1F1F"/>
                <w:kern w:val="0"/>
                <w:sz w:val="22"/>
                <w:szCs w:val="22"/>
                <w:bdr w:val="none" w:sz="0" w:space="0" w:color="auto" w:frame="1"/>
                <w:lang w:eastAsia="mk-MK"/>
                <w14:ligatures w14:val="none"/>
              </w:rPr>
              <w:t>, о</w:t>
            </w:r>
            <w:r w:rsidRPr="00314C9E">
              <w:rPr>
                <w:rFonts w:ascii="Calibri" w:eastAsia="Times New Roman" w:hAnsi="Calibri" w:cs="Calibri"/>
                <w:color w:val="1F1F1F"/>
                <w:kern w:val="0"/>
                <w:sz w:val="22"/>
                <w:szCs w:val="22"/>
                <w:bdr w:val="none" w:sz="0" w:space="0" w:color="auto" w:frame="1"/>
                <w:lang w:val="sr-Latn-BA" w:eastAsia="mk-MK"/>
                <w14:ligatures w14:val="none"/>
              </w:rPr>
              <w:t>држување и сервисирање на наставната и ИКТ опремата</w:t>
            </w:r>
            <w:r w:rsidRPr="00314C9E">
              <w:rPr>
                <w:rFonts w:ascii="Calibri" w:eastAsia="Times New Roman" w:hAnsi="Calibri" w:cs="Calibri"/>
                <w:color w:val="1F1F1F"/>
                <w:kern w:val="0"/>
                <w:sz w:val="22"/>
                <w:szCs w:val="22"/>
                <w:bdr w:val="none" w:sz="0" w:space="0" w:color="auto" w:frame="1"/>
                <w:lang w:eastAsia="mk-MK"/>
                <w14:ligatures w14:val="none"/>
              </w:rPr>
              <w:t>.</w:t>
            </w:r>
          </w:p>
          <w:p w14:paraId="6CA85D41"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Со ова се обезбедуваат безбедни и функционални услови за работа на учениците и вработените.</w:t>
            </w:r>
          </w:p>
          <w:p w14:paraId="120E7789"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p>
          <w:p w14:paraId="500C6C0E"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Во рамки на одржувањето и унапредувањето се води посебна грижа за</w:t>
            </w:r>
            <w:r w:rsidRPr="00314C9E">
              <w:rPr>
                <w:rFonts w:ascii="Calibri" w:eastAsia="Times New Roman" w:hAnsi="Calibri" w:cs="Calibri"/>
                <w:color w:val="1F1F1F"/>
                <w:kern w:val="0"/>
                <w:sz w:val="22"/>
                <w:szCs w:val="22"/>
                <w:bdr w:val="none" w:sz="0" w:space="0" w:color="auto" w:frame="1"/>
                <w:lang w:eastAsia="mk-MK"/>
                <w14:ligatures w14:val="none"/>
              </w:rPr>
              <w:t xml:space="preserve"> у</w:t>
            </w:r>
            <w:r w:rsidRPr="00314C9E">
              <w:rPr>
                <w:rFonts w:ascii="Calibri" w:eastAsia="Times New Roman" w:hAnsi="Calibri" w:cs="Calibri"/>
                <w:color w:val="1F1F1F"/>
                <w:kern w:val="0"/>
                <w:sz w:val="22"/>
                <w:szCs w:val="22"/>
                <w:bdr w:val="none" w:sz="0" w:space="0" w:color="auto" w:frame="1"/>
                <w:lang w:val="sr-Latn-BA" w:eastAsia="mk-MK"/>
                <w14:ligatures w14:val="none"/>
              </w:rPr>
              <w:t>согласеност со прописите за безбедност и здравје при работа</w:t>
            </w:r>
            <w:r w:rsidRPr="00314C9E">
              <w:rPr>
                <w:rFonts w:ascii="Calibri" w:eastAsia="Times New Roman" w:hAnsi="Calibri" w:cs="Calibri"/>
                <w:color w:val="1F1F1F"/>
                <w:kern w:val="0"/>
                <w:sz w:val="22"/>
                <w:szCs w:val="22"/>
                <w:bdr w:val="none" w:sz="0" w:space="0" w:color="auto" w:frame="1"/>
                <w:lang w:eastAsia="mk-MK"/>
                <w14:ligatures w14:val="none"/>
              </w:rPr>
              <w:t>, о</w:t>
            </w:r>
            <w:r w:rsidRPr="00314C9E">
              <w:rPr>
                <w:rFonts w:ascii="Calibri" w:eastAsia="Times New Roman" w:hAnsi="Calibri" w:cs="Calibri"/>
                <w:color w:val="1F1F1F"/>
                <w:kern w:val="0"/>
                <w:sz w:val="22"/>
                <w:szCs w:val="22"/>
                <w:bdr w:val="none" w:sz="0" w:space="0" w:color="auto" w:frame="1"/>
                <w:lang w:val="sr-Latn-BA" w:eastAsia="mk-MK"/>
                <w14:ligatures w14:val="none"/>
              </w:rPr>
              <w:t>безбедување безбедни приоди, излезни патишта и противпожарна заштита</w:t>
            </w:r>
            <w:r w:rsidRPr="00314C9E">
              <w:rPr>
                <w:rFonts w:ascii="Calibri" w:eastAsia="Times New Roman" w:hAnsi="Calibri" w:cs="Calibri"/>
                <w:color w:val="1F1F1F"/>
                <w:kern w:val="0"/>
                <w:sz w:val="22"/>
                <w:szCs w:val="22"/>
                <w:bdr w:val="none" w:sz="0" w:space="0" w:color="auto" w:frame="1"/>
                <w:lang w:eastAsia="mk-MK"/>
                <w14:ligatures w14:val="none"/>
              </w:rPr>
              <w:t>, н</w:t>
            </w:r>
            <w:r w:rsidRPr="00314C9E">
              <w:rPr>
                <w:rFonts w:ascii="Calibri" w:eastAsia="Times New Roman" w:hAnsi="Calibri" w:cs="Calibri"/>
                <w:color w:val="1F1F1F"/>
                <w:kern w:val="0"/>
                <w:sz w:val="22"/>
                <w:szCs w:val="22"/>
                <w:bdr w:val="none" w:sz="0" w:space="0" w:color="auto" w:frame="1"/>
                <w:lang w:val="sr-Latn-BA" w:eastAsia="mk-MK"/>
                <w14:ligatures w14:val="none"/>
              </w:rPr>
              <w:t>абавка и одржување на лична заштитна опрема за учениците и наставниците</w:t>
            </w:r>
            <w:r w:rsidRPr="00314C9E">
              <w:rPr>
                <w:rFonts w:ascii="Calibri" w:eastAsia="Times New Roman" w:hAnsi="Calibri" w:cs="Calibri"/>
                <w:color w:val="1F1F1F"/>
                <w:kern w:val="0"/>
                <w:sz w:val="22"/>
                <w:szCs w:val="22"/>
                <w:bdr w:val="none" w:sz="0" w:space="0" w:color="auto" w:frame="1"/>
                <w:lang w:eastAsia="mk-MK"/>
                <w14:ligatures w14:val="none"/>
              </w:rPr>
              <w:t>, р</w:t>
            </w:r>
            <w:r w:rsidRPr="00314C9E">
              <w:rPr>
                <w:rFonts w:ascii="Calibri" w:eastAsia="Times New Roman" w:hAnsi="Calibri" w:cs="Calibri"/>
                <w:color w:val="1F1F1F"/>
                <w:kern w:val="0"/>
                <w:sz w:val="22"/>
                <w:szCs w:val="22"/>
                <w:bdr w:val="none" w:sz="0" w:space="0" w:color="auto" w:frame="1"/>
                <w:lang w:val="sr-Latn-BA" w:eastAsia="mk-MK"/>
                <w14:ligatures w14:val="none"/>
              </w:rPr>
              <w:t>едовни обуки и информирање за безбедно користење на инфраструктурата и опремата</w:t>
            </w:r>
            <w:r w:rsidRPr="00314C9E">
              <w:rPr>
                <w:rFonts w:ascii="Calibri" w:eastAsia="Times New Roman" w:hAnsi="Calibri" w:cs="Calibri"/>
                <w:color w:val="1F1F1F"/>
                <w:kern w:val="0"/>
                <w:sz w:val="22"/>
                <w:szCs w:val="22"/>
                <w:bdr w:val="none" w:sz="0" w:space="0" w:color="auto" w:frame="1"/>
                <w:lang w:eastAsia="mk-MK"/>
                <w14:ligatures w14:val="none"/>
              </w:rPr>
              <w:t>.</w:t>
            </w:r>
          </w:p>
          <w:p w14:paraId="079A3227"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p>
          <w:p w14:paraId="4182A635"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Одржувањето и унапредувањето се обезбедуваат преку</w:t>
            </w:r>
            <w:r w:rsidRPr="00314C9E">
              <w:rPr>
                <w:rFonts w:ascii="Calibri" w:eastAsia="Times New Roman" w:hAnsi="Calibri" w:cs="Calibri"/>
                <w:color w:val="1F1F1F"/>
                <w:kern w:val="0"/>
                <w:sz w:val="22"/>
                <w:szCs w:val="22"/>
                <w:bdr w:val="none" w:sz="0" w:space="0" w:color="auto" w:frame="1"/>
                <w:lang w:eastAsia="mk-MK"/>
                <w14:ligatures w14:val="none"/>
              </w:rPr>
              <w:t xml:space="preserve"> б</w:t>
            </w:r>
            <w:r w:rsidRPr="00314C9E">
              <w:rPr>
                <w:rFonts w:ascii="Calibri" w:eastAsia="Times New Roman" w:hAnsi="Calibri" w:cs="Calibri"/>
                <w:color w:val="1F1F1F"/>
                <w:kern w:val="0"/>
                <w:sz w:val="22"/>
                <w:szCs w:val="22"/>
                <w:bdr w:val="none" w:sz="0" w:space="0" w:color="auto" w:frame="1"/>
                <w:lang w:val="sr-Latn-BA" w:eastAsia="mk-MK"/>
                <w14:ligatures w14:val="none"/>
              </w:rPr>
              <w:t>уџетски средства од основачот</w:t>
            </w:r>
            <w:r w:rsidRPr="00314C9E">
              <w:rPr>
                <w:rFonts w:ascii="Calibri" w:eastAsia="Times New Roman" w:hAnsi="Calibri" w:cs="Calibri"/>
                <w:color w:val="1F1F1F"/>
                <w:kern w:val="0"/>
                <w:sz w:val="22"/>
                <w:szCs w:val="22"/>
                <w:bdr w:val="none" w:sz="0" w:space="0" w:color="auto" w:frame="1"/>
                <w:lang w:eastAsia="mk-MK"/>
                <w14:ligatures w14:val="none"/>
              </w:rPr>
              <w:t>, с</w:t>
            </w:r>
            <w:r w:rsidRPr="00314C9E">
              <w:rPr>
                <w:rFonts w:ascii="Calibri" w:eastAsia="Times New Roman" w:hAnsi="Calibri" w:cs="Calibri"/>
                <w:color w:val="1F1F1F"/>
                <w:kern w:val="0"/>
                <w:sz w:val="22"/>
                <w:szCs w:val="22"/>
                <w:bdr w:val="none" w:sz="0" w:space="0" w:color="auto" w:frame="1"/>
                <w:lang w:val="sr-Latn-BA" w:eastAsia="mk-MK"/>
                <w14:ligatures w14:val="none"/>
              </w:rPr>
              <w:t>опствени приходи на училиштето</w:t>
            </w:r>
            <w:r w:rsidRPr="00314C9E">
              <w:rPr>
                <w:rFonts w:ascii="Calibri" w:eastAsia="Times New Roman" w:hAnsi="Calibri" w:cs="Calibri"/>
                <w:color w:val="1F1F1F"/>
                <w:kern w:val="0"/>
                <w:sz w:val="22"/>
                <w:szCs w:val="22"/>
                <w:bdr w:val="none" w:sz="0" w:space="0" w:color="auto" w:frame="1"/>
                <w:lang w:eastAsia="mk-MK"/>
                <w14:ligatures w14:val="none"/>
              </w:rPr>
              <w:t>, п</w:t>
            </w:r>
            <w:r w:rsidRPr="00314C9E">
              <w:rPr>
                <w:rFonts w:ascii="Calibri" w:eastAsia="Times New Roman" w:hAnsi="Calibri" w:cs="Calibri"/>
                <w:color w:val="1F1F1F"/>
                <w:kern w:val="0"/>
                <w:sz w:val="22"/>
                <w:szCs w:val="22"/>
                <w:bdr w:val="none" w:sz="0" w:space="0" w:color="auto" w:frame="1"/>
                <w:lang w:val="sr-Latn-BA" w:eastAsia="mk-MK"/>
                <w14:ligatures w14:val="none"/>
              </w:rPr>
              <w:t>роекти и програми (Еразмус+, ИПА, национални и меѓународни проекти)</w:t>
            </w:r>
            <w:r w:rsidRPr="00314C9E">
              <w:rPr>
                <w:rFonts w:ascii="Calibri" w:eastAsia="Times New Roman" w:hAnsi="Calibri" w:cs="Calibri"/>
                <w:color w:val="1F1F1F"/>
                <w:kern w:val="0"/>
                <w:sz w:val="22"/>
                <w:szCs w:val="22"/>
                <w:bdr w:val="none" w:sz="0" w:space="0" w:color="auto" w:frame="1"/>
                <w:lang w:eastAsia="mk-MK"/>
                <w14:ligatures w14:val="none"/>
              </w:rPr>
              <w:t>, с</w:t>
            </w:r>
            <w:r w:rsidRPr="00314C9E">
              <w:rPr>
                <w:rFonts w:ascii="Calibri" w:eastAsia="Times New Roman" w:hAnsi="Calibri" w:cs="Calibri"/>
                <w:color w:val="1F1F1F"/>
                <w:kern w:val="0"/>
                <w:sz w:val="22"/>
                <w:szCs w:val="22"/>
                <w:bdr w:val="none" w:sz="0" w:space="0" w:color="auto" w:frame="1"/>
                <w:lang w:val="sr-Latn-BA" w:eastAsia="mk-MK"/>
                <w14:ligatures w14:val="none"/>
              </w:rPr>
              <w:t>оработка со локалната самоуправа, компании и социјални партнери</w:t>
            </w:r>
            <w:r w:rsidRPr="00314C9E">
              <w:rPr>
                <w:rFonts w:ascii="Calibri" w:eastAsia="Times New Roman" w:hAnsi="Calibri" w:cs="Calibri"/>
                <w:color w:val="1F1F1F"/>
                <w:kern w:val="0"/>
                <w:sz w:val="22"/>
                <w:szCs w:val="22"/>
                <w:bdr w:val="none" w:sz="0" w:space="0" w:color="auto" w:frame="1"/>
                <w:lang w:eastAsia="mk-MK"/>
                <w14:ligatures w14:val="none"/>
              </w:rPr>
              <w:t>.</w:t>
            </w:r>
          </w:p>
          <w:p w14:paraId="4C2F2741"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p>
          <w:p w14:paraId="4801C6F3"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Училиштето редовно ја следи состојбата на инфраструктурата преку</w:t>
            </w:r>
            <w:r w:rsidRPr="00314C9E">
              <w:rPr>
                <w:rFonts w:ascii="Calibri" w:eastAsia="Times New Roman" w:hAnsi="Calibri" w:cs="Calibri"/>
                <w:color w:val="1F1F1F"/>
                <w:kern w:val="0"/>
                <w:sz w:val="22"/>
                <w:szCs w:val="22"/>
                <w:bdr w:val="none" w:sz="0" w:space="0" w:color="auto" w:frame="1"/>
                <w:lang w:eastAsia="mk-MK"/>
                <w14:ligatures w14:val="none"/>
              </w:rPr>
              <w:t xml:space="preserve"> и</w:t>
            </w:r>
            <w:r w:rsidRPr="00314C9E">
              <w:rPr>
                <w:rFonts w:ascii="Calibri" w:eastAsia="Times New Roman" w:hAnsi="Calibri" w:cs="Calibri"/>
                <w:color w:val="1F1F1F"/>
                <w:kern w:val="0"/>
                <w:sz w:val="22"/>
                <w:szCs w:val="22"/>
                <w:bdr w:val="none" w:sz="0" w:space="0" w:color="auto" w:frame="1"/>
                <w:lang w:val="sr-Latn-BA" w:eastAsia="mk-MK"/>
                <w14:ligatures w14:val="none"/>
              </w:rPr>
              <w:t>нтерни анализи и извештаи</w:t>
            </w:r>
            <w:r w:rsidRPr="00314C9E">
              <w:rPr>
                <w:rFonts w:ascii="Calibri" w:eastAsia="Times New Roman" w:hAnsi="Calibri" w:cs="Calibri"/>
                <w:color w:val="1F1F1F"/>
                <w:kern w:val="0"/>
                <w:sz w:val="22"/>
                <w:szCs w:val="22"/>
                <w:bdr w:val="none" w:sz="0" w:space="0" w:color="auto" w:frame="1"/>
                <w:lang w:eastAsia="mk-MK"/>
                <w14:ligatures w14:val="none"/>
              </w:rPr>
              <w:t>, м</w:t>
            </w:r>
            <w:r w:rsidRPr="00314C9E">
              <w:rPr>
                <w:rFonts w:ascii="Calibri" w:eastAsia="Times New Roman" w:hAnsi="Calibri" w:cs="Calibri"/>
                <w:color w:val="1F1F1F"/>
                <w:kern w:val="0"/>
                <w:sz w:val="22"/>
                <w:szCs w:val="22"/>
                <w:bdr w:val="none" w:sz="0" w:space="0" w:color="auto" w:frame="1"/>
                <w:lang w:val="sr-Latn-BA" w:eastAsia="mk-MK"/>
                <w14:ligatures w14:val="none"/>
              </w:rPr>
              <w:t>ислења и предлози од ученици, наставници и родители</w:t>
            </w:r>
            <w:r w:rsidRPr="00314C9E">
              <w:rPr>
                <w:rFonts w:ascii="Calibri" w:eastAsia="Times New Roman" w:hAnsi="Calibri" w:cs="Calibri"/>
                <w:color w:val="1F1F1F"/>
                <w:kern w:val="0"/>
                <w:sz w:val="22"/>
                <w:szCs w:val="22"/>
                <w:bdr w:val="none" w:sz="0" w:space="0" w:color="auto" w:frame="1"/>
                <w:lang w:eastAsia="mk-MK"/>
                <w14:ligatures w14:val="none"/>
              </w:rPr>
              <w:t>, у</w:t>
            </w:r>
            <w:r w:rsidRPr="00314C9E">
              <w:rPr>
                <w:rFonts w:ascii="Calibri" w:eastAsia="Times New Roman" w:hAnsi="Calibri" w:cs="Calibri"/>
                <w:color w:val="1F1F1F"/>
                <w:kern w:val="0"/>
                <w:sz w:val="22"/>
                <w:szCs w:val="22"/>
                <w:bdr w:val="none" w:sz="0" w:space="0" w:color="auto" w:frame="1"/>
                <w:lang w:val="sr-Latn-BA" w:eastAsia="mk-MK"/>
                <w14:ligatures w14:val="none"/>
              </w:rPr>
              <w:t>тврдување на приоритети и преземање корективни мерки</w:t>
            </w:r>
            <w:r w:rsidRPr="00314C9E">
              <w:rPr>
                <w:rFonts w:ascii="Calibri" w:eastAsia="Times New Roman" w:hAnsi="Calibri" w:cs="Calibri"/>
                <w:color w:val="1F1F1F"/>
                <w:kern w:val="0"/>
                <w:sz w:val="22"/>
                <w:szCs w:val="22"/>
                <w:bdr w:val="none" w:sz="0" w:space="0" w:color="auto" w:frame="1"/>
                <w:lang w:eastAsia="mk-MK"/>
                <w14:ligatures w14:val="none"/>
              </w:rPr>
              <w:t>, к</w:t>
            </w:r>
            <w:r w:rsidRPr="00314C9E">
              <w:rPr>
                <w:rFonts w:ascii="Calibri" w:eastAsia="Times New Roman" w:hAnsi="Calibri" w:cs="Calibri"/>
                <w:color w:val="1F1F1F"/>
                <w:kern w:val="0"/>
                <w:sz w:val="22"/>
                <w:szCs w:val="22"/>
                <w:bdr w:val="none" w:sz="0" w:space="0" w:color="auto" w:frame="1"/>
                <w:lang w:val="sr-Latn-BA" w:eastAsia="mk-MK"/>
                <w14:ligatures w14:val="none"/>
              </w:rPr>
              <w:t>ористење на наодите од самоевалуацијата за понатамошно планирање</w:t>
            </w:r>
            <w:r w:rsidRPr="00314C9E">
              <w:rPr>
                <w:rFonts w:ascii="Calibri" w:eastAsia="Times New Roman" w:hAnsi="Calibri" w:cs="Calibri"/>
                <w:color w:val="1F1F1F"/>
                <w:kern w:val="0"/>
                <w:sz w:val="22"/>
                <w:szCs w:val="22"/>
                <w:bdr w:val="none" w:sz="0" w:space="0" w:color="auto" w:frame="1"/>
                <w:lang w:eastAsia="mk-MK"/>
                <w14:ligatures w14:val="none"/>
              </w:rPr>
              <w:t>.</w:t>
            </w:r>
          </w:p>
          <w:p w14:paraId="073A260F" w14:textId="77777777" w:rsidR="00314C9E" w:rsidRPr="00314C9E" w:rsidRDefault="00314C9E" w:rsidP="00314C9E">
            <w:pPr>
              <w:rPr>
                <w:rFonts w:ascii="Calibri" w:eastAsia="Times New Roman" w:hAnsi="Calibri" w:cs="Calibri"/>
                <w:color w:val="1F1F1F"/>
                <w:kern w:val="0"/>
                <w:sz w:val="22"/>
                <w:szCs w:val="22"/>
                <w:bdr w:val="none" w:sz="0" w:space="0" w:color="auto" w:frame="1"/>
                <w:lang w:val="sr-Latn-BA" w:eastAsia="mk-MK"/>
                <w14:ligatures w14:val="none"/>
              </w:rPr>
            </w:pPr>
          </w:p>
          <w:p w14:paraId="5CD2AF64" w14:textId="77777777" w:rsidR="00314C9E" w:rsidRPr="00314C9E" w:rsidRDefault="00314C9E" w:rsidP="00314C9E">
            <w:pPr>
              <w:rPr>
                <w:rFonts w:ascii="Calibri" w:eastAsia="Times New Roman" w:hAnsi="Calibri" w:cs="Calibri"/>
                <w:color w:val="1F1F1F"/>
                <w:kern w:val="0"/>
                <w:sz w:val="22"/>
                <w:szCs w:val="22"/>
                <w:bdr w:val="none" w:sz="0" w:space="0" w:color="auto" w:frame="1"/>
                <w:lang w:val="sr-Latn-BA" w:eastAsia="mk-MK"/>
                <w14:ligatures w14:val="none"/>
              </w:rPr>
            </w:pPr>
            <w:r w:rsidRPr="00314C9E">
              <w:rPr>
                <w:rFonts w:ascii="Calibri" w:eastAsia="Times New Roman" w:hAnsi="Calibri" w:cs="Calibri"/>
                <w:color w:val="1F1F1F"/>
                <w:kern w:val="0"/>
                <w:sz w:val="22"/>
                <w:szCs w:val="22"/>
                <w:bdr w:val="none" w:sz="0" w:space="0" w:color="auto" w:frame="1"/>
                <w:lang w:val="sr-Latn-BA" w:eastAsia="mk-MK"/>
                <w14:ligatures w14:val="none"/>
              </w:rPr>
              <w:t>Со систематско планирање, редовно одржување и континуирано унапредување на инфраструктурата, ДСУ-РЦСОО „Киро Бурназ“ Куманово обезбедува квалитетни, безбедни и современи услови за реализација на воспитно-образовниот процес и практичната настава.</w:t>
            </w:r>
          </w:p>
        </w:tc>
        <w:tc>
          <w:tcPr>
            <w:tcW w:w="1701" w:type="dxa"/>
            <w:tcBorders>
              <w:top w:val="single" w:sz="6" w:space="0" w:color="auto"/>
              <w:left w:val="single" w:sz="6" w:space="0" w:color="auto"/>
              <w:bottom w:val="single" w:sz="6" w:space="0" w:color="auto"/>
              <w:right w:val="single" w:sz="6" w:space="0" w:color="auto"/>
            </w:tcBorders>
          </w:tcPr>
          <w:p w14:paraId="199F7409"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lastRenderedPageBreak/>
              <w:t xml:space="preserve">План за одржување, </w:t>
            </w:r>
          </w:p>
          <w:p w14:paraId="1533358B"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 xml:space="preserve">фактури, </w:t>
            </w:r>
          </w:p>
          <w:p w14:paraId="6899D8C8"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lastRenderedPageBreak/>
              <w:t xml:space="preserve">договори, </w:t>
            </w:r>
          </w:p>
          <w:p w14:paraId="711E4ED7"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извештаи за инвестиции</w:t>
            </w:r>
          </w:p>
        </w:tc>
      </w:tr>
    </w:tbl>
    <w:p w14:paraId="0F51CB40" w14:textId="77777777" w:rsidR="00314C9E" w:rsidRPr="00314C9E" w:rsidRDefault="00314C9E" w:rsidP="00314C9E">
      <w:pPr>
        <w:spacing w:after="0" w:line="240" w:lineRule="auto"/>
      </w:pPr>
    </w:p>
    <w:p w14:paraId="4FEF13D7" w14:textId="77777777" w:rsidR="00314C9E" w:rsidRPr="00314C9E" w:rsidRDefault="00314C9E" w:rsidP="00314C9E">
      <w:r w:rsidRPr="00314C9E">
        <w:br w:type="page"/>
      </w:r>
    </w:p>
    <w:p w14:paraId="21D904C9" w14:textId="77777777" w:rsidR="00314C9E" w:rsidRPr="00314C9E" w:rsidRDefault="00314C9E" w:rsidP="00BD4D5A">
      <w:pPr>
        <w:pStyle w:val="Heading4"/>
        <w:rPr>
          <w:lang w:val="en-US"/>
        </w:rPr>
      </w:pPr>
      <w:r w:rsidRPr="00314C9E">
        <w:lastRenderedPageBreak/>
        <w:t>ЧОВЕЧКИ РЕСУРСИ</w:t>
      </w:r>
    </w:p>
    <w:tbl>
      <w:tblPr>
        <w:tblStyle w:val="TableGrid"/>
        <w:tblW w:w="9639" w:type="dxa"/>
        <w:tblInd w:w="-5" w:type="dxa"/>
        <w:tblLook w:val="04A0" w:firstRow="1" w:lastRow="0" w:firstColumn="1" w:lastColumn="0" w:noHBand="0" w:noVBand="1"/>
      </w:tblPr>
      <w:tblGrid>
        <w:gridCol w:w="7819"/>
        <w:gridCol w:w="1820"/>
      </w:tblGrid>
      <w:tr w:rsidR="00314C9E" w:rsidRPr="00314C9E" w14:paraId="6D25D691" w14:textId="77777777" w:rsidTr="00BF413C">
        <w:trPr>
          <w:trHeight w:val="462"/>
        </w:trPr>
        <w:tc>
          <w:tcPr>
            <w:tcW w:w="7819" w:type="dxa"/>
            <w:shd w:val="clear" w:color="auto" w:fill="DAE9F7" w:themeFill="text2" w:themeFillTint="1A"/>
          </w:tcPr>
          <w:p w14:paraId="1EFE079C" w14:textId="77777777" w:rsidR="00314C9E" w:rsidRPr="00314C9E" w:rsidRDefault="00314C9E" w:rsidP="00314C9E">
            <w:pPr>
              <w:jc w:val="center"/>
              <w:rPr>
                <w:rFonts w:ascii="Calibri" w:eastAsia="Times New Roman" w:hAnsi="Calibri" w:cs="Calibri"/>
                <w:b/>
                <w:bCs/>
                <w:color w:val="1F1F1F"/>
                <w:kern w:val="0"/>
                <w:sz w:val="20"/>
                <w:szCs w:val="20"/>
                <w:bdr w:val="none" w:sz="0" w:space="0" w:color="auto" w:frame="1"/>
                <w:lang w:eastAsia="mk-MK"/>
                <w14:ligatures w14:val="none"/>
              </w:rPr>
            </w:pPr>
            <w:r w:rsidRPr="00314C9E">
              <w:rPr>
                <w:rFonts w:ascii="Calibri" w:eastAsia="Times New Roman" w:hAnsi="Calibri" w:cs="Calibri"/>
                <w:b/>
                <w:bCs/>
                <w:color w:val="1F1F1F"/>
                <w:kern w:val="0"/>
                <w:sz w:val="20"/>
                <w:szCs w:val="20"/>
                <w:bdr w:val="none" w:sz="0" w:space="0" w:color="auto" w:frame="1"/>
                <w:lang w:eastAsia="mk-MK"/>
                <w14:ligatures w14:val="none"/>
              </w:rPr>
              <w:t>ИНДИКАТОРИ</w:t>
            </w:r>
          </w:p>
        </w:tc>
        <w:tc>
          <w:tcPr>
            <w:tcW w:w="1820" w:type="dxa"/>
            <w:shd w:val="clear" w:color="auto" w:fill="DAE9F7" w:themeFill="text2" w:themeFillTint="1A"/>
          </w:tcPr>
          <w:p w14:paraId="1276A85E" w14:textId="77777777" w:rsidR="00314C9E" w:rsidRPr="00314C9E" w:rsidRDefault="00314C9E" w:rsidP="00314C9E">
            <w:pPr>
              <w:jc w:val="center"/>
              <w:rPr>
                <w:rFonts w:ascii="Calibri" w:hAnsi="Calibri" w:cs="Calibri"/>
                <w:b/>
                <w:bCs/>
                <w:sz w:val="20"/>
                <w:szCs w:val="20"/>
              </w:rPr>
            </w:pPr>
            <w:r w:rsidRPr="00314C9E">
              <w:rPr>
                <w:rFonts w:ascii="Calibri" w:eastAsia="Times New Roman" w:hAnsi="Calibri" w:cs="Calibri"/>
                <w:b/>
                <w:bCs/>
                <w:color w:val="1F1F1F"/>
                <w:kern w:val="0"/>
                <w:sz w:val="20"/>
                <w:szCs w:val="20"/>
                <w:bdr w:val="none" w:sz="0" w:space="0" w:color="auto" w:frame="1"/>
                <w:lang w:eastAsia="mk-MK"/>
                <w14:ligatures w14:val="none"/>
              </w:rPr>
              <w:t>ДОКАЗИ (ИЗВОРИ НА ПОДАТОЦИ)</w:t>
            </w:r>
          </w:p>
        </w:tc>
      </w:tr>
      <w:tr w:rsidR="00314C9E" w:rsidRPr="00314C9E" w14:paraId="2D642669" w14:textId="77777777" w:rsidTr="00BF413C">
        <w:trPr>
          <w:trHeight w:val="462"/>
        </w:trPr>
        <w:tc>
          <w:tcPr>
            <w:tcW w:w="7819" w:type="dxa"/>
          </w:tcPr>
          <w:p w14:paraId="5FA57042" w14:textId="77777777" w:rsidR="00314C9E" w:rsidRPr="00314C9E" w:rsidRDefault="00314C9E" w:rsidP="00314C9E">
            <w:pPr>
              <w:rPr>
                <w:rFonts w:ascii="Calibri" w:hAnsi="Calibri" w:cs="Calibri"/>
                <w:b/>
                <w:bCs/>
                <w:sz w:val="22"/>
                <w:szCs w:val="22"/>
              </w:rPr>
            </w:pPr>
            <w:r w:rsidRPr="00314C9E">
              <w:rPr>
                <w:rFonts w:ascii="Calibri" w:hAnsi="Calibri" w:cs="Calibri"/>
                <w:b/>
                <w:bCs/>
                <w:sz w:val="22"/>
                <w:szCs w:val="22"/>
              </w:rPr>
              <w:t>Стручна застапеност на наставниот кадар</w:t>
            </w:r>
          </w:p>
          <w:p w14:paraId="68D09048" w14:textId="77777777" w:rsidR="00314C9E" w:rsidRPr="00314C9E" w:rsidRDefault="00314C9E" w:rsidP="00314C9E">
            <w:pPr>
              <w:rPr>
                <w:rFonts w:ascii="Calibri" w:eastAsia="Calibri" w:hAnsi="Calibri" w:cs="Calibri"/>
                <w:sz w:val="22"/>
                <w:szCs w:val="22"/>
              </w:rPr>
            </w:pPr>
            <w:r w:rsidRPr="00314C9E">
              <w:rPr>
                <w:rFonts w:ascii="Calibri" w:eastAsia="Calibri" w:hAnsi="Calibri" w:cs="Calibri"/>
                <w:sz w:val="22"/>
                <w:szCs w:val="22"/>
                <w:lang w:val="ru-RU"/>
              </w:rPr>
              <w:t xml:space="preserve">Во училиштето има вкупно </w:t>
            </w:r>
            <w:r w:rsidRPr="00314C9E">
              <w:rPr>
                <w:rFonts w:ascii="Calibri" w:eastAsia="Aptos" w:hAnsi="Calibri" w:cs="Calibri"/>
                <w:sz w:val="22"/>
                <w:szCs w:val="22"/>
                <w:lang w:val="en-US"/>
              </w:rPr>
              <w:t>145</w:t>
            </w:r>
            <w:r w:rsidRPr="00314C9E">
              <w:rPr>
                <w:rFonts w:ascii="Calibri" w:eastAsia="Calibri" w:hAnsi="Calibri" w:cs="Calibri"/>
                <w:sz w:val="22"/>
                <w:szCs w:val="22"/>
                <w:lang w:val="ru-RU"/>
              </w:rPr>
              <w:t xml:space="preserve"> вработени, од кои 3</w:t>
            </w:r>
            <w:r w:rsidRPr="00314C9E">
              <w:rPr>
                <w:rFonts w:ascii="Calibri" w:eastAsia="Aptos" w:hAnsi="Calibri" w:cs="Calibri"/>
                <w:sz w:val="22"/>
                <w:szCs w:val="22"/>
              </w:rPr>
              <w:t>6</w:t>
            </w:r>
            <w:r w:rsidRPr="00314C9E">
              <w:rPr>
                <w:rFonts w:ascii="Calibri" w:eastAsia="Calibri" w:hAnsi="Calibri" w:cs="Calibri"/>
                <w:sz w:val="22"/>
                <w:szCs w:val="22"/>
                <w:lang w:val="ru-RU"/>
              </w:rPr>
              <w:t xml:space="preserve"> се мажи, а </w:t>
            </w:r>
            <w:r w:rsidRPr="00314C9E">
              <w:rPr>
                <w:rFonts w:ascii="Calibri" w:eastAsia="Calibri" w:hAnsi="Calibri" w:cs="Calibri"/>
                <w:sz w:val="22"/>
                <w:szCs w:val="22"/>
                <w:lang w:val="en-US"/>
              </w:rPr>
              <w:t>109</w:t>
            </w:r>
            <w:r w:rsidRPr="00314C9E">
              <w:rPr>
                <w:rFonts w:ascii="Calibri" w:eastAsia="Calibri" w:hAnsi="Calibri" w:cs="Calibri"/>
                <w:sz w:val="22"/>
                <w:szCs w:val="22"/>
                <w:lang w:val="ru-RU"/>
              </w:rPr>
              <w:t xml:space="preserve"> се жени. </w:t>
            </w:r>
          </w:p>
          <w:p w14:paraId="243C011C" w14:textId="77777777" w:rsidR="00314C9E" w:rsidRPr="00314C9E" w:rsidRDefault="00314C9E" w:rsidP="00314C9E">
            <w:pPr>
              <w:rPr>
                <w:rFonts w:ascii="Calibri" w:eastAsia="DejaVu Sans" w:hAnsi="Calibri" w:cs="Calibri"/>
                <w:kern w:val="1"/>
                <w:sz w:val="22"/>
                <w:szCs w:val="22"/>
                <w:lang w:val="ru-RU" w:eastAsia="ar-SA"/>
                <w14:ligatures w14:val="none"/>
              </w:rPr>
            </w:pPr>
            <w:r w:rsidRPr="00314C9E">
              <w:rPr>
                <w:rFonts w:ascii="Calibri" w:eastAsia="DejaVu Sans" w:hAnsi="Calibri" w:cs="Calibri"/>
                <w:kern w:val="1"/>
                <w:sz w:val="22"/>
                <w:szCs w:val="22"/>
                <w:lang w:val="ru-RU" w:eastAsia="ar-SA"/>
                <w14:ligatures w14:val="none"/>
              </w:rPr>
              <w:t xml:space="preserve">Во раководниот тим има вкупно 3 вработени, од кои </w:t>
            </w:r>
            <w:r w:rsidRPr="00314C9E">
              <w:rPr>
                <w:rFonts w:ascii="Calibri" w:eastAsia="DejaVu Sans" w:hAnsi="Calibri" w:cs="Calibri"/>
                <w:kern w:val="1"/>
                <w:sz w:val="22"/>
                <w:szCs w:val="22"/>
                <w:lang w:val="en-US" w:eastAsia="ar-SA"/>
                <w14:ligatures w14:val="none"/>
              </w:rPr>
              <w:t>1</w:t>
            </w:r>
            <w:r w:rsidRPr="00314C9E">
              <w:rPr>
                <w:rFonts w:ascii="Calibri" w:eastAsia="DejaVu Sans" w:hAnsi="Calibri" w:cs="Calibri"/>
                <w:kern w:val="1"/>
                <w:sz w:val="22"/>
                <w:szCs w:val="22"/>
                <w:lang w:val="ru-RU" w:eastAsia="ar-SA"/>
                <w14:ligatures w14:val="none"/>
              </w:rPr>
              <w:t xml:space="preserve"> е жен</w:t>
            </w:r>
            <w:r w:rsidRPr="00314C9E">
              <w:rPr>
                <w:rFonts w:ascii="Calibri" w:eastAsia="DejaVu Sans" w:hAnsi="Calibri" w:cs="Calibri"/>
                <w:kern w:val="1"/>
                <w:sz w:val="22"/>
                <w:szCs w:val="22"/>
                <w:lang w:val="en-US" w:eastAsia="ar-SA"/>
                <w14:ligatures w14:val="none"/>
              </w:rPr>
              <w:t>a</w:t>
            </w:r>
            <w:r w:rsidRPr="00314C9E">
              <w:rPr>
                <w:rFonts w:ascii="Calibri" w:eastAsia="DejaVu Sans" w:hAnsi="Calibri" w:cs="Calibri"/>
                <w:kern w:val="1"/>
                <w:sz w:val="22"/>
                <w:szCs w:val="22"/>
                <w:lang w:val="ru-RU" w:eastAsia="ar-SA"/>
                <w14:ligatures w14:val="none"/>
              </w:rPr>
              <w:t xml:space="preserve">, а </w:t>
            </w:r>
            <w:r w:rsidRPr="00314C9E">
              <w:rPr>
                <w:rFonts w:ascii="Calibri" w:eastAsia="DejaVu Sans" w:hAnsi="Calibri" w:cs="Calibri"/>
                <w:kern w:val="1"/>
                <w:sz w:val="22"/>
                <w:szCs w:val="22"/>
                <w:lang w:val="en-US" w:eastAsia="ar-SA"/>
                <w14:ligatures w14:val="none"/>
              </w:rPr>
              <w:t>2</w:t>
            </w:r>
            <w:r w:rsidRPr="00314C9E">
              <w:rPr>
                <w:rFonts w:ascii="Calibri" w:eastAsia="DejaVu Sans" w:hAnsi="Calibri" w:cs="Calibri"/>
                <w:kern w:val="1"/>
                <w:sz w:val="22"/>
                <w:szCs w:val="22"/>
                <w:lang w:val="ru-RU" w:eastAsia="ar-SA"/>
                <w14:ligatures w14:val="none"/>
              </w:rPr>
              <w:t xml:space="preserve"> </w:t>
            </w:r>
            <w:r w:rsidRPr="00314C9E">
              <w:rPr>
                <w:rFonts w:ascii="Calibri" w:eastAsia="DejaVu Sans" w:hAnsi="Calibri" w:cs="Calibri"/>
                <w:kern w:val="1"/>
                <w:sz w:val="22"/>
                <w:szCs w:val="22"/>
                <w:lang w:eastAsia="ar-SA"/>
                <w14:ligatures w14:val="none"/>
              </w:rPr>
              <w:t>с</w:t>
            </w:r>
            <w:r w:rsidRPr="00314C9E">
              <w:rPr>
                <w:rFonts w:ascii="Calibri" w:eastAsia="DejaVu Sans" w:hAnsi="Calibri" w:cs="Calibri"/>
                <w:kern w:val="1"/>
                <w:sz w:val="22"/>
                <w:szCs w:val="22"/>
                <w:lang w:val="ru-RU" w:eastAsia="ar-SA"/>
                <w14:ligatures w14:val="none"/>
              </w:rPr>
              <w:t>е мажи.</w:t>
            </w:r>
            <w:r w:rsidRPr="00314C9E">
              <w:rPr>
                <w:rFonts w:ascii="Calibri" w:eastAsia="DejaVu Sans" w:hAnsi="Calibri" w:cs="Calibri"/>
                <w:kern w:val="1"/>
                <w:sz w:val="22"/>
                <w:szCs w:val="22"/>
                <w:lang w:val="en-US" w:eastAsia="ar-SA"/>
                <w14:ligatures w14:val="none"/>
              </w:rPr>
              <w:t xml:space="preserve"> </w:t>
            </w:r>
            <w:r w:rsidRPr="00314C9E">
              <w:rPr>
                <w:rFonts w:ascii="Calibri" w:eastAsia="DejaVu Sans" w:hAnsi="Calibri" w:cs="Calibri"/>
                <w:kern w:val="1"/>
                <w:sz w:val="22"/>
                <w:szCs w:val="22"/>
                <w:lang w:val="ru-RU" w:eastAsia="ar-SA"/>
                <w14:ligatures w14:val="none"/>
              </w:rPr>
              <w:t xml:space="preserve">Според стручна подготовка сите се со високо образование </w:t>
            </w:r>
            <w:r w:rsidRPr="00314C9E">
              <w:rPr>
                <w:rFonts w:ascii="Calibri" w:eastAsia="DejaVu Sans" w:hAnsi="Calibri" w:cs="Calibri"/>
                <w:kern w:val="1"/>
                <w:sz w:val="22"/>
                <w:szCs w:val="22"/>
                <w:lang w:eastAsia="ar-SA"/>
                <w14:ligatures w14:val="none"/>
              </w:rPr>
              <w:t>.</w:t>
            </w:r>
          </w:p>
          <w:p w14:paraId="2D0358AE" w14:textId="77777777" w:rsidR="00314C9E" w:rsidRPr="00314C9E" w:rsidRDefault="00314C9E" w:rsidP="00314C9E">
            <w:pPr>
              <w:rPr>
                <w:rFonts w:ascii="Calibri" w:eastAsia="DejaVu Sans" w:hAnsi="Calibri" w:cs="Calibri"/>
                <w:kern w:val="1"/>
                <w:sz w:val="22"/>
                <w:szCs w:val="22"/>
                <w:lang w:val="en-US" w:eastAsia="ar-SA"/>
                <w14:ligatures w14:val="none"/>
              </w:rPr>
            </w:pPr>
            <w:r w:rsidRPr="00314C9E">
              <w:rPr>
                <w:rFonts w:ascii="Calibri" w:eastAsia="DejaVu Sans" w:hAnsi="Calibri" w:cs="Calibri"/>
                <w:kern w:val="1"/>
                <w:sz w:val="22"/>
                <w:szCs w:val="22"/>
                <w:lang w:val="ru-RU" w:eastAsia="ar-SA"/>
                <w14:ligatures w14:val="none"/>
              </w:rPr>
              <w:t xml:space="preserve">Во наставен кадар има вкупно </w:t>
            </w:r>
            <w:r w:rsidRPr="00314C9E">
              <w:rPr>
                <w:rFonts w:ascii="Calibri" w:eastAsia="DejaVu Sans" w:hAnsi="Calibri" w:cs="Calibri"/>
                <w:kern w:val="1"/>
                <w:sz w:val="22"/>
                <w:szCs w:val="22"/>
                <w:lang w:val="en-US" w:eastAsia="ar-SA"/>
                <w14:ligatures w14:val="none"/>
              </w:rPr>
              <w:t>98</w:t>
            </w:r>
            <w:r w:rsidRPr="00314C9E">
              <w:rPr>
                <w:rFonts w:ascii="Calibri" w:eastAsia="DejaVu Sans" w:hAnsi="Calibri" w:cs="Calibri"/>
                <w:kern w:val="1"/>
                <w:sz w:val="22"/>
                <w:szCs w:val="22"/>
                <w:lang w:val="ru-RU" w:eastAsia="ar-SA"/>
                <w14:ligatures w14:val="none"/>
              </w:rPr>
              <w:t xml:space="preserve"> вработени, од кои </w:t>
            </w:r>
            <w:r w:rsidRPr="00314C9E">
              <w:rPr>
                <w:rFonts w:ascii="Calibri" w:eastAsia="DejaVu Sans" w:hAnsi="Calibri" w:cs="Calibri"/>
                <w:kern w:val="1"/>
                <w:sz w:val="22"/>
                <w:szCs w:val="22"/>
                <w:lang w:eastAsia="ar-SA"/>
                <w14:ligatures w14:val="none"/>
              </w:rPr>
              <w:t>19</w:t>
            </w:r>
            <w:r w:rsidRPr="00314C9E">
              <w:rPr>
                <w:rFonts w:ascii="Calibri" w:eastAsia="DejaVu Sans" w:hAnsi="Calibri" w:cs="Calibri"/>
                <w:kern w:val="1"/>
                <w:sz w:val="22"/>
                <w:szCs w:val="22"/>
                <w:lang w:val="ru-RU" w:eastAsia="ar-SA"/>
                <w14:ligatures w14:val="none"/>
              </w:rPr>
              <w:t xml:space="preserve"> се мажи, а </w:t>
            </w:r>
            <w:r w:rsidRPr="00314C9E">
              <w:rPr>
                <w:rFonts w:ascii="Calibri" w:eastAsia="DejaVu Sans" w:hAnsi="Calibri" w:cs="Calibri"/>
                <w:kern w:val="1"/>
                <w:sz w:val="22"/>
                <w:szCs w:val="22"/>
                <w:lang w:val="en-US" w:eastAsia="ar-SA"/>
                <w14:ligatures w14:val="none"/>
              </w:rPr>
              <w:t>79</w:t>
            </w:r>
            <w:r w:rsidRPr="00314C9E">
              <w:rPr>
                <w:rFonts w:ascii="Calibri" w:eastAsia="DejaVu Sans" w:hAnsi="Calibri" w:cs="Calibri"/>
                <w:kern w:val="1"/>
                <w:sz w:val="22"/>
                <w:szCs w:val="22"/>
                <w:lang w:val="ru-RU" w:eastAsia="ar-SA"/>
                <w14:ligatures w14:val="none"/>
              </w:rPr>
              <w:t xml:space="preserve"> се жени, </w:t>
            </w:r>
            <w:r w:rsidRPr="00314C9E">
              <w:rPr>
                <w:rFonts w:ascii="Calibri" w:eastAsia="DejaVu Sans" w:hAnsi="Calibri" w:cs="Calibri"/>
                <w:kern w:val="1"/>
                <w:sz w:val="22"/>
                <w:szCs w:val="22"/>
                <w:lang w:eastAsia="ar-SA"/>
                <w14:ligatures w14:val="none"/>
              </w:rPr>
              <w:t>a</w:t>
            </w:r>
            <w:r w:rsidRPr="00314C9E">
              <w:rPr>
                <w:rFonts w:ascii="Calibri" w:eastAsia="DejaVu Sans" w:hAnsi="Calibri" w:cs="Calibri"/>
                <w:kern w:val="1"/>
                <w:sz w:val="22"/>
                <w:szCs w:val="22"/>
                <w:lang w:val="ru-RU" w:eastAsia="ar-SA"/>
                <w14:ligatures w14:val="none"/>
              </w:rPr>
              <w:t xml:space="preserve"> </w:t>
            </w:r>
            <w:r w:rsidRPr="00314C9E">
              <w:rPr>
                <w:rFonts w:ascii="Calibri" w:eastAsia="DejaVu Sans" w:hAnsi="Calibri" w:cs="Calibri"/>
                <w:kern w:val="1"/>
                <w:sz w:val="22"/>
                <w:szCs w:val="22"/>
                <w:lang w:eastAsia="ar-SA"/>
                <w14:ligatures w14:val="none"/>
              </w:rPr>
              <w:t>според етничката структура 6</w:t>
            </w:r>
            <w:r w:rsidRPr="00314C9E">
              <w:rPr>
                <w:rFonts w:ascii="Calibri" w:eastAsia="DejaVu Sans" w:hAnsi="Calibri" w:cs="Calibri"/>
                <w:kern w:val="1"/>
                <w:sz w:val="22"/>
                <w:szCs w:val="22"/>
                <w:lang w:val="en-US" w:eastAsia="ar-SA"/>
                <w14:ligatures w14:val="none"/>
              </w:rPr>
              <w:t xml:space="preserve">5 </w:t>
            </w:r>
            <w:r w:rsidRPr="00314C9E">
              <w:rPr>
                <w:rFonts w:ascii="Calibri" w:eastAsia="DejaVu Sans" w:hAnsi="Calibri" w:cs="Calibri"/>
                <w:kern w:val="1"/>
                <w:sz w:val="22"/>
                <w:szCs w:val="22"/>
                <w:lang w:eastAsia="ar-SA"/>
                <w14:ligatures w14:val="none"/>
              </w:rPr>
              <w:t xml:space="preserve">се македонци, </w:t>
            </w:r>
            <w:r w:rsidRPr="00314C9E">
              <w:rPr>
                <w:rFonts w:ascii="Calibri" w:eastAsia="DejaVu Sans" w:hAnsi="Calibri" w:cs="Calibri"/>
                <w:kern w:val="1"/>
                <w:sz w:val="22"/>
                <w:szCs w:val="22"/>
                <w:lang w:val="en-US" w:eastAsia="ar-SA"/>
                <w14:ligatures w14:val="none"/>
              </w:rPr>
              <w:t>27</w:t>
            </w:r>
            <w:r w:rsidRPr="00314C9E">
              <w:rPr>
                <w:rFonts w:ascii="Calibri" w:eastAsia="DejaVu Sans" w:hAnsi="Calibri" w:cs="Calibri"/>
                <w:kern w:val="1"/>
                <w:sz w:val="22"/>
                <w:szCs w:val="22"/>
                <w:lang w:eastAsia="ar-SA"/>
                <w14:ligatures w14:val="none"/>
              </w:rPr>
              <w:t xml:space="preserve"> албанци , 5 срби и </w:t>
            </w:r>
            <w:r w:rsidRPr="00314C9E">
              <w:rPr>
                <w:rFonts w:ascii="Calibri" w:eastAsia="DejaVu Sans" w:hAnsi="Calibri" w:cs="Calibri"/>
                <w:kern w:val="1"/>
                <w:sz w:val="22"/>
                <w:szCs w:val="22"/>
                <w:lang w:val="ru-RU" w:eastAsia="ar-SA"/>
                <w14:ligatures w14:val="none"/>
              </w:rPr>
              <w:t xml:space="preserve">1 </w:t>
            </w:r>
            <w:r w:rsidRPr="00314C9E">
              <w:rPr>
                <w:rFonts w:ascii="Calibri" w:eastAsia="DejaVu Sans" w:hAnsi="Calibri" w:cs="Calibri"/>
                <w:kern w:val="1"/>
                <w:sz w:val="22"/>
                <w:szCs w:val="22"/>
                <w:lang w:eastAsia="ar-SA"/>
                <w14:ligatures w14:val="none"/>
              </w:rPr>
              <w:t>други</w:t>
            </w:r>
            <w:r w:rsidRPr="00314C9E">
              <w:rPr>
                <w:rFonts w:ascii="Calibri" w:eastAsia="DejaVu Sans" w:hAnsi="Calibri" w:cs="Calibri"/>
                <w:kern w:val="1"/>
                <w:sz w:val="22"/>
                <w:szCs w:val="22"/>
                <w:lang w:val="ru-RU" w:eastAsia="ar-SA"/>
                <w14:ligatures w14:val="none"/>
              </w:rPr>
              <w:t xml:space="preserve">. </w:t>
            </w:r>
            <w:r w:rsidRPr="00314C9E">
              <w:rPr>
                <w:rFonts w:ascii="Calibri" w:eastAsia="DejaVu Sans" w:hAnsi="Calibri" w:cs="Calibri"/>
                <w:kern w:val="1"/>
                <w:sz w:val="22"/>
                <w:szCs w:val="22"/>
                <w:lang w:eastAsia="ar-SA"/>
                <w14:ligatures w14:val="none"/>
              </w:rPr>
              <w:t xml:space="preserve"> </w:t>
            </w:r>
          </w:p>
          <w:p w14:paraId="746DC5F4" w14:textId="77777777" w:rsidR="00314C9E" w:rsidRPr="00314C9E" w:rsidRDefault="00314C9E" w:rsidP="00314C9E">
            <w:pPr>
              <w:rPr>
                <w:rFonts w:ascii="Calibri" w:eastAsia="DejaVu Sans" w:hAnsi="Calibri" w:cs="Calibri"/>
                <w:kern w:val="1"/>
                <w:sz w:val="22"/>
                <w:szCs w:val="22"/>
                <w:lang w:eastAsia="ar-SA"/>
                <w14:ligatures w14:val="none"/>
              </w:rPr>
            </w:pPr>
            <w:r w:rsidRPr="00314C9E">
              <w:rPr>
                <w:rFonts w:ascii="Calibri" w:eastAsia="Aptos" w:hAnsi="Calibri" w:cs="Calibri"/>
                <w:sz w:val="22"/>
                <w:szCs w:val="22"/>
              </w:rPr>
              <w:t>Бројот на наставници одговара на потребите според бројот на паралелки и наставни предмети кои се</w:t>
            </w:r>
            <w:r w:rsidRPr="00314C9E">
              <w:rPr>
                <w:rFonts w:ascii="Calibri" w:eastAsia="DejaVu Sans" w:hAnsi="Calibri" w:cs="Calibri"/>
                <w:kern w:val="1"/>
                <w:sz w:val="22"/>
                <w:szCs w:val="22"/>
                <w:lang w:eastAsia="ar-SA"/>
                <w14:ligatures w14:val="none"/>
              </w:rPr>
              <w:t xml:space="preserve"> застапени. Истите се стручно оспособени за реализирање на наставниот процес, а наставниците од стручните предмети  имаат и педагошко-псохолошко-методска доквалификација. Во моментот 4 наставника имаат статус на приправници.</w:t>
            </w:r>
          </w:p>
          <w:p w14:paraId="32500B11" w14:textId="77777777" w:rsidR="00314C9E" w:rsidRPr="00314C9E" w:rsidRDefault="00314C9E" w:rsidP="00314C9E">
            <w:pPr>
              <w:rPr>
                <w:rFonts w:ascii="Calibri" w:eastAsia="Calibri" w:hAnsi="Calibri" w:cs="Calibri"/>
                <w:kern w:val="0"/>
                <w:sz w:val="22"/>
                <w:szCs w:val="22"/>
                <w14:ligatures w14:val="none"/>
              </w:rPr>
            </w:pPr>
            <w:r w:rsidRPr="00314C9E">
              <w:rPr>
                <w:rFonts w:ascii="Calibri" w:eastAsia="Calibri" w:hAnsi="Calibri" w:cs="Calibri"/>
                <w:kern w:val="0"/>
                <w:sz w:val="22"/>
                <w:szCs w:val="22"/>
                <w:lang w:val="en-US"/>
                <w14:ligatures w14:val="none"/>
              </w:rPr>
              <w:t>Како струч</w:t>
            </w:r>
            <w:r w:rsidRPr="00314C9E">
              <w:rPr>
                <w:rFonts w:ascii="Calibri" w:eastAsia="Calibri" w:hAnsi="Calibri" w:cs="Calibri"/>
                <w:kern w:val="0"/>
                <w:sz w:val="22"/>
                <w:szCs w:val="22"/>
                <w14:ligatures w14:val="none"/>
              </w:rPr>
              <w:t>ни</w:t>
            </w:r>
            <w:r w:rsidRPr="00314C9E">
              <w:rPr>
                <w:rFonts w:ascii="Calibri" w:eastAsia="Calibri" w:hAnsi="Calibri" w:cs="Calibri"/>
                <w:kern w:val="0"/>
                <w:sz w:val="22"/>
                <w:szCs w:val="22"/>
                <w:lang w:val="en-US"/>
                <w14:ligatures w14:val="none"/>
              </w:rPr>
              <w:t xml:space="preserve"> соработн</w:t>
            </w:r>
            <w:r w:rsidRPr="00314C9E">
              <w:rPr>
                <w:rFonts w:ascii="Calibri" w:eastAsia="Calibri" w:hAnsi="Calibri" w:cs="Calibri"/>
                <w:kern w:val="0"/>
                <w:sz w:val="22"/>
                <w:szCs w:val="22"/>
                <w14:ligatures w14:val="none"/>
              </w:rPr>
              <w:t>ици</w:t>
            </w:r>
            <w:r w:rsidRPr="00314C9E">
              <w:rPr>
                <w:rFonts w:ascii="Calibri" w:eastAsia="Calibri" w:hAnsi="Calibri" w:cs="Calibri"/>
                <w:kern w:val="0"/>
                <w:sz w:val="22"/>
                <w:szCs w:val="22"/>
                <w:lang w:val="en-US"/>
                <w14:ligatures w14:val="none"/>
              </w:rPr>
              <w:t xml:space="preserve"> има </w:t>
            </w:r>
            <w:r w:rsidRPr="00314C9E">
              <w:rPr>
                <w:rFonts w:ascii="Calibri" w:eastAsia="Calibri" w:hAnsi="Calibri" w:cs="Calibri"/>
                <w:kern w:val="0"/>
                <w:sz w:val="22"/>
                <w:szCs w:val="22"/>
                <w14:ligatures w14:val="none"/>
              </w:rPr>
              <w:t xml:space="preserve">7 </w:t>
            </w:r>
            <w:r w:rsidRPr="00314C9E">
              <w:rPr>
                <w:rFonts w:ascii="Calibri" w:eastAsia="Calibri" w:hAnsi="Calibri" w:cs="Calibri"/>
                <w:kern w:val="0"/>
                <w:sz w:val="22"/>
                <w:szCs w:val="22"/>
                <w:lang w:val="en-US"/>
                <w14:ligatures w14:val="none"/>
              </w:rPr>
              <w:t>вработен</w:t>
            </w:r>
            <w:r w:rsidRPr="00314C9E">
              <w:rPr>
                <w:rFonts w:ascii="Calibri" w:eastAsia="Calibri" w:hAnsi="Calibri" w:cs="Calibri"/>
                <w:kern w:val="0"/>
                <w:sz w:val="22"/>
                <w:szCs w:val="22"/>
                <w14:ligatures w14:val="none"/>
              </w:rPr>
              <w:t>и (педагог, 2 психолога, социолог, дефектолог, библиотекар и лаборант), од кои 6 се жени а 1 е маж.</w:t>
            </w:r>
          </w:p>
          <w:p w14:paraId="43C55488" w14:textId="77777777" w:rsidR="00314C9E" w:rsidRPr="00314C9E" w:rsidRDefault="00314C9E" w:rsidP="00314C9E">
            <w:pPr>
              <w:rPr>
                <w:rFonts w:ascii="Calibri" w:eastAsia="DejaVu Sans" w:hAnsi="Calibri" w:cs="Calibri"/>
                <w:kern w:val="1"/>
                <w:sz w:val="22"/>
                <w:szCs w:val="22"/>
                <w:lang w:val="ru-RU" w:eastAsia="ar-SA"/>
                <w14:ligatures w14:val="none"/>
              </w:rPr>
            </w:pPr>
            <w:r w:rsidRPr="00314C9E">
              <w:rPr>
                <w:rFonts w:ascii="Calibri" w:eastAsia="DejaVu Sans" w:hAnsi="Calibri" w:cs="Calibri"/>
                <w:kern w:val="1"/>
                <w:sz w:val="22"/>
                <w:szCs w:val="22"/>
                <w:lang w:val="ru-RU" w:eastAsia="ar-SA"/>
                <w14:ligatures w14:val="none"/>
              </w:rPr>
              <w:t>Во административниот кадар има вкупно 4</w:t>
            </w:r>
            <w:r w:rsidRPr="00314C9E">
              <w:rPr>
                <w:rFonts w:ascii="Calibri" w:eastAsia="DejaVu Sans" w:hAnsi="Calibri" w:cs="Calibri"/>
                <w:color w:val="EE0000"/>
                <w:kern w:val="1"/>
                <w:sz w:val="22"/>
                <w:szCs w:val="22"/>
                <w:lang w:val="ru-RU" w:eastAsia="ar-SA"/>
                <w14:ligatures w14:val="none"/>
              </w:rPr>
              <w:t xml:space="preserve"> </w:t>
            </w:r>
            <w:r w:rsidRPr="00314C9E">
              <w:rPr>
                <w:rFonts w:ascii="Calibri" w:eastAsia="DejaVu Sans" w:hAnsi="Calibri" w:cs="Calibri"/>
                <w:kern w:val="1"/>
                <w:sz w:val="22"/>
                <w:szCs w:val="22"/>
                <w:lang w:val="ru-RU" w:eastAsia="ar-SA"/>
                <w14:ligatures w14:val="none"/>
              </w:rPr>
              <w:t>вработени (секретар, архивар, благајник и книговодител), од кои сите се жени. Како технички персонал има вкупно 19 вработени од кои 10 се мажи и 9 се жени.</w:t>
            </w:r>
          </w:p>
          <w:p w14:paraId="0448B895" w14:textId="77777777" w:rsidR="00314C9E" w:rsidRPr="00314C9E" w:rsidRDefault="00314C9E" w:rsidP="00314C9E">
            <w:pPr>
              <w:rPr>
                <w:rFonts w:ascii="Calibri" w:eastAsia="Calibri" w:hAnsi="Calibri" w:cs="Calibri"/>
                <w:sz w:val="22"/>
                <w:szCs w:val="22"/>
              </w:rPr>
            </w:pPr>
            <w:r w:rsidRPr="00314C9E">
              <w:rPr>
                <w:rFonts w:ascii="Calibri" w:eastAsia="Calibri" w:hAnsi="Calibri" w:cs="Calibri"/>
                <w:sz w:val="22"/>
                <w:szCs w:val="22"/>
              </w:rPr>
              <w:t>Целиот кадар ефективно придонесува за квалитетна работа на училиштето.</w:t>
            </w:r>
          </w:p>
          <w:p w14:paraId="74DDD111" w14:textId="77777777" w:rsidR="00314C9E" w:rsidRPr="00314C9E" w:rsidRDefault="00314C9E" w:rsidP="00314C9E">
            <w:pPr>
              <w:rPr>
                <w:rFonts w:ascii="Calibri" w:eastAsia="Calibri" w:hAnsi="Calibri" w:cs="Calibri"/>
                <w:sz w:val="22"/>
                <w:szCs w:val="22"/>
              </w:rPr>
            </w:pPr>
            <w:r w:rsidRPr="00314C9E">
              <w:rPr>
                <w:rFonts w:ascii="Calibri" w:eastAsia="Calibri" w:hAnsi="Calibri" w:cs="Calibri"/>
                <w:sz w:val="22"/>
                <w:szCs w:val="22"/>
              </w:rPr>
              <w:t xml:space="preserve">Распределбата на часови се врши според нормативните акти за наставен кадар. При распределба на кадарот се земаат предвид стручната подготовка, квалитетите, искуството на наставниците што придонесува за исполнување на целите на наставниот процес. Во случај на пократко или подолго отсуство на наставниот кадар, училиштето реагира со брза и соодветна замена. </w:t>
            </w:r>
          </w:p>
          <w:p w14:paraId="7CAA6811" w14:textId="77777777" w:rsidR="00314C9E" w:rsidRPr="00314C9E" w:rsidRDefault="00314C9E" w:rsidP="00314C9E">
            <w:pPr>
              <w:rPr>
                <w:rFonts w:ascii="Calibri" w:eastAsia="DejaVu Sans" w:hAnsi="Calibri" w:cs="Calibri"/>
                <w:kern w:val="1"/>
                <w:sz w:val="22"/>
                <w:szCs w:val="22"/>
                <w:lang w:eastAsia="ar-SA"/>
                <w14:ligatures w14:val="none"/>
              </w:rPr>
            </w:pPr>
            <w:r w:rsidRPr="00314C9E">
              <w:rPr>
                <w:rFonts w:ascii="Calibri" w:eastAsia="DejaVu Sans" w:hAnsi="Calibri" w:cs="Calibri"/>
                <w:kern w:val="1"/>
                <w:sz w:val="22"/>
                <w:szCs w:val="22"/>
                <w:lang w:eastAsia="ar-SA"/>
                <w14:ligatures w14:val="none"/>
              </w:rPr>
              <w:t xml:space="preserve">Помошниците на директорот водат редовна евиденција за присутноста на наставниот кадар. </w:t>
            </w:r>
          </w:p>
          <w:p w14:paraId="30674DC9" w14:textId="77777777" w:rsidR="00314C9E" w:rsidRPr="00314C9E" w:rsidRDefault="00314C9E" w:rsidP="00314C9E">
            <w:pPr>
              <w:rPr>
                <w:rFonts w:ascii="Calibri" w:eastAsia="Calibri" w:hAnsi="Calibri" w:cs="Calibri"/>
                <w:sz w:val="22"/>
                <w:szCs w:val="22"/>
              </w:rPr>
            </w:pPr>
            <w:r w:rsidRPr="00314C9E">
              <w:rPr>
                <w:rFonts w:ascii="Calibri" w:eastAsia="Calibri" w:hAnsi="Calibri" w:cs="Calibri"/>
                <w:sz w:val="22"/>
                <w:szCs w:val="22"/>
              </w:rPr>
              <w:t>Стручната служба според изготвена Годишна програма ги изведува своите активности за работа со ученици, родители и наставници согласно инструменти за следење на организација на наставата и напредокот на учениците, а врши увид во подготовките на наставниците и организира посета на часови.</w:t>
            </w:r>
          </w:p>
          <w:p w14:paraId="061FEA5F" w14:textId="77777777" w:rsidR="00314C9E" w:rsidRPr="00314C9E" w:rsidRDefault="00314C9E" w:rsidP="00314C9E">
            <w:pPr>
              <w:rPr>
                <w:rFonts w:ascii="Calibri" w:eastAsia="Calibri" w:hAnsi="Calibri" w:cs="Calibri"/>
                <w:sz w:val="22"/>
                <w:szCs w:val="22"/>
                <w:lang w:val="en-US"/>
              </w:rPr>
            </w:pPr>
            <w:r w:rsidRPr="00314C9E">
              <w:rPr>
                <w:rFonts w:ascii="Calibri" w:eastAsia="Calibri" w:hAnsi="Calibri" w:cs="Calibri"/>
                <w:sz w:val="22"/>
                <w:szCs w:val="22"/>
              </w:rPr>
              <w:t xml:space="preserve">Постои систем за менторирање на новите наставници за полесно вклучување во воспитно-образовниот процес. </w:t>
            </w:r>
          </w:p>
          <w:p w14:paraId="116EE388" w14:textId="77777777" w:rsidR="00314C9E" w:rsidRPr="00314C9E" w:rsidRDefault="00314C9E" w:rsidP="00314C9E">
            <w:pPr>
              <w:rPr>
                <w:rFonts w:ascii="Calibri" w:eastAsia="Calibri" w:hAnsi="Calibri" w:cs="Calibri"/>
                <w:color w:val="00B0F0"/>
                <w:sz w:val="22"/>
                <w:szCs w:val="22"/>
                <w:lang w:val="en-US"/>
              </w:rPr>
            </w:pPr>
          </w:p>
        </w:tc>
        <w:tc>
          <w:tcPr>
            <w:tcW w:w="1820" w:type="dxa"/>
            <w:tcBorders>
              <w:top w:val="single" w:sz="6" w:space="0" w:color="auto"/>
              <w:left w:val="single" w:sz="6" w:space="0" w:color="auto"/>
              <w:bottom w:val="single" w:sz="6" w:space="0" w:color="auto"/>
              <w:right w:val="single" w:sz="6" w:space="0" w:color="auto"/>
            </w:tcBorders>
          </w:tcPr>
          <w:p w14:paraId="661B818A" w14:textId="77777777" w:rsidR="00314C9E" w:rsidRPr="00314C9E" w:rsidRDefault="00314C9E" w:rsidP="00314C9E">
            <w:pPr>
              <w:rPr>
                <w:rFonts w:ascii="Calibri" w:hAnsi="Calibri" w:cs="Calibri"/>
                <w:sz w:val="22"/>
                <w:szCs w:val="22"/>
                <w:lang w:val="en-US"/>
              </w:rPr>
            </w:pPr>
          </w:p>
          <w:p w14:paraId="4845809F"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Решенија за вработување, дипломи, систематизација, Решенија за менторство, годишна програма за работа</w:t>
            </w:r>
          </w:p>
        </w:tc>
      </w:tr>
      <w:tr w:rsidR="00314C9E" w:rsidRPr="00314C9E" w14:paraId="14E5E27C" w14:textId="77777777" w:rsidTr="00BF413C">
        <w:trPr>
          <w:trHeight w:val="462"/>
        </w:trPr>
        <w:tc>
          <w:tcPr>
            <w:tcW w:w="7819" w:type="dxa"/>
          </w:tcPr>
          <w:p w14:paraId="76224B08" w14:textId="77777777" w:rsidR="00314C9E" w:rsidRPr="00314C9E" w:rsidRDefault="00314C9E" w:rsidP="00314C9E">
            <w:pPr>
              <w:rPr>
                <w:rFonts w:ascii="Calibri" w:hAnsi="Calibri" w:cs="Calibri"/>
                <w:b/>
                <w:bCs/>
                <w:sz w:val="22"/>
                <w:szCs w:val="22"/>
              </w:rPr>
            </w:pPr>
            <w:r w:rsidRPr="00314C9E">
              <w:rPr>
                <w:rFonts w:ascii="Calibri" w:hAnsi="Calibri" w:cs="Calibri"/>
                <w:b/>
                <w:bCs/>
                <w:sz w:val="22"/>
                <w:szCs w:val="22"/>
              </w:rPr>
              <w:t>Континуиран професионален развој на вработените</w:t>
            </w:r>
          </w:p>
          <w:p w14:paraId="1CA55749" w14:textId="77777777" w:rsidR="00314C9E" w:rsidRPr="00314C9E" w:rsidRDefault="00314C9E" w:rsidP="00314C9E">
            <w:pPr>
              <w:rPr>
                <w:rFonts w:ascii="Calibri" w:eastAsia="Calibri" w:hAnsi="Calibri" w:cs="Calibri"/>
                <w:sz w:val="22"/>
                <w:szCs w:val="22"/>
              </w:rPr>
            </w:pPr>
            <w:r w:rsidRPr="00314C9E">
              <w:rPr>
                <w:rFonts w:ascii="Calibri" w:eastAsia="Calibri" w:hAnsi="Calibri" w:cs="Calibri"/>
                <w:sz w:val="22"/>
                <w:szCs w:val="22"/>
              </w:rPr>
              <w:t>Училиштето има Тим за Професионален развој со утврдена процедура за следење и идентификување на потребите на наставниците за професионален развој. Секој наставник изготвува Личен план за професионален развој и води Лична карта за посетени обуки. Според изготвен План за професионален развој, училиштето организира и спроведува обуки, овозможува посета на семинари, учество во проекти, интерни курсеви во согласност со утврдените потреби.</w:t>
            </w:r>
          </w:p>
          <w:p w14:paraId="0E125C38" w14:textId="77777777" w:rsidR="00314C9E" w:rsidRPr="00314C9E" w:rsidRDefault="00314C9E" w:rsidP="00314C9E">
            <w:pPr>
              <w:rPr>
                <w:rFonts w:ascii="Calibri" w:eastAsia="Calibri" w:hAnsi="Calibri" w:cs="Calibri"/>
                <w:sz w:val="22"/>
                <w:szCs w:val="22"/>
              </w:rPr>
            </w:pPr>
            <w:r w:rsidRPr="00314C9E">
              <w:rPr>
                <w:rFonts w:ascii="Calibri" w:eastAsia="Calibri" w:hAnsi="Calibri" w:cs="Calibri"/>
                <w:sz w:val="22"/>
                <w:szCs w:val="22"/>
              </w:rPr>
              <w:t>Според спроведена анкета за Професионален развоја на наставници и стручни соработници, утврдени се следните показатели:</w:t>
            </w:r>
          </w:p>
          <w:p w14:paraId="71689BDE"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eastAsia="mk-MK"/>
                <w14:ligatures w14:val="none"/>
              </w:rPr>
              <w:t>- 100% од наставниците и стручните соработници учествувале во обуки и семинари во последните 2 години, од кои 75% одговориле дека обуките биле корисни за унапредување на нивната работа и ги применуваат во пракса.</w:t>
            </w:r>
          </w:p>
          <w:p w14:paraId="55309772"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eastAsia="mk-MK"/>
                <w14:ligatures w14:val="none"/>
              </w:rPr>
              <w:t>- 98% од испитаниците одговориле дека имаат целосна поддршка од училиштето за обуки и стручно усовршување.</w:t>
            </w:r>
          </w:p>
          <w:p w14:paraId="442EDDBC" w14:textId="77777777" w:rsidR="00314C9E" w:rsidRPr="00314C9E" w:rsidRDefault="00314C9E" w:rsidP="00314C9E">
            <w:pPr>
              <w:rPr>
                <w:rFonts w:ascii="Calibri" w:eastAsia="Times New Roman" w:hAnsi="Calibri" w:cs="Calibri"/>
                <w:color w:val="1F1F1F"/>
                <w:kern w:val="0"/>
                <w:sz w:val="22"/>
                <w:szCs w:val="22"/>
                <w:bdr w:val="none" w:sz="0" w:space="0" w:color="auto" w:frame="1"/>
                <w:lang w:eastAsia="mk-MK"/>
                <w14:ligatures w14:val="none"/>
              </w:rPr>
            </w:pPr>
            <w:r w:rsidRPr="00314C9E">
              <w:rPr>
                <w:rFonts w:ascii="Calibri" w:eastAsia="Times New Roman" w:hAnsi="Calibri" w:cs="Calibri"/>
                <w:color w:val="1F1F1F"/>
                <w:kern w:val="0"/>
                <w:sz w:val="22"/>
                <w:szCs w:val="22"/>
                <w:bdr w:val="none" w:sz="0" w:space="0" w:color="auto" w:frame="1"/>
                <w:lang w:eastAsia="mk-MK"/>
                <w14:ligatures w14:val="none"/>
              </w:rPr>
              <w:t>- најголема потреба за обуки и стручно усовршување постои во областа на ИКТ и работа со ученици со посебни образовни потреби</w:t>
            </w:r>
          </w:p>
        </w:tc>
        <w:tc>
          <w:tcPr>
            <w:tcW w:w="1820" w:type="dxa"/>
            <w:tcBorders>
              <w:top w:val="single" w:sz="6" w:space="0" w:color="auto"/>
              <w:left w:val="single" w:sz="6" w:space="0" w:color="auto"/>
              <w:bottom w:val="single" w:sz="6" w:space="0" w:color="auto"/>
              <w:right w:val="single" w:sz="6" w:space="0" w:color="auto"/>
            </w:tcBorders>
          </w:tcPr>
          <w:p w14:paraId="54FD4FA9" w14:textId="77777777" w:rsidR="00314C9E" w:rsidRPr="00314C9E" w:rsidRDefault="00314C9E" w:rsidP="00314C9E">
            <w:pPr>
              <w:rPr>
                <w:rFonts w:ascii="Calibri" w:hAnsi="Calibri" w:cs="Calibri"/>
                <w:sz w:val="22"/>
                <w:szCs w:val="22"/>
              </w:rPr>
            </w:pPr>
            <w:r w:rsidRPr="00314C9E">
              <w:rPr>
                <w:rFonts w:ascii="Calibri" w:hAnsi="Calibri" w:cs="Calibri"/>
                <w:sz w:val="22"/>
                <w:szCs w:val="22"/>
              </w:rPr>
              <w:t>План за професионален развој, Сертификати, евиденција за обуки, Анкета за професионален развој</w:t>
            </w:r>
          </w:p>
        </w:tc>
      </w:tr>
    </w:tbl>
    <w:p w14:paraId="522E6B97" w14:textId="63395AC4" w:rsidR="00314C9E" w:rsidRDefault="00314C9E" w:rsidP="00314C9E">
      <w:pPr>
        <w:spacing w:after="0" w:line="240" w:lineRule="auto"/>
        <w:rPr>
          <w:rFonts w:ascii="Calibri" w:hAnsi="Calibri" w:cs="Calibri"/>
          <w:b/>
          <w:bCs/>
          <w:sz w:val="22"/>
          <w:szCs w:val="22"/>
          <w:lang w:val="en-US"/>
        </w:rPr>
      </w:pPr>
    </w:p>
    <w:p w14:paraId="2A5C045F" w14:textId="77777777" w:rsidR="004A4D3C" w:rsidRPr="00314C9E" w:rsidRDefault="004A4D3C" w:rsidP="00314C9E">
      <w:pPr>
        <w:spacing w:after="0" w:line="240" w:lineRule="auto"/>
        <w:rPr>
          <w:rFonts w:ascii="Calibri" w:hAnsi="Calibri" w:cs="Calibri"/>
          <w:b/>
          <w:bCs/>
          <w:sz w:val="22"/>
          <w:szCs w:val="22"/>
          <w:lang w:val="en-US"/>
        </w:rPr>
      </w:pPr>
    </w:p>
    <w:p w14:paraId="59E250B4" w14:textId="649BB732" w:rsidR="00314C9E" w:rsidRPr="00314C9E" w:rsidRDefault="00BD4D5A" w:rsidP="00BD4D5A">
      <w:pPr>
        <w:pStyle w:val="Heading3"/>
        <w:rPr>
          <w:lang w:val="en-US"/>
        </w:rPr>
      </w:pPr>
      <w:bookmarkStart w:id="36" w:name="_Toc224663882"/>
      <w:r w:rsidRPr="00314C9E">
        <w:rPr>
          <w:lang w:val="en-US"/>
        </w:rPr>
        <w:lastRenderedPageBreak/>
        <w:t xml:space="preserve">SWOT </w:t>
      </w:r>
      <w:r w:rsidRPr="00314C9E">
        <w:t>АНАЛИЗ</w:t>
      </w:r>
      <w:r w:rsidRPr="00314C9E">
        <w:rPr>
          <w:lang w:val="en-US"/>
        </w:rPr>
        <w:t>A</w:t>
      </w:r>
      <w:bookmarkEnd w:id="36"/>
    </w:p>
    <w:tbl>
      <w:tblPr>
        <w:tblStyle w:val="TableGrid"/>
        <w:tblW w:w="9639" w:type="dxa"/>
        <w:tblInd w:w="-5" w:type="dxa"/>
        <w:tblLook w:val="04A0" w:firstRow="1" w:lastRow="0" w:firstColumn="1" w:lastColumn="0" w:noHBand="0" w:noVBand="1"/>
      </w:tblPr>
      <w:tblGrid>
        <w:gridCol w:w="4819"/>
        <w:gridCol w:w="4820"/>
      </w:tblGrid>
      <w:tr w:rsidR="00314C9E" w:rsidRPr="00314C9E" w14:paraId="7ADF4D1F" w14:textId="77777777" w:rsidTr="00192348">
        <w:tc>
          <w:tcPr>
            <w:tcW w:w="4819" w:type="dxa"/>
          </w:tcPr>
          <w:p w14:paraId="3991C0C1" w14:textId="77777777" w:rsidR="00314C9E" w:rsidRPr="00314C9E" w:rsidRDefault="00314C9E" w:rsidP="00314C9E">
            <w:pPr>
              <w:rPr>
                <w:rFonts w:ascii="Calibri" w:hAnsi="Calibri" w:cs="Calibri"/>
                <w:b/>
                <w:bCs/>
                <w:sz w:val="20"/>
                <w:szCs w:val="20"/>
              </w:rPr>
            </w:pPr>
            <w:r w:rsidRPr="00314C9E">
              <w:rPr>
                <w:rFonts w:ascii="Calibri" w:hAnsi="Calibri" w:cs="Calibri"/>
                <w:b/>
                <w:bCs/>
                <w:sz w:val="20"/>
                <w:szCs w:val="20"/>
              </w:rPr>
              <w:t>СИЛНИ СТРАНИ</w:t>
            </w:r>
          </w:p>
          <w:p w14:paraId="279C73BF" w14:textId="77777777" w:rsidR="00314C9E" w:rsidRPr="004A4D3C" w:rsidRDefault="00314C9E" w:rsidP="00F84447">
            <w:pPr>
              <w:pStyle w:val="ListParagraph"/>
              <w:numPr>
                <w:ilvl w:val="0"/>
                <w:numId w:val="123"/>
              </w:numPr>
              <w:rPr>
                <w:rFonts w:ascii="Calibri" w:hAnsi="Calibri" w:cs="Calibri"/>
                <w:sz w:val="22"/>
                <w:szCs w:val="22"/>
              </w:rPr>
            </w:pPr>
            <w:r w:rsidRPr="004A4D3C">
              <w:rPr>
                <w:rFonts w:ascii="Calibri" w:hAnsi="Calibri" w:cs="Calibri"/>
                <w:sz w:val="22"/>
                <w:szCs w:val="22"/>
              </w:rPr>
              <w:t>Современи и соодветни просторни услови – училници, кабинети и работилници</w:t>
            </w:r>
          </w:p>
          <w:p w14:paraId="381132BD" w14:textId="77777777" w:rsidR="00314C9E" w:rsidRPr="004A4D3C" w:rsidRDefault="00314C9E" w:rsidP="00F84447">
            <w:pPr>
              <w:pStyle w:val="ListParagraph"/>
              <w:numPr>
                <w:ilvl w:val="0"/>
                <w:numId w:val="123"/>
              </w:numPr>
              <w:rPr>
                <w:rFonts w:ascii="Calibri" w:hAnsi="Calibri" w:cs="Calibri"/>
                <w:sz w:val="22"/>
                <w:szCs w:val="22"/>
              </w:rPr>
            </w:pPr>
            <w:r w:rsidRPr="004A4D3C">
              <w:rPr>
                <w:rFonts w:ascii="Calibri" w:hAnsi="Calibri" w:cs="Calibri"/>
                <w:sz w:val="22"/>
                <w:szCs w:val="22"/>
              </w:rPr>
              <w:t>Целосно опремени училници и кабинети со современи нагледни средства и ИКТ опрема</w:t>
            </w:r>
          </w:p>
          <w:p w14:paraId="06D45A06" w14:textId="77777777" w:rsidR="00314C9E" w:rsidRPr="004A4D3C" w:rsidRDefault="00314C9E" w:rsidP="00F84447">
            <w:pPr>
              <w:pStyle w:val="ListParagraph"/>
              <w:numPr>
                <w:ilvl w:val="0"/>
                <w:numId w:val="123"/>
              </w:numPr>
              <w:rPr>
                <w:rFonts w:ascii="Calibri" w:hAnsi="Calibri" w:cs="Calibri"/>
                <w:sz w:val="22"/>
                <w:szCs w:val="22"/>
              </w:rPr>
            </w:pPr>
            <w:r w:rsidRPr="004A4D3C">
              <w:rPr>
                <w:rFonts w:ascii="Calibri" w:hAnsi="Calibri" w:cs="Calibri"/>
                <w:sz w:val="22"/>
                <w:szCs w:val="22"/>
              </w:rPr>
              <w:t>Современа спортска сала</w:t>
            </w:r>
          </w:p>
          <w:p w14:paraId="1B8E5819" w14:textId="77777777" w:rsidR="00314C9E" w:rsidRPr="004A4D3C" w:rsidRDefault="00314C9E" w:rsidP="00F84447">
            <w:pPr>
              <w:pStyle w:val="ListParagraph"/>
              <w:numPr>
                <w:ilvl w:val="0"/>
                <w:numId w:val="123"/>
              </w:numPr>
              <w:rPr>
                <w:rFonts w:ascii="Calibri" w:hAnsi="Calibri" w:cs="Calibri"/>
                <w:sz w:val="22"/>
                <w:szCs w:val="22"/>
              </w:rPr>
            </w:pPr>
            <w:r w:rsidRPr="004A4D3C">
              <w:rPr>
                <w:rFonts w:ascii="Calibri" w:eastAsia="Calibri" w:hAnsi="Calibri" w:cs="Calibri"/>
                <w:sz w:val="22"/>
                <w:szCs w:val="22"/>
              </w:rPr>
              <w:t>Зголемена енергетска ефикасност</w:t>
            </w:r>
          </w:p>
          <w:p w14:paraId="3ED6683C" w14:textId="77777777" w:rsidR="00314C9E" w:rsidRPr="004A4D3C" w:rsidRDefault="00314C9E" w:rsidP="00F84447">
            <w:pPr>
              <w:pStyle w:val="ListParagraph"/>
              <w:numPr>
                <w:ilvl w:val="0"/>
                <w:numId w:val="123"/>
              </w:numPr>
              <w:rPr>
                <w:rFonts w:ascii="Calibri" w:eastAsia="Calibri" w:hAnsi="Calibri" w:cs="Calibri"/>
                <w:sz w:val="22"/>
                <w:szCs w:val="22"/>
              </w:rPr>
            </w:pPr>
            <w:r w:rsidRPr="004A4D3C">
              <w:rPr>
                <w:rFonts w:ascii="Calibri" w:eastAsia="Calibri" w:hAnsi="Calibri" w:cs="Calibri"/>
                <w:sz w:val="22"/>
                <w:szCs w:val="22"/>
              </w:rPr>
              <w:t>Оптимална искористеност на просторните капацитети</w:t>
            </w:r>
          </w:p>
          <w:p w14:paraId="4269A5A1" w14:textId="77777777" w:rsidR="00314C9E" w:rsidRPr="004A4D3C" w:rsidRDefault="00314C9E" w:rsidP="00F84447">
            <w:pPr>
              <w:pStyle w:val="ListParagraph"/>
              <w:numPr>
                <w:ilvl w:val="0"/>
                <w:numId w:val="123"/>
              </w:numPr>
              <w:rPr>
                <w:rFonts w:ascii="Calibri" w:eastAsia="Calibri" w:hAnsi="Calibri" w:cs="Calibri"/>
                <w:sz w:val="22"/>
                <w:szCs w:val="22"/>
              </w:rPr>
            </w:pPr>
            <w:r w:rsidRPr="004A4D3C">
              <w:rPr>
                <w:rFonts w:ascii="Calibri" w:eastAsia="Calibri" w:hAnsi="Calibri" w:cs="Calibri"/>
                <w:sz w:val="22"/>
                <w:szCs w:val="22"/>
              </w:rPr>
              <w:t xml:space="preserve">Виско ниво на хигиената во училиштето, училишните работилници и училишниот двор </w:t>
            </w:r>
          </w:p>
          <w:p w14:paraId="6A03F78A" w14:textId="77777777" w:rsidR="00314C9E" w:rsidRPr="004A4D3C" w:rsidRDefault="00314C9E" w:rsidP="00F84447">
            <w:pPr>
              <w:pStyle w:val="ListParagraph"/>
              <w:numPr>
                <w:ilvl w:val="0"/>
                <w:numId w:val="123"/>
              </w:numPr>
              <w:rPr>
                <w:rFonts w:ascii="Calibri" w:hAnsi="Calibri" w:cs="Calibri"/>
                <w:sz w:val="22"/>
                <w:szCs w:val="22"/>
              </w:rPr>
            </w:pPr>
            <w:r w:rsidRPr="004A4D3C">
              <w:rPr>
                <w:rFonts w:ascii="Calibri" w:eastAsia="Calibri" w:hAnsi="Calibri" w:cs="Calibri"/>
                <w:sz w:val="22"/>
                <w:szCs w:val="22"/>
              </w:rPr>
              <w:t xml:space="preserve">Подмладен стручен наставен кадар кој внесува креативност во наставниот процес. </w:t>
            </w:r>
          </w:p>
          <w:p w14:paraId="353C521C" w14:textId="77777777" w:rsidR="00314C9E" w:rsidRPr="004A4D3C" w:rsidRDefault="00314C9E" w:rsidP="00F84447">
            <w:pPr>
              <w:pStyle w:val="ListParagraph"/>
              <w:numPr>
                <w:ilvl w:val="0"/>
                <w:numId w:val="123"/>
              </w:numPr>
              <w:rPr>
                <w:rFonts w:ascii="Calibri" w:eastAsia="Calibri" w:hAnsi="Calibri" w:cs="Calibri"/>
                <w:sz w:val="22"/>
                <w:szCs w:val="22"/>
              </w:rPr>
            </w:pPr>
            <w:r w:rsidRPr="004A4D3C">
              <w:rPr>
                <w:rFonts w:ascii="Calibri" w:eastAsia="Calibri" w:hAnsi="Calibri" w:cs="Calibri"/>
                <w:sz w:val="22"/>
                <w:szCs w:val="22"/>
              </w:rPr>
              <w:t xml:space="preserve">Соодветен, стручно оспособен и посветен наставен кадар </w:t>
            </w:r>
          </w:p>
          <w:p w14:paraId="6626C201" w14:textId="77777777" w:rsidR="00314C9E" w:rsidRPr="004A4D3C" w:rsidRDefault="00314C9E" w:rsidP="00F84447">
            <w:pPr>
              <w:pStyle w:val="ListParagraph"/>
              <w:numPr>
                <w:ilvl w:val="0"/>
                <w:numId w:val="123"/>
              </w:numPr>
              <w:rPr>
                <w:rFonts w:ascii="Calibri" w:eastAsia="Calibri" w:hAnsi="Calibri" w:cs="Calibri"/>
                <w:sz w:val="22"/>
                <w:szCs w:val="22"/>
              </w:rPr>
            </w:pPr>
            <w:r w:rsidRPr="004A4D3C">
              <w:rPr>
                <w:rFonts w:ascii="Calibri" w:eastAsia="Calibri" w:hAnsi="Calibri" w:cs="Calibri"/>
                <w:sz w:val="22"/>
                <w:szCs w:val="22"/>
              </w:rPr>
              <w:t>Редовно планирање и обезбедување со потребни материјали и средства за реализација на квалитетна настава</w:t>
            </w:r>
          </w:p>
          <w:p w14:paraId="77ED854A" w14:textId="77777777" w:rsidR="00314C9E" w:rsidRPr="00314C9E" w:rsidRDefault="00314C9E" w:rsidP="00314C9E">
            <w:pPr>
              <w:rPr>
                <w:rFonts w:ascii="Calibri" w:hAnsi="Calibri" w:cs="Calibri"/>
                <w:sz w:val="22"/>
                <w:szCs w:val="22"/>
              </w:rPr>
            </w:pPr>
          </w:p>
        </w:tc>
        <w:tc>
          <w:tcPr>
            <w:tcW w:w="4820" w:type="dxa"/>
          </w:tcPr>
          <w:p w14:paraId="6E1F5B6B" w14:textId="77777777" w:rsidR="00314C9E" w:rsidRPr="00314C9E" w:rsidRDefault="00314C9E" w:rsidP="00314C9E">
            <w:pPr>
              <w:rPr>
                <w:rFonts w:ascii="Calibri" w:hAnsi="Calibri" w:cs="Calibri"/>
                <w:b/>
                <w:bCs/>
                <w:sz w:val="20"/>
                <w:szCs w:val="20"/>
              </w:rPr>
            </w:pPr>
            <w:r w:rsidRPr="00314C9E">
              <w:rPr>
                <w:rFonts w:ascii="Calibri" w:hAnsi="Calibri" w:cs="Calibri"/>
                <w:b/>
                <w:bCs/>
                <w:sz w:val="20"/>
                <w:szCs w:val="20"/>
              </w:rPr>
              <w:t>СЛАБИ СТРАНИ</w:t>
            </w:r>
          </w:p>
          <w:p w14:paraId="44031BAC" w14:textId="77777777" w:rsidR="00314C9E" w:rsidRPr="004A4D3C" w:rsidRDefault="00314C9E" w:rsidP="00F84447">
            <w:pPr>
              <w:pStyle w:val="ListParagraph"/>
              <w:numPr>
                <w:ilvl w:val="0"/>
                <w:numId w:val="124"/>
              </w:numPr>
              <w:rPr>
                <w:rFonts w:ascii="Calibri" w:hAnsi="Calibri" w:cs="Calibri"/>
                <w:sz w:val="22"/>
                <w:szCs w:val="22"/>
              </w:rPr>
            </w:pPr>
            <w:r w:rsidRPr="004A4D3C">
              <w:rPr>
                <w:rFonts w:ascii="Calibri" w:hAnsi="Calibri" w:cs="Calibri"/>
                <w:sz w:val="22"/>
                <w:szCs w:val="22"/>
              </w:rPr>
              <w:t>Во училиштето во делот на албанските паралелки теоретската настава се изведува во минимални услови. Двете санитарни простории, во склоп на објектот, во минимални услови ги задоволуваат потребите на учениците.</w:t>
            </w:r>
          </w:p>
          <w:p w14:paraId="46495C71" w14:textId="77777777" w:rsidR="00314C9E" w:rsidRPr="004A4D3C" w:rsidRDefault="00314C9E" w:rsidP="00F84447">
            <w:pPr>
              <w:pStyle w:val="ListParagraph"/>
              <w:numPr>
                <w:ilvl w:val="0"/>
                <w:numId w:val="124"/>
              </w:numPr>
              <w:rPr>
                <w:rFonts w:ascii="Calibri" w:hAnsi="Calibri" w:cs="Calibri"/>
                <w:sz w:val="22"/>
                <w:szCs w:val="22"/>
              </w:rPr>
            </w:pPr>
            <w:r w:rsidRPr="004A4D3C">
              <w:rPr>
                <w:rFonts w:ascii="Calibri" w:hAnsi="Calibri" w:cs="Calibri"/>
                <w:sz w:val="22"/>
                <w:szCs w:val="22"/>
              </w:rPr>
              <w:t>Потребен е Дигестор во една од лабораториите за да истата биде целосно опремена.</w:t>
            </w:r>
          </w:p>
          <w:p w14:paraId="076C356B" w14:textId="77777777" w:rsidR="00314C9E" w:rsidRPr="004A4D3C" w:rsidRDefault="00314C9E" w:rsidP="00F84447">
            <w:pPr>
              <w:pStyle w:val="ListParagraph"/>
              <w:numPr>
                <w:ilvl w:val="0"/>
                <w:numId w:val="124"/>
              </w:numPr>
              <w:rPr>
                <w:rFonts w:ascii="Calibri" w:hAnsi="Calibri" w:cs="Calibri"/>
                <w:sz w:val="22"/>
                <w:szCs w:val="22"/>
              </w:rPr>
            </w:pPr>
            <w:r w:rsidRPr="004A4D3C">
              <w:rPr>
                <w:rFonts w:ascii="Calibri" w:hAnsi="Calibri" w:cs="Calibri"/>
                <w:sz w:val="22"/>
                <w:szCs w:val="22"/>
              </w:rPr>
              <w:t>Сеуште не е спроведена постапка за набавка на Специфична опрема, за потребите на Центарот, од Земјоделско-ветеринарна и Хемиско-технолошка струка, согласно спецификации за опрема за работилници во функција на осовременување на образовниот процес во училиштето.</w:t>
            </w:r>
          </w:p>
          <w:p w14:paraId="5D49FF98" w14:textId="77777777" w:rsidR="00314C9E" w:rsidRPr="00314C9E" w:rsidRDefault="00314C9E" w:rsidP="00314C9E">
            <w:pPr>
              <w:rPr>
                <w:rFonts w:ascii="Calibri" w:hAnsi="Calibri" w:cs="Calibri"/>
                <w:sz w:val="22"/>
                <w:szCs w:val="22"/>
              </w:rPr>
            </w:pPr>
          </w:p>
        </w:tc>
      </w:tr>
      <w:tr w:rsidR="00314C9E" w:rsidRPr="00314C9E" w14:paraId="715A6987" w14:textId="77777777" w:rsidTr="00192348">
        <w:tc>
          <w:tcPr>
            <w:tcW w:w="4819" w:type="dxa"/>
          </w:tcPr>
          <w:p w14:paraId="639E9579" w14:textId="77777777" w:rsidR="00314C9E" w:rsidRPr="00314C9E" w:rsidRDefault="00314C9E" w:rsidP="00314C9E">
            <w:pPr>
              <w:rPr>
                <w:rFonts w:ascii="Calibri" w:hAnsi="Calibri" w:cs="Calibri"/>
                <w:b/>
                <w:bCs/>
                <w:sz w:val="20"/>
                <w:szCs w:val="20"/>
              </w:rPr>
            </w:pPr>
            <w:r w:rsidRPr="00314C9E">
              <w:rPr>
                <w:rFonts w:ascii="Calibri" w:hAnsi="Calibri" w:cs="Calibri"/>
                <w:b/>
                <w:bCs/>
                <w:sz w:val="20"/>
                <w:szCs w:val="20"/>
              </w:rPr>
              <w:t>МОЖНОСТИ</w:t>
            </w:r>
          </w:p>
          <w:p w14:paraId="55D91C7F" w14:textId="77777777" w:rsidR="00314C9E" w:rsidRPr="004640D9" w:rsidRDefault="00314C9E" w:rsidP="00F84447">
            <w:pPr>
              <w:pStyle w:val="ListParagraph"/>
              <w:numPr>
                <w:ilvl w:val="0"/>
                <w:numId w:val="125"/>
              </w:numPr>
              <w:rPr>
                <w:rFonts w:ascii="Calibri" w:hAnsi="Calibri" w:cs="Calibri"/>
                <w:sz w:val="22"/>
                <w:szCs w:val="22"/>
              </w:rPr>
            </w:pPr>
            <w:r w:rsidRPr="004640D9">
              <w:rPr>
                <w:rFonts w:ascii="Calibri" w:hAnsi="Calibri" w:cs="Calibri"/>
                <w:sz w:val="22"/>
                <w:szCs w:val="22"/>
              </w:rPr>
              <w:t>Добиен објект во сопственот на училиштето од страна на МОН за ученици кои следат настава на албански јазик за кој дополнително се изработува Проект за реконструкција</w:t>
            </w:r>
          </w:p>
          <w:p w14:paraId="0527104D" w14:textId="77777777" w:rsidR="00314C9E" w:rsidRPr="004640D9" w:rsidRDefault="00314C9E" w:rsidP="00F84447">
            <w:pPr>
              <w:pStyle w:val="ListParagraph"/>
              <w:numPr>
                <w:ilvl w:val="0"/>
                <w:numId w:val="125"/>
              </w:numPr>
              <w:rPr>
                <w:rFonts w:ascii="Calibri" w:hAnsi="Calibri" w:cs="Calibri"/>
                <w:sz w:val="22"/>
                <w:szCs w:val="22"/>
              </w:rPr>
            </w:pPr>
            <w:r w:rsidRPr="004640D9">
              <w:rPr>
                <w:rFonts w:ascii="Calibri" w:hAnsi="Calibri" w:cs="Calibri"/>
                <w:sz w:val="22"/>
                <w:szCs w:val="22"/>
              </w:rPr>
              <w:t>Доопремување со кујна и целосно ставање  во функција на Ученичкиот дом.</w:t>
            </w:r>
          </w:p>
          <w:p w14:paraId="46A91D7C" w14:textId="77777777" w:rsidR="00314C9E" w:rsidRPr="004640D9" w:rsidRDefault="00314C9E" w:rsidP="00F84447">
            <w:pPr>
              <w:pStyle w:val="ListParagraph"/>
              <w:numPr>
                <w:ilvl w:val="0"/>
                <w:numId w:val="125"/>
              </w:numPr>
              <w:rPr>
                <w:rFonts w:ascii="Calibri" w:hAnsi="Calibri" w:cs="Calibri"/>
                <w:sz w:val="22"/>
                <w:szCs w:val="22"/>
              </w:rPr>
            </w:pPr>
            <w:r w:rsidRPr="004640D9">
              <w:rPr>
                <w:rFonts w:ascii="Calibri" w:hAnsi="Calibri" w:cs="Calibri"/>
                <w:sz w:val="22"/>
                <w:szCs w:val="22"/>
              </w:rPr>
              <w:t xml:space="preserve">Како Регионален центар да развиваме Програми за образование на возрасни и валидација на неформално и информално учење </w:t>
            </w:r>
          </w:p>
          <w:p w14:paraId="60DCEAC6" w14:textId="77777777" w:rsidR="00314C9E" w:rsidRPr="004640D9" w:rsidRDefault="00314C9E" w:rsidP="00F84447">
            <w:pPr>
              <w:pStyle w:val="ListParagraph"/>
              <w:numPr>
                <w:ilvl w:val="0"/>
                <w:numId w:val="125"/>
              </w:numPr>
              <w:rPr>
                <w:rFonts w:ascii="Calibri" w:hAnsi="Calibri" w:cs="Calibri"/>
                <w:sz w:val="22"/>
                <w:szCs w:val="22"/>
              </w:rPr>
            </w:pPr>
            <w:r w:rsidRPr="004640D9">
              <w:rPr>
                <w:rFonts w:ascii="Calibri" w:hAnsi="Calibri" w:cs="Calibri"/>
                <w:sz w:val="22"/>
                <w:szCs w:val="22"/>
              </w:rPr>
              <w:t>Поврзување со Бизнис сектор и другите образовни институции од Регионот за проширување на образование во повеќе области и сектори</w:t>
            </w:r>
          </w:p>
          <w:p w14:paraId="162787C6" w14:textId="77777777" w:rsidR="00314C9E" w:rsidRPr="004640D9" w:rsidRDefault="00314C9E" w:rsidP="00F84447">
            <w:pPr>
              <w:pStyle w:val="ListParagraph"/>
              <w:numPr>
                <w:ilvl w:val="0"/>
                <w:numId w:val="125"/>
              </w:numPr>
              <w:rPr>
                <w:rFonts w:ascii="Calibri" w:hAnsi="Calibri" w:cs="Calibri"/>
                <w:sz w:val="22"/>
                <w:szCs w:val="22"/>
              </w:rPr>
            </w:pPr>
            <w:r w:rsidRPr="004640D9">
              <w:rPr>
                <w:rFonts w:ascii="Calibri" w:hAnsi="Calibri" w:cs="Calibri"/>
                <w:sz w:val="22"/>
                <w:szCs w:val="22"/>
              </w:rPr>
              <w:t>Воведување на Програми за постсредно образование</w:t>
            </w:r>
          </w:p>
        </w:tc>
        <w:tc>
          <w:tcPr>
            <w:tcW w:w="4820" w:type="dxa"/>
          </w:tcPr>
          <w:p w14:paraId="0590623E" w14:textId="5ABACFDA" w:rsidR="00314C9E" w:rsidRPr="00314C9E" w:rsidRDefault="004640D9" w:rsidP="00314C9E">
            <w:pPr>
              <w:rPr>
                <w:rFonts w:ascii="Calibri" w:hAnsi="Calibri" w:cs="Calibri"/>
                <w:b/>
                <w:bCs/>
                <w:sz w:val="20"/>
                <w:szCs w:val="20"/>
              </w:rPr>
            </w:pPr>
            <w:r>
              <w:rPr>
                <w:rFonts w:ascii="Calibri" w:hAnsi="Calibri" w:cs="Calibri"/>
                <w:b/>
                <w:bCs/>
                <w:sz w:val="20"/>
                <w:szCs w:val="20"/>
              </w:rPr>
              <w:t>ПРЕДИЗВИЦИ</w:t>
            </w:r>
          </w:p>
          <w:p w14:paraId="0F15978E" w14:textId="77777777" w:rsidR="00314C9E" w:rsidRPr="004640D9" w:rsidRDefault="00314C9E" w:rsidP="00F84447">
            <w:pPr>
              <w:pStyle w:val="ListParagraph"/>
              <w:numPr>
                <w:ilvl w:val="0"/>
                <w:numId w:val="126"/>
              </w:numPr>
              <w:rPr>
                <w:rFonts w:ascii="Calibri" w:hAnsi="Calibri" w:cs="Calibri"/>
                <w:sz w:val="22"/>
                <w:szCs w:val="22"/>
              </w:rPr>
            </w:pPr>
            <w:r w:rsidRPr="004640D9">
              <w:rPr>
                <w:rFonts w:ascii="Calibri" w:hAnsi="Calibri" w:cs="Calibri"/>
                <w:sz w:val="22"/>
                <w:szCs w:val="22"/>
              </w:rPr>
              <w:t>Обезбедување на потребни финансиски средства за реконструкција на објектот од траен карактер за учениците кои следат настава на албански јазик.</w:t>
            </w:r>
          </w:p>
          <w:p w14:paraId="4A63CA73" w14:textId="77777777" w:rsidR="00314C9E" w:rsidRPr="004640D9" w:rsidRDefault="00314C9E" w:rsidP="00F84447">
            <w:pPr>
              <w:pStyle w:val="ListParagraph"/>
              <w:numPr>
                <w:ilvl w:val="0"/>
                <w:numId w:val="126"/>
              </w:numPr>
              <w:rPr>
                <w:rFonts w:ascii="Calibri" w:hAnsi="Calibri" w:cs="Calibri"/>
                <w:sz w:val="22"/>
                <w:szCs w:val="22"/>
              </w:rPr>
            </w:pPr>
            <w:r w:rsidRPr="004640D9">
              <w:rPr>
                <w:rFonts w:ascii="Calibri" w:hAnsi="Calibri" w:cs="Calibri"/>
                <w:sz w:val="22"/>
                <w:szCs w:val="22"/>
              </w:rPr>
              <w:t>Слаб интерес за запишување на кандидати во Програмите за образование на возрасни</w:t>
            </w:r>
          </w:p>
        </w:tc>
      </w:tr>
    </w:tbl>
    <w:p w14:paraId="348F5262" w14:textId="77777777" w:rsidR="00314C9E" w:rsidRPr="00314C9E" w:rsidRDefault="00314C9E" w:rsidP="00314C9E">
      <w:pPr>
        <w:spacing w:after="0" w:line="240" w:lineRule="auto"/>
      </w:pPr>
    </w:p>
    <w:p w14:paraId="79585AA1" w14:textId="77777777" w:rsidR="00314C9E" w:rsidRPr="00314C9E" w:rsidRDefault="00314C9E" w:rsidP="00314C9E">
      <w:r w:rsidRPr="00314C9E">
        <w:br w:type="page"/>
      </w:r>
    </w:p>
    <w:p w14:paraId="4D99DB4F" w14:textId="65ADF0CE" w:rsidR="00314C9E" w:rsidRPr="00314C9E" w:rsidRDefault="00314C9E" w:rsidP="00BF413C">
      <w:pPr>
        <w:pStyle w:val="Heading3"/>
      </w:pPr>
      <w:r w:rsidRPr="00314C9E">
        <w:lastRenderedPageBreak/>
        <w:t xml:space="preserve"> </w:t>
      </w:r>
      <w:bookmarkStart w:id="37" w:name="_Toc224663883"/>
      <w:r w:rsidRPr="00314C9E">
        <w:t>ПРЕПОРАКИ</w:t>
      </w:r>
      <w:bookmarkEnd w:id="37"/>
    </w:p>
    <w:p w14:paraId="227F3341" w14:textId="77777777" w:rsidR="00314C9E" w:rsidRPr="00314C9E" w:rsidRDefault="00314C9E" w:rsidP="00314C9E">
      <w:pPr>
        <w:spacing w:after="0" w:line="240" w:lineRule="auto"/>
        <w:jc w:val="both"/>
        <w:rPr>
          <w:rFonts w:ascii="Calibri" w:hAnsi="Calibri" w:cs="Calibri"/>
          <w:sz w:val="22"/>
          <w:szCs w:val="22"/>
        </w:rPr>
      </w:pPr>
      <w:r w:rsidRPr="00314C9E">
        <w:rPr>
          <w:rFonts w:ascii="Calibri" w:hAnsi="Calibri" w:cs="Calibri"/>
          <w:sz w:val="22"/>
          <w:szCs w:val="22"/>
        </w:rPr>
        <w:t xml:space="preserve">1. </w:t>
      </w:r>
      <w:r w:rsidRPr="004640D9">
        <w:rPr>
          <w:rFonts w:ascii="Calibri" w:hAnsi="Calibri" w:cs="Calibri"/>
          <w:b/>
          <w:sz w:val="22"/>
          <w:szCs w:val="22"/>
        </w:rPr>
        <w:t>Материјални ресурси и инфраструктура</w:t>
      </w:r>
    </w:p>
    <w:p w14:paraId="04DDF805" w14:textId="50899E09" w:rsidR="00314C9E" w:rsidRDefault="00314C9E" w:rsidP="00F84447">
      <w:pPr>
        <w:numPr>
          <w:ilvl w:val="0"/>
          <w:numId w:val="63"/>
        </w:numPr>
        <w:spacing w:after="0" w:line="240" w:lineRule="auto"/>
        <w:jc w:val="both"/>
        <w:rPr>
          <w:rFonts w:ascii="Calibri" w:hAnsi="Calibri" w:cs="Calibri"/>
          <w:sz w:val="22"/>
          <w:szCs w:val="22"/>
        </w:rPr>
      </w:pPr>
      <w:r w:rsidRPr="00314C9E">
        <w:rPr>
          <w:rFonts w:ascii="Calibri" w:hAnsi="Calibri" w:cs="Calibri"/>
          <w:sz w:val="22"/>
          <w:szCs w:val="22"/>
        </w:rPr>
        <w:t>Забрзување на  постапката за целосна реконструкција и опремување на објектот за настава на албански наставен јазик, со цел обезбедување еднакви и квалитетни услови за сите ученици.</w:t>
      </w:r>
    </w:p>
    <w:p w14:paraId="4A80B0C9" w14:textId="346110EB" w:rsidR="004640D9" w:rsidRPr="00314C9E" w:rsidRDefault="004640D9" w:rsidP="00F84447">
      <w:pPr>
        <w:numPr>
          <w:ilvl w:val="0"/>
          <w:numId w:val="63"/>
        </w:numPr>
        <w:spacing w:after="0" w:line="240" w:lineRule="auto"/>
        <w:jc w:val="both"/>
        <w:rPr>
          <w:rFonts w:ascii="Calibri" w:hAnsi="Calibri" w:cs="Calibri"/>
          <w:sz w:val="22"/>
          <w:szCs w:val="22"/>
        </w:rPr>
      </w:pPr>
      <w:r>
        <w:rPr>
          <w:rFonts w:ascii="Calibri" w:hAnsi="Calibri" w:cs="Calibri"/>
          <w:sz w:val="22"/>
          <w:szCs w:val="22"/>
        </w:rPr>
        <w:t>Ставање во функција на ученичкиот дом.</w:t>
      </w:r>
    </w:p>
    <w:p w14:paraId="52807C28" w14:textId="77777777" w:rsidR="00314C9E" w:rsidRPr="00314C9E" w:rsidRDefault="00314C9E" w:rsidP="00F84447">
      <w:pPr>
        <w:numPr>
          <w:ilvl w:val="0"/>
          <w:numId w:val="63"/>
        </w:numPr>
        <w:spacing w:after="0" w:line="240" w:lineRule="auto"/>
        <w:jc w:val="both"/>
        <w:rPr>
          <w:rFonts w:ascii="Calibri" w:hAnsi="Calibri" w:cs="Calibri"/>
          <w:sz w:val="22"/>
          <w:szCs w:val="22"/>
        </w:rPr>
      </w:pPr>
      <w:r w:rsidRPr="00314C9E">
        <w:rPr>
          <w:rFonts w:ascii="Calibri" w:hAnsi="Calibri" w:cs="Calibri"/>
          <w:sz w:val="22"/>
          <w:szCs w:val="22"/>
        </w:rPr>
        <w:t>Набавка и инсталација на дигестор во хемиската лабораторија, со што ќе се исполнат целосно безбедносните и наставните стандарди.</w:t>
      </w:r>
    </w:p>
    <w:p w14:paraId="2627E80B" w14:textId="77777777" w:rsidR="00314C9E" w:rsidRPr="00314C9E" w:rsidRDefault="00314C9E" w:rsidP="00F84447">
      <w:pPr>
        <w:numPr>
          <w:ilvl w:val="0"/>
          <w:numId w:val="63"/>
        </w:numPr>
        <w:spacing w:after="0" w:line="240" w:lineRule="auto"/>
        <w:jc w:val="both"/>
        <w:rPr>
          <w:rFonts w:ascii="Calibri" w:hAnsi="Calibri" w:cs="Calibri"/>
          <w:sz w:val="22"/>
          <w:szCs w:val="22"/>
        </w:rPr>
      </w:pPr>
      <w:r w:rsidRPr="00314C9E">
        <w:rPr>
          <w:rFonts w:ascii="Calibri" w:hAnsi="Calibri" w:cs="Calibri"/>
          <w:sz w:val="22"/>
          <w:szCs w:val="22"/>
        </w:rPr>
        <w:t>Да се реализира набавка на специфична стручна опрема за Земјоделско-ветеринарната и Хемиско-технолошката струка, согласно веќе подготвените спецификации и наставните програми.</w:t>
      </w:r>
    </w:p>
    <w:p w14:paraId="63FDBBD8" w14:textId="77777777" w:rsidR="00314C9E" w:rsidRPr="00314C9E" w:rsidRDefault="00314C9E" w:rsidP="00F84447">
      <w:pPr>
        <w:numPr>
          <w:ilvl w:val="0"/>
          <w:numId w:val="63"/>
        </w:numPr>
        <w:spacing w:after="0" w:line="240" w:lineRule="auto"/>
        <w:jc w:val="both"/>
        <w:rPr>
          <w:rFonts w:ascii="Calibri" w:hAnsi="Calibri" w:cs="Calibri"/>
          <w:sz w:val="22"/>
          <w:szCs w:val="22"/>
        </w:rPr>
      </w:pPr>
      <w:r w:rsidRPr="00314C9E">
        <w:rPr>
          <w:rFonts w:ascii="Calibri" w:hAnsi="Calibri" w:cs="Calibri"/>
          <w:sz w:val="22"/>
          <w:szCs w:val="22"/>
        </w:rPr>
        <w:t>Да се продолжи со континуирано осовременување на наставните средства и ИКТ опремата, со посебен акцент на дигитални алатки за практична и интерактивна настава.</w:t>
      </w:r>
    </w:p>
    <w:p w14:paraId="181C431C" w14:textId="77777777" w:rsidR="00314C9E" w:rsidRPr="00314C9E" w:rsidRDefault="00314C9E" w:rsidP="00F84447">
      <w:pPr>
        <w:numPr>
          <w:ilvl w:val="0"/>
          <w:numId w:val="63"/>
        </w:numPr>
        <w:spacing w:after="0" w:line="240" w:lineRule="auto"/>
        <w:jc w:val="both"/>
        <w:rPr>
          <w:rFonts w:ascii="Calibri" w:hAnsi="Calibri" w:cs="Calibri"/>
          <w:sz w:val="22"/>
          <w:szCs w:val="22"/>
        </w:rPr>
      </w:pPr>
      <w:r w:rsidRPr="00314C9E">
        <w:rPr>
          <w:rFonts w:ascii="Calibri" w:hAnsi="Calibri" w:cs="Calibri"/>
          <w:sz w:val="22"/>
          <w:szCs w:val="22"/>
        </w:rPr>
        <w:t>Да се збогатува библиотечниот фонд, особено со современи стручни учебници и литература по предмети за кои сè уште нема одобрени учебници од МОН.</w:t>
      </w:r>
    </w:p>
    <w:p w14:paraId="0F474365" w14:textId="77777777" w:rsidR="00314C9E" w:rsidRPr="00314C9E" w:rsidRDefault="00314C9E" w:rsidP="00314C9E">
      <w:pPr>
        <w:spacing w:after="0" w:line="240" w:lineRule="auto"/>
        <w:jc w:val="both"/>
        <w:rPr>
          <w:rFonts w:ascii="Calibri" w:hAnsi="Calibri" w:cs="Calibri"/>
          <w:b/>
          <w:bCs/>
          <w:sz w:val="22"/>
          <w:szCs w:val="22"/>
        </w:rPr>
      </w:pPr>
      <w:r w:rsidRPr="00314C9E">
        <w:rPr>
          <w:rFonts w:ascii="Calibri" w:hAnsi="Calibri" w:cs="Calibri"/>
          <w:b/>
          <w:bCs/>
          <w:sz w:val="22"/>
          <w:szCs w:val="22"/>
        </w:rPr>
        <w:t>2. Безбедност и заштита при работа</w:t>
      </w:r>
    </w:p>
    <w:p w14:paraId="3BF13256" w14:textId="77777777" w:rsidR="00314C9E" w:rsidRPr="00314C9E" w:rsidRDefault="00314C9E" w:rsidP="00F84447">
      <w:pPr>
        <w:numPr>
          <w:ilvl w:val="0"/>
          <w:numId w:val="64"/>
        </w:numPr>
        <w:spacing w:after="0" w:line="240" w:lineRule="auto"/>
        <w:jc w:val="both"/>
        <w:rPr>
          <w:rFonts w:ascii="Calibri" w:hAnsi="Calibri" w:cs="Calibri"/>
          <w:sz w:val="22"/>
          <w:szCs w:val="22"/>
        </w:rPr>
      </w:pPr>
      <w:r w:rsidRPr="00314C9E">
        <w:rPr>
          <w:rFonts w:ascii="Calibri" w:hAnsi="Calibri" w:cs="Calibri"/>
          <w:sz w:val="22"/>
          <w:szCs w:val="22"/>
        </w:rPr>
        <w:t>Да се зајакнат обуките за безбедност и здравје при работа.</w:t>
      </w:r>
    </w:p>
    <w:p w14:paraId="2F24F35F" w14:textId="77777777" w:rsidR="00314C9E" w:rsidRPr="00314C9E" w:rsidRDefault="00314C9E" w:rsidP="00F84447">
      <w:pPr>
        <w:numPr>
          <w:ilvl w:val="0"/>
          <w:numId w:val="64"/>
        </w:numPr>
        <w:spacing w:after="0" w:line="240" w:lineRule="auto"/>
        <w:jc w:val="both"/>
        <w:rPr>
          <w:rFonts w:ascii="Calibri" w:hAnsi="Calibri" w:cs="Calibri"/>
          <w:sz w:val="22"/>
          <w:szCs w:val="22"/>
        </w:rPr>
      </w:pPr>
      <w:r w:rsidRPr="00314C9E">
        <w:rPr>
          <w:rFonts w:ascii="Calibri" w:hAnsi="Calibri" w:cs="Calibri"/>
          <w:sz w:val="22"/>
          <w:szCs w:val="22"/>
        </w:rPr>
        <w:t>Да се унапреди системот за следење на користењето на личната заштитна опрема, особено при практична настава кај работодавачи.</w:t>
      </w:r>
    </w:p>
    <w:p w14:paraId="37994D18" w14:textId="77777777" w:rsidR="00314C9E" w:rsidRPr="00314C9E" w:rsidRDefault="00314C9E" w:rsidP="00314C9E">
      <w:pPr>
        <w:spacing w:after="0" w:line="240" w:lineRule="auto"/>
        <w:jc w:val="both"/>
        <w:rPr>
          <w:rFonts w:ascii="Calibri" w:hAnsi="Calibri" w:cs="Calibri"/>
          <w:b/>
          <w:bCs/>
          <w:sz w:val="22"/>
          <w:szCs w:val="22"/>
        </w:rPr>
      </w:pPr>
      <w:r w:rsidRPr="00314C9E">
        <w:rPr>
          <w:rFonts w:ascii="Calibri" w:hAnsi="Calibri" w:cs="Calibri"/>
          <w:b/>
          <w:bCs/>
          <w:sz w:val="22"/>
          <w:szCs w:val="22"/>
        </w:rPr>
        <w:t>3. Одржување и унапредување на инфраструктурата</w:t>
      </w:r>
    </w:p>
    <w:p w14:paraId="0F2F536F" w14:textId="77777777" w:rsidR="00314C9E" w:rsidRPr="00314C9E" w:rsidRDefault="00314C9E" w:rsidP="00F84447">
      <w:pPr>
        <w:numPr>
          <w:ilvl w:val="0"/>
          <w:numId w:val="65"/>
        </w:numPr>
        <w:spacing w:after="0" w:line="240" w:lineRule="auto"/>
        <w:jc w:val="both"/>
        <w:rPr>
          <w:rFonts w:ascii="Calibri" w:hAnsi="Calibri" w:cs="Calibri"/>
          <w:sz w:val="22"/>
          <w:szCs w:val="22"/>
        </w:rPr>
      </w:pPr>
      <w:r w:rsidRPr="00314C9E">
        <w:rPr>
          <w:rFonts w:ascii="Calibri" w:hAnsi="Calibri" w:cs="Calibri"/>
          <w:sz w:val="22"/>
          <w:szCs w:val="22"/>
        </w:rPr>
        <w:t>Да се унапреди системот за одржување на постоечката опрема</w:t>
      </w:r>
    </w:p>
    <w:p w14:paraId="25A08844" w14:textId="77777777" w:rsidR="00314C9E" w:rsidRPr="00314C9E" w:rsidRDefault="00314C9E" w:rsidP="00F84447">
      <w:pPr>
        <w:numPr>
          <w:ilvl w:val="0"/>
          <w:numId w:val="65"/>
        </w:numPr>
        <w:spacing w:after="0" w:line="240" w:lineRule="auto"/>
        <w:jc w:val="both"/>
        <w:rPr>
          <w:rFonts w:ascii="Calibri" w:hAnsi="Calibri" w:cs="Calibri"/>
          <w:sz w:val="22"/>
          <w:szCs w:val="22"/>
        </w:rPr>
      </w:pPr>
      <w:r w:rsidRPr="00314C9E">
        <w:rPr>
          <w:rFonts w:ascii="Calibri" w:hAnsi="Calibri" w:cs="Calibri"/>
          <w:sz w:val="22"/>
          <w:szCs w:val="22"/>
        </w:rPr>
        <w:t>Да се продолжи со унапредување на инфраструктурата со користење на проекти и донаторски програми</w:t>
      </w:r>
    </w:p>
    <w:p w14:paraId="1A98625C" w14:textId="77777777" w:rsidR="00314C9E" w:rsidRPr="00314C9E" w:rsidRDefault="00314C9E" w:rsidP="00F84447">
      <w:pPr>
        <w:numPr>
          <w:ilvl w:val="0"/>
          <w:numId w:val="65"/>
        </w:numPr>
        <w:spacing w:after="0" w:line="240" w:lineRule="auto"/>
        <w:jc w:val="both"/>
        <w:rPr>
          <w:rFonts w:ascii="Calibri" w:hAnsi="Calibri" w:cs="Calibri"/>
          <w:sz w:val="22"/>
          <w:szCs w:val="22"/>
        </w:rPr>
      </w:pPr>
      <w:r w:rsidRPr="00314C9E">
        <w:rPr>
          <w:rFonts w:ascii="Calibri" w:hAnsi="Calibri" w:cs="Calibri"/>
          <w:sz w:val="22"/>
          <w:szCs w:val="22"/>
        </w:rPr>
        <w:t>Да се продолжи со вклучување на мислењата и предлозите од учениците, наставниците и родителите во процесот на планирање.</w:t>
      </w:r>
    </w:p>
    <w:p w14:paraId="63022C1A" w14:textId="77777777" w:rsidR="00314C9E" w:rsidRPr="00314C9E" w:rsidRDefault="00314C9E" w:rsidP="00314C9E">
      <w:pPr>
        <w:spacing w:after="0" w:line="240" w:lineRule="auto"/>
        <w:jc w:val="both"/>
        <w:rPr>
          <w:rFonts w:ascii="Calibri" w:hAnsi="Calibri" w:cs="Calibri"/>
          <w:b/>
          <w:bCs/>
          <w:sz w:val="22"/>
          <w:szCs w:val="22"/>
        </w:rPr>
      </w:pPr>
      <w:r w:rsidRPr="00314C9E">
        <w:rPr>
          <w:rFonts w:ascii="Calibri" w:hAnsi="Calibri" w:cs="Calibri"/>
          <w:b/>
          <w:bCs/>
          <w:sz w:val="22"/>
          <w:szCs w:val="22"/>
        </w:rPr>
        <w:t>4. Човечки ресурси</w:t>
      </w:r>
    </w:p>
    <w:p w14:paraId="6562C2A0" w14:textId="77777777" w:rsidR="00314C9E" w:rsidRPr="00314C9E" w:rsidRDefault="00314C9E" w:rsidP="00F84447">
      <w:pPr>
        <w:numPr>
          <w:ilvl w:val="0"/>
          <w:numId w:val="66"/>
        </w:numPr>
        <w:spacing w:after="0" w:line="240" w:lineRule="auto"/>
        <w:jc w:val="both"/>
        <w:rPr>
          <w:rFonts w:ascii="Calibri" w:hAnsi="Calibri" w:cs="Calibri"/>
          <w:sz w:val="22"/>
          <w:szCs w:val="22"/>
        </w:rPr>
      </w:pPr>
      <w:r w:rsidRPr="00314C9E">
        <w:rPr>
          <w:rFonts w:ascii="Calibri" w:hAnsi="Calibri" w:cs="Calibri"/>
          <w:sz w:val="22"/>
          <w:szCs w:val="22"/>
        </w:rPr>
        <w:t>Да се продолжи со континуирана поддршка на професионалниот развој на наставниот кадар, со фокус на:</w:t>
      </w:r>
    </w:p>
    <w:p w14:paraId="18D16485" w14:textId="77777777" w:rsidR="00314C9E" w:rsidRPr="00314C9E" w:rsidRDefault="00314C9E" w:rsidP="00F84447">
      <w:pPr>
        <w:numPr>
          <w:ilvl w:val="0"/>
          <w:numId w:val="66"/>
        </w:numPr>
        <w:spacing w:after="0" w:line="240" w:lineRule="auto"/>
        <w:jc w:val="both"/>
        <w:rPr>
          <w:rFonts w:ascii="Calibri" w:hAnsi="Calibri" w:cs="Calibri"/>
          <w:sz w:val="22"/>
          <w:szCs w:val="22"/>
        </w:rPr>
      </w:pPr>
      <w:r w:rsidRPr="00314C9E">
        <w:rPr>
          <w:rFonts w:ascii="Calibri" w:hAnsi="Calibri" w:cs="Calibri"/>
          <w:sz w:val="22"/>
          <w:szCs w:val="22"/>
        </w:rPr>
        <w:t>ИКТ компетенции</w:t>
      </w:r>
    </w:p>
    <w:p w14:paraId="340A077A" w14:textId="77777777" w:rsidR="00314C9E" w:rsidRPr="00314C9E" w:rsidRDefault="00314C9E" w:rsidP="00F84447">
      <w:pPr>
        <w:numPr>
          <w:ilvl w:val="0"/>
          <w:numId w:val="66"/>
        </w:numPr>
        <w:spacing w:after="0" w:line="240" w:lineRule="auto"/>
        <w:jc w:val="both"/>
        <w:rPr>
          <w:rFonts w:ascii="Calibri" w:hAnsi="Calibri" w:cs="Calibri"/>
          <w:sz w:val="22"/>
          <w:szCs w:val="22"/>
        </w:rPr>
      </w:pPr>
      <w:r w:rsidRPr="00314C9E">
        <w:rPr>
          <w:rFonts w:ascii="Calibri" w:hAnsi="Calibri" w:cs="Calibri"/>
          <w:sz w:val="22"/>
          <w:szCs w:val="22"/>
        </w:rPr>
        <w:t>Работа со ученици со посебни образовни потреби</w:t>
      </w:r>
    </w:p>
    <w:p w14:paraId="7FCD9FE5" w14:textId="77777777" w:rsidR="00314C9E" w:rsidRPr="00314C9E" w:rsidRDefault="00314C9E" w:rsidP="00F84447">
      <w:pPr>
        <w:numPr>
          <w:ilvl w:val="0"/>
          <w:numId w:val="66"/>
        </w:numPr>
        <w:spacing w:after="0" w:line="240" w:lineRule="auto"/>
        <w:jc w:val="both"/>
        <w:rPr>
          <w:rFonts w:ascii="Calibri" w:hAnsi="Calibri" w:cs="Calibri"/>
          <w:sz w:val="22"/>
          <w:szCs w:val="22"/>
        </w:rPr>
      </w:pPr>
      <w:r w:rsidRPr="00314C9E">
        <w:rPr>
          <w:rFonts w:ascii="Calibri" w:hAnsi="Calibri" w:cs="Calibri"/>
          <w:sz w:val="22"/>
          <w:szCs w:val="22"/>
        </w:rPr>
        <w:t>Современи наставни методи и оценување</w:t>
      </w:r>
    </w:p>
    <w:p w14:paraId="0E7C0676" w14:textId="77777777" w:rsidR="00314C9E" w:rsidRPr="00314C9E" w:rsidRDefault="00314C9E" w:rsidP="00314C9E">
      <w:pPr>
        <w:spacing w:after="0" w:line="240" w:lineRule="auto"/>
        <w:jc w:val="both"/>
        <w:rPr>
          <w:rFonts w:ascii="Calibri" w:hAnsi="Calibri" w:cs="Calibri"/>
          <w:b/>
          <w:bCs/>
          <w:sz w:val="22"/>
          <w:szCs w:val="22"/>
        </w:rPr>
      </w:pPr>
      <w:r w:rsidRPr="00314C9E">
        <w:rPr>
          <w:rFonts w:ascii="Calibri" w:hAnsi="Calibri" w:cs="Calibri"/>
          <w:b/>
          <w:bCs/>
          <w:sz w:val="22"/>
          <w:szCs w:val="22"/>
        </w:rPr>
        <w:t>5. Стратешки развој</w:t>
      </w:r>
    </w:p>
    <w:p w14:paraId="4710907E" w14:textId="77777777" w:rsidR="00314C9E" w:rsidRPr="00314C9E" w:rsidRDefault="00314C9E" w:rsidP="00F84447">
      <w:pPr>
        <w:numPr>
          <w:ilvl w:val="0"/>
          <w:numId w:val="67"/>
        </w:numPr>
        <w:spacing w:after="0" w:line="240" w:lineRule="auto"/>
        <w:jc w:val="both"/>
        <w:rPr>
          <w:rFonts w:ascii="Calibri" w:hAnsi="Calibri" w:cs="Calibri"/>
          <w:sz w:val="22"/>
          <w:szCs w:val="22"/>
        </w:rPr>
      </w:pPr>
      <w:r w:rsidRPr="00314C9E">
        <w:rPr>
          <w:rFonts w:ascii="Calibri" w:hAnsi="Calibri" w:cs="Calibri"/>
          <w:sz w:val="22"/>
          <w:szCs w:val="22"/>
        </w:rPr>
        <w:t>Како Регионален центар, училиштето да продолжи со развој на програми за образование на возрасни, валидација на неформално и информално учење и воведување на постсредно образование.</w:t>
      </w:r>
    </w:p>
    <w:p w14:paraId="61841161" w14:textId="77777777" w:rsidR="00314C9E" w:rsidRPr="00314C9E" w:rsidRDefault="00314C9E" w:rsidP="00F84447">
      <w:pPr>
        <w:numPr>
          <w:ilvl w:val="0"/>
          <w:numId w:val="67"/>
        </w:numPr>
        <w:spacing w:after="0" w:line="240" w:lineRule="auto"/>
        <w:jc w:val="both"/>
        <w:rPr>
          <w:rFonts w:ascii="Calibri" w:hAnsi="Calibri" w:cs="Calibri"/>
          <w:sz w:val="22"/>
          <w:szCs w:val="22"/>
        </w:rPr>
      </w:pPr>
      <w:r w:rsidRPr="00314C9E">
        <w:rPr>
          <w:rFonts w:ascii="Calibri" w:hAnsi="Calibri" w:cs="Calibri"/>
          <w:sz w:val="22"/>
          <w:szCs w:val="22"/>
        </w:rPr>
        <w:t>Да се зајакне соработката со бизнис секторот и социјалните партнери, со цел подобра практична настава и зголемена вработливост на учениците.</w:t>
      </w:r>
    </w:p>
    <w:p w14:paraId="229BADC0" w14:textId="77777777" w:rsidR="00314C9E" w:rsidRPr="00314C9E" w:rsidRDefault="00314C9E" w:rsidP="00F84447">
      <w:pPr>
        <w:numPr>
          <w:ilvl w:val="0"/>
          <w:numId w:val="67"/>
        </w:numPr>
        <w:spacing w:after="0" w:line="240" w:lineRule="auto"/>
        <w:jc w:val="both"/>
        <w:rPr>
          <w:rFonts w:ascii="Calibri" w:hAnsi="Calibri" w:cs="Calibri"/>
          <w:sz w:val="22"/>
          <w:szCs w:val="22"/>
        </w:rPr>
      </w:pPr>
      <w:r w:rsidRPr="00314C9E">
        <w:rPr>
          <w:rFonts w:ascii="Calibri" w:hAnsi="Calibri" w:cs="Calibri"/>
          <w:sz w:val="22"/>
          <w:szCs w:val="22"/>
        </w:rPr>
        <w:t>Да се преземат активности за зголемување на интересот за упис, особено во програмите за образование на возрасни.</w:t>
      </w:r>
    </w:p>
    <w:p w14:paraId="65F057A7" w14:textId="1EBB45BC" w:rsidR="008B3CE9" w:rsidRPr="008B3CE9" w:rsidRDefault="00314C9E" w:rsidP="008B3CE9">
      <w:pPr>
        <w:rPr>
          <w:lang w:val="en-US"/>
        </w:rPr>
      </w:pPr>
      <w:r>
        <w:br w:type="page"/>
      </w:r>
    </w:p>
    <w:p w14:paraId="0D29459A" w14:textId="60F91FBE" w:rsidR="00F85412" w:rsidRPr="00934471" w:rsidRDefault="008B3CE9" w:rsidP="00BF413C">
      <w:pPr>
        <w:pStyle w:val="Heading2"/>
        <w:numPr>
          <w:ilvl w:val="0"/>
          <w:numId w:val="0"/>
        </w:numPr>
        <w:ind w:left="357"/>
        <w:rPr>
          <w:rFonts w:eastAsia="Calibri"/>
          <w:b/>
          <w:bCs/>
          <w:lang w:val="en-US"/>
        </w:rPr>
      </w:pPr>
      <w:bookmarkStart w:id="38" w:name="_Toc224663884"/>
      <w:r>
        <w:rPr>
          <w:rFonts w:ascii="Calibri Light" w:eastAsia="Times New Roman" w:hAnsi="Calibri Light" w:cs="Times New Roman"/>
          <w:noProof/>
          <w:color w:val="2E74B5"/>
          <w:sz w:val="28"/>
          <w:szCs w:val="28"/>
          <w:lang w:val="en-US"/>
        </w:rPr>
        <w:lastRenderedPageBreak/>
        <w:drawing>
          <wp:anchor distT="0" distB="0" distL="114300" distR="114300" simplePos="0" relativeHeight="251669504" behindDoc="0" locked="0" layoutInCell="1" allowOverlap="1" wp14:anchorId="4EBBB4AE" wp14:editId="65BC6666">
            <wp:simplePos x="0" y="0"/>
            <wp:positionH relativeFrom="margin">
              <wp:posOffset>3358515</wp:posOffset>
            </wp:positionH>
            <wp:positionV relativeFrom="margin">
              <wp:posOffset>516890</wp:posOffset>
            </wp:positionV>
            <wp:extent cx="2750185" cy="1414780"/>
            <wp:effectExtent l="0" t="0" r="0" b="0"/>
            <wp:wrapSquare wrapText="bothSides"/>
            <wp:docPr id="13149865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0185" cy="1414780"/>
                    </a:xfrm>
                    <a:prstGeom prst="rect">
                      <a:avLst/>
                    </a:prstGeom>
                    <a:noFill/>
                  </pic:spPr>
                </pic:pic>
              </a:graphicData>
            </a:graphic>
            <wp14:sizeRelH relativeFrom="margin">
              <wp14:pctWidth>0</wp14:pctWidth>
            </wp14:sizeRelH>
            <wp14:sizeRelV relativeFrom="margin">
              <wp14:pctHeight>0</wp14:pctHeight>
            </wp14:sizeRelV>
          </wp:anchor>
        </w:drawing>
      </w:r>
      <w:r w:rsidR="00F85412" w:rsidRPr="00934471">
        <w:rPr>
          <w:rFonts w:eastAsia="Calibri"/>
          <w:b/>
          <w:bCs/>
          <w:lang w:val="en-US"/>
        </w:rPr>
        <w:t xml:space="preserve">VII. </w:t>
      </w:r>
      <w:proofErr w:type="gramStart"/>
      <w:r w:rsidR="00F85412" w:rsidRPr="00934471">
        <w:rPr>
          <w:rFonts w:eastAsia="Calibri"/>
          <w:b/>
          <w:bCs/>
          <w:lang w:val="en-US"/>
        </w:rPr>
        <w:t>ПОДРАЧЈЕ  УПРАВУВАЊЕ</w:t>
      </w:r>
      <w:proofErr w:type="gramEnd"/>
      <w:r>
        <w:rPr>
          <w:rFonts w:eastAsia="Calibri"/>
          <w:b/>
          <w:bCs/>
          <w:lang w:val="en-US"/>
        </w:rPr>
        <w:t xml:space="preserve"> </w:t>
      </w:r>
      <w:r w:rsidR="00F85412" w:rsidRPr="00934471">
        <w:rPr>
          <w:rFonts w:eastAsia="Calibri"/>
          <w:b/>
          <w:bCs/>
          <w:lang w:val="en-US"/>
        </w:rPr>
        <w:t>РАКОВОДЕЊЕ И КРЕИРАЊЕ НА ПОЛИТИКИ</w:t>
      </w:r>
      <w:bookmarkEnd w:id="38"/>
    </w:p>
    <w:p w14:paraId="76A0B5AC" w14:textId="1E2FD7DD" w:rsidR="00F85412" w:rsidRPr="00F85412" w:rsidRDefault="00F85412" w:rsidP="001F5073">
      <w:pPr>
        <w:spacing w:after="0" w:line="240" w:lineRule="auto"/>
        <w:rPr>
          <w:rFonts w:ascii="Calibri" w:eastAsia="Calibri" w:hAnsi="Calibri" w:cs="Calibri"/>
          <w:b/>
          <w:bCs/>
          <w:kern w:val="0"/>
          <w:sz w:val="22"/>
          <w:szCs w:val="22"/>
          <w:lang w:val="en-US"/>
          <w14:ligatures w14:val="none"/>
        </w:rPr>
      </w:pPr>
      <w:r w:rsidRPr="00F85412">
        <w:rPr>
          <w:rFonts w:ascii="Calibri" w:eastAsia="Calibri" w:hAnsi="Calibri" w:cs="Calibri"/>
          <w:b/>
          <w:bCs/>
          <w:kern w:val="0"/>
          <w:sz w:val="22"/>
          <w:szCs w:val="22"/>
          <w:lang w:val="en-US"/>
          <w14:ligatures w14:val="none"/>
        </w:rPr>
        <w:t xml:space="preserve">Членови на тимот: </w:t>
      </w:r>
    </w:p>
    <w:p w14:paraId="0E667A94" w14:textId="77777777" w:rsidR="00F85412" w:rsidRPr="00F85412" w:rsidRDefault="00F85412" w:rsidP="00F84447">
      <w:pPr>
        <w:numPr>
          <w:ilvl w:val="0"/>
          <w:numId w:val="68"/>
        </w:numPr>
        <w:spacing w:after="0" w:line="240" w:lineRule="auto"/>
        <w:rPr>
          <w:rFonts w:ascii="Calibri" w:eastAsia="Calibri" w:hAnsi="Calibri" w:cs="Calibri"/>
          <w:kern w:val="0"/>
          <w:sz w:val="22"/>
          <w:szCs w:val="22"/>
          <w:lang w:val="en-US"/>
          <w14:ligatures w14:val="none"/>
        </w:rPr>
      </w:pPr>
      <w:r w:rsidRPr="00F85412">
        <w:rPr>
          <w:rFonts w:ascii="Calibri" w:eastAsia="Calibri" w:hAnsi="Calibri" w:cs="Calibri"/>
          <w:kern w:val="0"/>
          <w:sz w:val="22"/>
          <w:szCs w:val="22"/>
          <w:lang w:val="en-US"/>
          <w14:ligatures w14:val="none"/>
        </w:rPr>
        <w:t>Горан Јовановиќ</w:t>
      </w:r>
    </w:p>
    <w:p w14:paraId="0C79333F" w14:textId="77777777" w:rsidR="00F85412" w:rsidRPr="00F85412" w:rsidRDefault="00F85412" w:rsidP="00F84447">
      <w:pPr>
        <w:numPr>
          <w:ilvl w:val="0"/>
          <w:numId w:val="68"/>
        </w:numPr>
        <w:spacing w:after="0" w:line="240" w:lineRule="auto"/>
        <w:rPr>
          <w:rFonts w:ascii="Calibri" w:eastAsia="Calibri" w:hAnsi="Calibri" w:cs="Calibri"/>
          <w:kern w:val="0"/>
          <w:sz w:val="22"/>
          <w:szCs w:val="22"/>
          <w:lang w:val="en-US"/>
          <w14:ligatures w14:val="none"/>
        </w:rPr>
      </w:pPr>
      <w:r w:rsidRPr="00F85412">
        <w:rPr>
          <w:rFonts w:ascii="Calibri" w:eastAsia="Calibri" w:hAnsi="Calibri" w:cs="Calibri"/>
          <w:kern w:val="0"/>
          <w:sz w:val="22"/>
          <w:szCs w:val="22"/>
          <w:lang w:val="en-US"/>
          <w14:ligatures w14:val="none"/>
        </w:rPr>
        <w:t>Сузана Максимовска</w:t>
      </w:r>
    </w:p>
    <w:p w14:paraId="20AFA333" w14:textId="77777777" w:rsidR="00F85412" w:rsidRPr="008B3CE9" w:rsidRDefault="00F85412" w:rsidP="00F84447">
      <w:pPr>
        <w:numPr>
          <w:ilvl w:val="0"/>
          <w:numId w:val="68"/>
        </w:numPr>
        <w:spacing w:after="0" w:line="240" w:lineRule="auto"/>
        <w:rPr>
          <w:rFonts w:ascii="Calibri Light" w:eastAsia="Times New Roman" w:hAnsi="Calibri Light" w:cs="Times New Roman"/>
          <w:color w:val="2E74B5"/>
          <w:sz w:val="28"/>
          <w:szCs w:val="28"/>
        </w:rPr>
      </w:pPr>
      <w:r w:rsidRPr="00F85412">
        <w:rPr>
          <w:rFonts w:ascii="Calibri" w:eastAsia="Calibri" w:hAnsi="Calibri" w:cs="Calibri"/>
          <w:kern w:val="0"/>
          <w:sz w:val="22"/>
          <w:szCs w:val="22"/>
          <w:lang w:val="en-US"/>
          <w14:ligatures w14:val="none"/>
        </w:rPr>
        <w:t>Газменд Саити</w:t>
      </w:r>
    </w:p>
    <w:p w14:paraId="0AC9A888" w14:textId="1A62F260" w:rsidR="008B3CE9" w:rsidRPr="00F85412" w:rsidRDefault="008B3CE9" w:rsidP="008B3CE9">
      <w:pPr>
        <w:spacing w:after="0" w:line="240" w:lineRule="auto"/>
        <w:ind w:left="720"/>
        <w:rPr>
          <w:rFonts w:ascii="Calibri Light" w:eastAsia="Times New Roman" w:hAnsi="Calibri Light" w:cs="Times New Roman"/>
          <w:color w:val="2E74B5"/>
          <w:sz w:val="28"/>
          <w:szCs w:val="28"/>
        </w:rPr>
      </w:pPr>
    </w:p>
    <w:p w14:paraId="0D148E8F" w14:textId="50FD95BA" w:rsidR="00F85412" w:rsidRPr="00F85412" w:rsidRDefault="00F85412" w:rsidP="00934471">
      <w:pPr>
        <w:pStyle w:val="Heading3"/>
        <w:rPr>
          <w:rFonts w:eastAsia="Times New Roman"/>
        </w:rPr>
      </w:pPr>
      <w:bookmarkStart w:id="39" w:name="_Toc224663885"/>
      <w:r w:rsidRPr="00F85412">
        <w:rPr>
          <w:rFonts w:eastAsia="Times New Roman"/>
        </w:rPr>
        <w:t>ОПИС/ РЕЗИМЕ НА ПОДРАЧЈЕТО:</w:t>
      </w:r>
      <w:bookmarkEnd w:id="39"/>
    </w:p>
    <w:p w14:paraId="68ADABCF" w14:textId="32731081" w:rsidR="00F85412" w:rsidRPr="00F85412" w:rsidRDefault="00F85412" w:rsidP="00F85412">
      <w:pPr>
        <w:spacing w:after="0" w:line="240" w:lineRule="auto"/>
        <w:jc w:val="both"/>
        <w:rPr>
          <w:rFonts w:ascii="Calibri" w:eastAsia="Calibri" w:hAnsi="Calibri" w:cs="Times New Roman"/>
          <w:kern w:val="0"/>
          <w:sz w:val="22"/>
          <w:szCs w:val="22"/>
          <w:lang w:val="en-US"/>
          <w14:ligatures w14:val="none"/>
        </w:rPr>
      </w:pPr>
      <w:r w:rsidRPr="00F85412">
        <w:rPr>
          <w:rFonts w:ascii="Calibri" w:eastAsia="Calibri" w:hAnsi="Calibri" w:cs="Times New Roman"/>
          <w:kern w:val="0"/>
          <w:sz w:val="22"/>
          <w:szCs w:val="22"/>
          <w:lang w:val="en-US"/>
          <w14:ligatures w14:val="none"/>
        </w:rPr>
        <w:t>Упра</w:t>
      </w:r>
      <w:r w:rsidR="000B32AB">
        <w:rPr>
          <w:rFonts w:ascii="Calibri" w:eastAsia="Calibri" w:hAnsi="Calibri" w:cs="Times New Roman"/>
          <w:kern w:val="0"/>
          <w:sz w:val="22"/>
          <w:szCs w:val="22"/>
          <w:lang w:val="en-US"/>
          <w14:ligatures w14:val="none"/>
        </w:rPr>
        <w:t>вувањето и раководењето во еден</w:t>
      </w:r>
      <w:r w:rsidR="000B32AB">
        <w:rPr>
          <w:rFonts w:ascii="Calibri" w:eastAsia="Calibri" w:hAnsi="Calibri" w:cs="Times New Roman"/>
          <w:kern w:val="0"/>
          <w:sz w:val="22"/>
          <w:szCs w:val="22"/>
          <w14:ligatures w14:val="none"/>
        </w:rPr>
        <w:t xml:space="preserve"> </w:t>
      </w:r>
      <w:r w:rsidRPr="00F85412">
        <w:rPr>
          <w:rFonts w:ascii="Calibri" w:eastAsia="Calibri" w:hAnsi="Calibri" w:cs="Times New Roman"/>
          <w:kern w:val="0"/>
          <w:sz w:val="22"/>
          <w:szCs w:val="22"/>
          <w:lang w:val="en-US"/>
          <w14:ligatures w14:val="none"/>
        </w:rPr>
        <w:t>Регионален центар за стручно образование и обука (РЦСОО) не е само „</w:t>
      </w:r>
      <w:proofErr w:type="gramStart"/>
      <w:r w:rsidRPr="00F85412">
        <w:rPr>
          <w:rFonts w:ascii="Calibri" w:eastAsia="Calibri" w:hAnsi="Calibri" w:cs="Times New Roman"/>
          <w:kern w:val="0"/>
          <w:sz w:val="22"/>
          <w:szCs w:val="22"/>
          <w:lang w:val="en-US"/>
          <w14:ligatures w14:val="none"/>
        </w:rPr>
        <w:t>администрација“</w:t>
      </w:r>
      <w:proofErr w:type="gramEnd"/>
      <w:r w:rsidRPr="00F85412">
        <w:rPr>
          <w:rFonts w:ascii="Calibri" w:eastAsia="Calibri" w:hAnsi="Calibri" w:cs="Times New Roman"/>
          <w:kern w:val="0"/>
          <w:sz w:val="22"/>
          <w:szCs w:val="22"/>
          <w:lang w:val="en-US"/>
          <w14:ligatures w14:val="none"/>
        </w:rPr>
        <w:t>, туку стратешки мотор ко</w:t>
      </w:r>
      <w:r w:rsidRPr="00F85412">
        <w:rPr>
          <w:rFonts w:ascii="Calibri" w:eastAsia="Calibri" w:hAnsi="Calibri" w:cs="Times New Roman"/>
          <w:kern w:val="0"/>
          <w:sz w:val="22"/>
          <w:szCs w:val="22"/>
          <w14:ligatures w14:val="none"/>
        </w:rPr>
        <w:t>ј</w:t>
      </w:r>
      <w:r w:rsidRPr="00F85412">
        <w:rPr>
          <w:rFonts w:ascii="Calibri" w:eastAsia="Calibri" w:hAnsi="Calibri" w:cs="Times New Roman"/>
          <w:kern w:val="0"/>
          <w:sz w:val="22"/>
          <w:szCs w:val="22"/>
          <w:lang w:val="en-US"/>
          <w14:ligatures w14:val="none"/>
        </w:rPr>
        <w:t xml:space="preserve"> г</w:t>
      </w:r>
      <w:r w:rsidRPr="00F85412">
        <w:rPr>
          <w:rFonts w:ascii="Calibri" w:eastAsia="Calibri" w:hAnsi="Calibri" w:cs="Times New Roman"/>
          <w:kern w:val="0"/>
          <w:sz w:val="22"/>
          <w:szCs w:val="22"/>
          <w14:ligatures w14:val="none"/>
        </w:rPr>
        <w:t>о</w:t>
      </w:r>
      <w:r w:rsidRPr="00F85412">
        <w:rPr>
          <w:rFonts w:ascii="Calibri" w:eastAsia="Calibri" w:hAnsi="Calibri" w:cs="Times New Roman"/>
          <w:kern w:val="0"/>
          <w:sz w:val="22"/>
          <w:szCs w:val="22"/>
          <w:lang w:val="en-US"/>
          <w14:ligatures w14:val="none"/>
        </w:rPr>
        <w:t xml:space="preserve"> поврзува образованието и </w:t>
      </w:r>
      <w:r w:rsidRPr="00F85412">
        <w:rPr>
          <w:rFonts w:ascii="Calibri" w:eastAsia="Calibri" w:hAnsi="Calibri" w:cs="Times New Roman"/>
          <w:kern w:val="0"/>
          <w:sz w:val="22"/>
          <w:szCs w:val="22"/>
          <w14:ligatures w14:val="none"/>
        </w:rPr>
        <w:t>пазарот</w:t>
      </w:r>
      <w:r w:rsidRPr="00F85412">
        <w:rPr>
          <w:rFonts w:ascii="Calibri" w:eastAsia="Calibri" w:hAnsi="Calibri" w:cs="Times New Roman"/>
          <w:kern w:val="0"/>
          <w:sz w:val="22"/>
          <w:szCs w:val="22"/>
          <w:lang w:val="en-US"/>
          <w14:ligatures w14:val="none"/>
        </w:rPr>
        <w:t xml:space="preserve"> на труд. Во овој контекст, фокусот е поставен на визионерското лидерство, ефикасно</w:t>
      </w:r>
      <w:r w:rsidRPr="00F85412">
        <w:rPr>
          <w:rFonts w:ascii="Calibri" w:eastAsia="Calibri" w:hAnsi="Calibri" w:cs="Times New Roman"/>
          <w:kern w:val="0"/>
          <w:sz w:val="22"/>
          <w:szCs w:val="22"/>
          <w14:ligatures w14:val="none"/>
        </w:rPr>
        <w:t>то</w:t>
      </w:r>
      <w:r w:rsidRPr="00F85412">
        <w:rPr>
          <w:rFonts w:ascii="Calibri" w:eastAsia="Calibri" w:hAnsi="Calibri" w:cs="Times New Roman"/>
          <w:kern w:val="0"/>
          <w:sz w:val="22"/>
          <w:szCs w:val="22"/>
          <w:lang w:val="en-US"/>
          <w14:ligatures w14:val="none"/>
        </w:rPr>
        <w:t xml:space="preserve"> користење на ресурсите и град</w:t>
      </w:r>
      <w:r w:rsidRPr="00F85412">
        <w:rPr>
          <w:rFonts w:ascii="Calibri" w:eastAsia="Calibri" w:hAnsi="Calibri" w:cs="Times New Roman"/>
          <w:kern w:val="0"/>
          <w:sz w:val="22"/>
          <w:szCs w:val="22"/>
          <w14:ligatures w14:val="none"/>
        </w:rPr>
        <w:t>ење на</w:t>
      </w:r>
      <w:r w:rsidRPr="00F85412">
        <w:rPr>
          <w:rFonts w:ascii="Calibri" w:eastAsia="Calibri" w:hAnsi="Calibri" w:cs="Times New Roman"/>
          <w:kern w:val="0"/>
          <w:sz w:val="22"/>
          <w:szCs w:val="22"/>
          <w:lang w:val="en-US"/>
          <w14:ligatures w14:val="none"/>
        </w:rPr>
        <w:t xml:space="preserve"> поголеми партнерства со бизнис секторот. Подрачјето Управување, раководење и креирање </w:t>
      </w:r>
      <w:proofErr w:type="gramStart"/>
      <w:r w:rsidRPr="00F85412">
        <w:rPr>
          <w:rFonts w:ascii="Calibri" w:eastAsia="Calibri" w:hAnsi="Calibri" w:cs="Times New Roman"/>
          <w:kern w:val="0"/>
          <w:sz w:val="22"/>
          <w:szCs w:val="22"/>
          <w:lang w:val="en-US"/>
          <w14:ligatures w14:val="none"/>
        </w:rPr>
        <w:t>политики  ја</w:t>
      </w:r>
      <w:proofErr w:type="gramEnd"/>
      <w:r w:rsidRPr="00F85412">
        <w:rPr>
          <w:rFonts w:ascii="Calibri" w:eastAsia="Calibri" w:hAnsi="Calibri" w:cs="Times New Roman"/>
          <w:kern w:val="0"/>
          <w:sz w:val="22"/>
          <w:szCs w:val="22"/>
          <w:lang w:val="en-US"/>
          <w14:ligatures w14:val="none"/>
        </w:rPr>
        <w:t xml:space="preserve"> одредува насоката во која се движи институцијата. </w:t>
      </w:r>
    </w:p>
    <w:p w14:paraId="69A51650" w14:textId="77777777" w:rsidR="00F85412" w:rsidRPr="00F85412" w:rsidRDefault="00F85412" w:rsidP="00F85412">
      <w:pPr>
        <w:spacing w:after="0" w:line="240" w:lineRule="auto"/>
        <w:jc w:val="both"/>
        <w:rPr>
          <w:rFonts w:ascii="Calibri" w:eastAsia="Calibri" w:hAnsi="Calibri" w:cs="Times New Roman"/>
          <w:kern w:val="0"/>
          <w:sz w:val="22"/>
          <w:szCs w:val="22"/>
          <w:lang w:val="en-US"/>
          <w14:ligatures w14:val="none"/>
        </w:rPr>
      </w:pPr>
      <w:r w:rsidRPr="00F85412">
        <w:rPr>
          <w:rFonts w:ascii="Calibri" w:eastAsia="Calibri" w:hAnsi="Calibri" w:cs="Times New Roman"/>
          <w:kern w:val="0"/>
          <w:sz w:val="22"/>
          <w:szCs w:val="22"/>
          <w:lang w:val="en-US"/>
          <w14:ligatures w14:val="none"/>
        </w:rPr>
        <w:t>Тука не се оценува само административната работа, туку и лидерството и способноста на училиштето да создаде безбедна и поттикнувачка средина.</w:t>
      </w:r>
    </w:p>
    <w:p w14:paraId="7D55ED66" w14:textId="77777777" w:rsidR="00F85412" w:rsidRPr="00F85412" w:rsidRDefault="00F85412" w:rsidP="00F85412">
      <w:pPr>
        <w:spacing w:after="0" w:line="240" w:lineRule="auto"/>
        <w:jc w:val="both"/>
        <w:rPr>
          <w:rFonts w:ascii="Calibri" w:eastAsia="Calibri" w:hAnsi="Calibri" w:cs="Times New Roman"/>
          <w:kern w:val="0"/>
          <w:sz w:val="22"/>
          <w:szCs w:val="22"/>
          <w:lang w:val="en-US"/>
          <w14:ligatures w14:val="none"/>
        </w:rPr>
      </w:pPr>
      <w:r w:rsidRPr="00F85412">
        <w:rPr>
          <w:rFonts w:ascii="Calibri" w:eastAsia="Calibri" w:hAnsi="Calibri" w:cs="Times New Roman"/>
          <w:kern w:val="0"/>
          <w:sz w:val="22"/>
          <w:szCs w:val="22"/>
          <w:lang w:val="en-US"/>
          <w14:ligatures w14:val="none"/>
        </w:rPr>
        <w:t>Зошто ова подрачје е важно?</w:t>
      </w:r>
    </w:p>
    <w:p w14:paraId="6481694C" w14:textId="77777777" w:rsidR="00F85412" w:rsidRPr="00F85412" w:rsidRDefault="00F85412" w:rsidP="00F85412">
      <w:pPr>
        <w:spacing w:after="0" w:line="240" w:lineRule="auto"/>
        <w:jc w:val="both"/>
        <w:rPr>
          <w:rFonts w:ascii="Calibri" w:eastAsia="Calibri" w:hAnsi="Calibri" w:cs="Times New Roman"/>
          <w:kern w:val="0"/>
          <w:sz w:val="22"/>
          <w:szCs w:val="22"/>
          <w:lang w:val="en-US"/>
          <w14:ligatures w14:val="none"/>
        </w:rPr>
      </w:pPr>
      <w:r w:rsidRPr="00F85412">
        <w:rPr>
          <w:rFonts w:ascii="Calibri" w:eastAsia="Calibri" w:hAnsi="Calibri" w:cs="Times New Roman"/>
          <w:kern w:val="0"/>
          <w:sz w:val="22"/>
          <w:szCs w:val="22"/>
          <w:lang w:val="en-US"/>
          <w14:ligatures w14:val="none"/>
        </w:rPr>
        <w:t xml:space="preserve">Ако „Постигањата на </w:t>
      </w:r>
      <w:proofErr w:type="gramStart"/>
      <w:r w:rsidRPr="00F85412">
        <w:rPr>
          <w:rFonts w:ascii="Calibri" w:eastAsia="Calibri" w:hAnsi="Calibri" w:cs="Times New Roman"/>
          <w:kern w:val="0"/>
          <w:sz w:val="22"/>
          <w:szCs w:val="22"/>
          <w:lang w:val="en-US"/>
          <w14:ligatures w14:val="none"/>
        </w:rPr>
        <w:t>учениците“ се</w:t>
      </w:r>
      <w:proofErr w:type="gramEnd"/>
      <w:r w:rsidRPr="00F85412">
        <w:rPr>
          <w:rFonts w:ascii="Calibri" w:eastAsia="Calibri" w:hAnsi="Calibri" w:cs="Times New Roman"/>
          <w:kern w:val="0"/>
          <w:sz w:val="22"/>
          <w:szCs w:val="22"/>
          <w:lang w:val="en-US"/>
          <w14:ligatures w14:val="none"/>
        </w:rPr>
        <w:t xml:space="preserve"> крајниот производ, тогаш „Управувањето и раководењето“ е процесот кој го овозможува тој производ. </w:t>
      </w:r>
    </w:p>
    <w:p w14:paraId="1A2993D8" w14:textId="7E75A6FD" w:rsidR="00F85412" w:rsidRPr="00F85412" w:rsidRDefault="00F85412" w:rsidP="00F85412">
      <w:pPr>
        <w:spacing w:after="0" w:line="240" w:lineRule="auto"/>
        <w:jc w:val="both"/>
        <w:rPr>
          <w:rFonts w:ascii="Calibri" w:eastAsia="Calibri" w:hAnsi="Calibri" w:cs="Times New Roman"/>
          <w:kern w:val="0"/>
          <w:sz w:val="22"/>
          <w:szCs w:val="22"/>
          <w14:ligatures w14:val="none"/>
        </w:rPr>
      </w:pPr>
      <w:r w:rsidRPr="00F85412">
        <w:rPr>
          <w:rFonts w:ascii="Calibri" w:eastAsia="Calibri" w:hAnsi="Calibri" w:cs="Times New Roman"/>
          <w:kern w:val="0"/>
          <w:sz w:val="22"/>
          <w:szCs w:val="22"/>
          <w:lang w:val="en-US"/>
          <w14:ligatures w14:val="none"/>
        </w:rPr>
        <w:t xml:space="preserve">Клучните </w:t>
      </w:r>
      <w:r w:rsidRPr="00F85412">
        <w:rPr>
          <w:rFonts w:ascii="Calibri" w:eastAsia="Calibri" w:hAnsi="Calibri" w:cs="Times New Roman"/>
          <w:kern w:val="0"/>
          <w:sz w:val="22"/>
          <w:szCs w:val="22"/>
          <w14:ligatures w14:val="none"/>
        </w:rPr>
        <w:t>области</w:t>
      </w:r>
      <w:r w:rsidRPr="00F85412">
        <w:rPr>
          <w:rFonts w:ascii="Calibri" w:eastAsia="Calibri" w:hAnsi="Calibri" w:cs="Times New Roman"/>
          <w:kern w:val="0"/>
          <w:sz w:val="22"/>
          <w:szCs w:val="22"/>
          <w:lang w:val="en-US"/>
          <w14:ligatures w14:val="none"/>
        </w:rPr>
        <w:t xml:space="preserve"> на управување и раководење во Регионален центар за стручно образование и обука (РЦСОО) се насочени кон обезбедување квалитетно стручно образование, практична обука и ефикасна организација на наставниот процес, во согласност со националната стратегија за образование и законската регулатива.</w:t>
      </w:r>
    </w:p>
    <w:p w14:paraId="48197978" w14:textId="77777777" w:rsidR="00F85412" w:rsidRPr="00F85412" w:rsidRDefault="00F85412" w:rsidP="00F85412">
      <w:pPr>
        <w:spacing w:after="0" w:line="240" w:lineRule="auto"/>
        <w:rPr>
          <w:rFonts w:ascii="Calibri" w:eastAsia="Calibri" w:hAnsi="Calibri" w:cs="Times New Roman"/>
          <w:b/>
          <w:bCs/>
          <w:kern w:val="0"/>
          <w:sz w:val="22"/>
          <w:szCs w:val="22"/>
          <w:lang w:val="en-US" w:eastAsia="mk-MK"/>
          <w14:ligatures w14:val="none"/>
        </w:rPr>
      </w:pPr>
      <w:r w:rsidRPr="00F85412">
        <w:rPr>
          <w:rFonts w:ascii="Calibri" w:eastAsia="Calibri" w:hAnsi="Calibri" w:cs="Times New Roman"/>
          <w:b/>
          <w:bCs/>
          <w:kern w:val="0"/>
          <w:sz w:val="22"/>
          <w:szCs w:val="22"/>
          <w:lang w:eastAsia="mk-MK"/>
          <w14:ligatures w14:val="none"/>
        </w:rPr>
        <w:t>Клучни области на управување и раководење</w:t>
      </w:r>
    </w:p>
    <w:tbl>
      <w:tblPr>
        <w:tblStyle w:val="TableGrid8"/>
        <w:tblW w:w="0" w:type="auto"/>
        <w:tblLook w:val="04A0" w:firstRow="1" w:lastRow="0" w:firstColumn="1" w:lastColumn="0" w:noHBand="0" w:noVBand="1"/>
      </w:tblPr>
      <w:tblGrid>
        <w:gridCol w:w="3681"/>
        <w:gridCol w:w="5947"/>
      </w:tblGrid>
      <w:tr w:rsidR="00F85412" w:rsidRPr="00F85412" w14:paraId="43B5D9BF" w14:textId="77777777" w:rsidTr="00F85412">
        <w:tc>
          <w:tcPr>
            <w:tcW w:w="3681" w:type="dxa"/>
            <w:shd w:val="clear" w:color="auto" w:fill="DEEAF6"/>
            <w:vAlign w:val="center"/>
          </w:tcPr>
          <w:p w14:paraId="1455CCAF" w14:textId="77777777" w:rsidR="00F85412" w:rsidRPr="00F85412" w:rsidRDefault="00F85412" w:rsidP="00F85412">
            <w:pPr>
              <w:spacing w:before="100" w:beforeAutospacing="1" w:after="100" w:afterAutospacing="1" w:line="259" w:lineRule="auto"/>
              <w:jc w:val="center"/>
              <w:outlineLvl w:val="1"/>
              <w:rPr>
                <w:rFonts w:ascii="Calibri" w:eastAsia="Times New Roman" w:hAnsi="Calibri" w:cs="Calibri"/>
                <w:b/>
                <w:bCs/>
                <w:lang w:eastAsia="mk-MK"/>
              </w:rPr>
            </w:pPr>
            <w:bookmarkStart w:id="40" w:name="_Toc224663886"/>
            <w:r w:rsidRPr="00F85412">
              <w:rPr>
                <w:rFonts w:ascii="Calibri" w:eastAsia="Times New Roman" w:hAnsi="Calibri" w:cs="Calibri"/>
                <w:b/>
                <w:bCs/>
                <w:lang w:eastAsia="mk-MK"/>
              </w:rPr>
              <w:t>Област</w:t>
            </w:r>
            <w:bookmarkEnd w:id="40"/>
          </w:p>
        </w:tc>
        <w:tc>
          <w:tcPr>
            <w:tcW w:w="5947" w:type="dxa"/>
            <w:shd w:val="clear" w:color="auto" w:fill="DEEAF6"/>
            <w:vAlign w:val="center"/>
          </w:tcPr>
          <w:p w14:paraId="3A9A121E" w14:textId="77777777" w:rsidR="00F85412" w:rsidRPr="00F85412" w:rsidRDefault="00F85412" w:rsidP="00F85412">
            <w:pPr>
              <w:spacing w:before="100" w:beforeAutospacing="1" w:after="100" w:afterAutospacing="1" w:line="259" w:lineRule="auto"/>
              <w:jc w:val="center"/>
              <w:outlineLvl w:val="1"/>
              <w:rPr>
                <w:rFonts w:ascii="Calibri" w:eastAsia="Times New Roman" w:hAnsi="Calibri" w:cs="Calibri"/>
                <w:b/>
                <w:bCs/>
                <w:lang w:eastAsia="mk-MK"/>
              </w:rPr>
            </w:pPr>
            <w:bookmarkStart w:id="41" w:name="_Toc224663887"/>
            <w:r w:rsidRPr="00F85412">
              <w:rPr>
                <w:rFonts w:ascii="Calibri" w:eastAsia="Times New Roman" w:hAnsi="Calibri" w:cs="Calibri"/>
                <w:b/>
                <w:bCs/>
                <w:lang w:eastAsia="mk-MK"/>
              </w:rPr>
              <w:t>Содржина</w:t>
            </w:r>
            <w:bookmarkEnd w:id="41"/>
          </w:p>
        </w:tc>
      </w:tr>
      <w:tr w:rsidR="00F85412" w:rsidRPr="00F85412" w14:paraId="49336DC0" w14:textId="77777777" w:rsidTr="00192348">
        <w:tc>
          <w:tcPr>
            <w:tcW w:w="3681" w:type="dxa"/>
            <w:vAlign w:val="center"/>
          </w:tcPr>
          <w:p w14:paraId="326F4DDA" w14:textId="77777777" w:rsidR="00F85412" w:rsidRPr="00F85412" w:rsidRDefault="00F85412" w:rsidP="00F84447">
            <w:pPr>
              <w:numPr>
                <w:ilvl w:val="0"/>
                <w:numId w:val="80"/>
              </w:numPr>
              <w:spacing w:before="100" w:beforeAutospacing="1" w:after="100" w:afterAutospacing="1"/>
              <w:contextualSpacing/>
              <w:outlineLvl w:val="1"/>
              <w:rPr>
                <w:rFonts w:ascii="Calibri" w:eastAsia="Times New Roman" w:hAnsi="Calibri" w:cs="Calibri"/>
                <w:b/>
                <w:bCs/>
                <w:lang w:eastAsia="mk-MK"/>
              </w:rPr>
            </w:pPr>
            <w:bookmarkStart w:id="42" w:name="_Toc224663888"/>
            <w:r w:rsidRPr="00F85412">
              <w:rPr>
                <w:rFonts w:ascii="Calibri" w:eastAsia="Times New Roman" w:hAnsi="Calibri" w:cs="Calibri"/>
                <w:lang w:eastAsia="mk-MK"/>
              </w:rPr>
              <w:t>Законска рамка</w:t>
            </w:r>
            <w:bookmarkEnd w:id="42"/>
          </w:p>
        </w:tc>
        <w:tc>
          <w:tcPr>
            <w:tcW w:w="5947" w:type="dxa"/>
            <w:vAlign w:val="center"/>
          </w:tcPr>
          <w:p w14:paraId="730A7963"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 xml:space="preserve">Закон за стручно образование и обука, </w:t>
            </w:r>
          </w:p>
          <w:p w14:paraId="73DFB8F5"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 xml:space="preserve">Закон за средно образование, </w:t>
            </w:r>
          </w:p>
          <w:p w14:paraId="68C781B8"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Закон за наставници</w:t>
            </w:r>
          </w:p>
          <w:p w14:paraId="48C84D47"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Закон за образование на возрасни</w:t>
            </w:r>
          </w:p>
          <w:p w14:paraId="47498A0A"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 xml:space="preserve">Правилници, Упатстава, </w:t>
            </w:r>
          </w:p>
          <w:p w14:paraId="6B417507" w14:textId="77777777" w:rsidR="00F85412" w:rsidRPr="00F85412" w:rsidRDefault="00F85412" w:rsidP="00F85412">
            <w:pPr>
              <w:rPr>
                <w:rFonts w:ascii="Calibri" w:eastAsia="Calibri" w:hAnsi="Calibri" w:cs="Times New Roman"/>
                <w:b/>
                <w:bCs/>
                <w:lang w:eastAsia="mk-MK"/>
              </w:rPr>
            </w:pPr>
            <w:r w:rsidRPr="00F85412">
              <w:rPr>
                <w:rFonts w:ascii="Calibri" w:eastAsia="Calibri" w:hAnsi="Calibri" w:cs="Times New Roman"/>
                <w:lang w:eastAsia="mk-MK"/>
              </w:rPr>
              <w:t>Стратегија 2018–2025</w:t>
            </w:r>
          </w:p>
        </w:tc>
      </w:tr>
      <w:tr w:rsidR="00F85412" w:rsidRPr="00F85412" w14:paraId="1271B9A7" w14:textId="77777777" w:rsidTr="00192348">
        <w:tc>
          <w:tcPr>
            <w:tcW w:w="3681" w:type="dxa"/>
            <w:vAlign w:val="center"/>
          </w:tcPr>
          <w:p w14:paraId="55064148" w14:textId="77777777" w:rsidR="00F85412" w:rsidRPr="00F85412" w:rsidRDefault="00F85412" w:rsidP="00F84447">
            <w:pPr>
              <w:numPr>
                <w:ilvl w:val="0"/>
                <w:numId w:val="80"/>
              </w:numPr>
              <w:spacing w:before="100" w:beforeAutospacing="1" w:after="100" w:afterAutospacing="1"/>
              <w:contextualSpacing/>
              <w:outlineLvl w:val="1"/>
              <w:rPr>
                <w:rFonts w:ascii="Calibri" w:eastAsia="Times New Roman" w:hAnsi="Calibri" w:cs="Calibri"/>
                <w:b/>
                <w:bCs/>
                <w:lang w:eastAsia="mk-MK"/>
              </w:rPr>
            </w:pPr>
            <w:bookmarkStart w:id="43" w:name="_Toc224663889"/>
            <w:r w:rsidRPr="00F85412">
              <w:rPr>
                <w:rFonts w:ascii="Calibri" w:eastAsia="Times New Roman" w:hAnsi="Calibri" w:cs="Calibri"/>
                <w:lang w:eastAsia="mk-MK"/>
              </w:rPr>
              <w:t>Организација</w:t>
            </w:r>
            <w:bookmarkEnd w:id="43"/>
          </w:p>
        </w:tc>
        <w:tc>
          <w:tcPr>
            <w:tcW w:w="5947" w:type="dxa"/>
            <w:vAlign w:val="center"/>
          </w:tcPr>
          <w:p w14:paraId="6C033B86"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 xml:space="preserve">Управен одбор, </w:t>
            </w:r>
          </w:p>
          <w:p w14:paraId="530F71C0"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 xml:space="preserve">Директор, </w:t>
            </w:r>
          </w:p>
          <w:p w14:paraId="128BA626" w14:textId="77777777" w:rsidR="00F85412" w:rsidRPr="00F85412" w:rsidRDefault="00F85412" w:rsidP="00F85412">
            <w:pPr>
              <w:rPr>
                <w:rFonts w:ascii="Calibri" w:eastAsia="Calibri" w:hAnsi="Calibri" w:cs="Times New Roman"/>
                <w:b/>
                <w:bCs/>
                <w:lang w:eastAsia="mk-MK"/>
              </w:rPr>
            </w:pPr>
            <w:r w:rsidRPr="00F85412">
              <w:rPr>
                <w:rFonts w:ascii="Calibri" w:eastAsia="Calibri" w:hAnsi="Calibri" w:cs="Times New Roman"/>
                <w:lang w:eastAsia="mk-MK"/>
              </w:rPr>
              <w:t>Правилник за систематизација</w:t>
            </w:r>
          </w:p>
        </w:tc>
      </w:tr>
      <w:tr w:rsidR="00F85412" w:rsidRPr="00F85412" w14:paraId="43249D3E" w14:textId="77777777" w:rsidTr="00192348">
        <w:tc>
          <w:tcPr>
            <w:tcW w:w="3681" w:type="dxa"/>
            <w:vAlign w:val="center"/>
          </w:tcPr>
          <w:p w14:paraId="2FEBF7D6" w14:textId="77777777" w:rsidR="00F85412" w:rsidRPr="00F85412" w:rsidRDefault="00F85412" w:rsidP="00F84447">
            <w:pPr>
              <w:numPr>
                <w:ilvl w:val="0"/>
                <w:numId w:val="80"/>
              </w:numPr>
              <w:spacing w:before="100" w:beforeAutospacing="1" w:after="100" w:afterAutospacing="1"/>
              <w:contextualSpacing/>
              <w:outlineLvl w:val="1"/>
              <w:rPr>
                <w:rFonts w:ascii="Calibri" w:eastAsia="Times New Roman" w:hAnsi="Calibri" w:cs="Calibri"/>
                <w:b/>
                <w:bCs/>
                <w:lang w:eastAsia="mk-MK"/>
              </w:rPr>
            </w:pPr>
            <w:bookmarkStart w:id="44" w:name="_Toc224663890"/>
            <w:r w:rsidRPr="00F85412">
              <w:rPr>
                <w:rFonts w:ascii="Calibri" w:eastAsia="Times New Roman" w:hAnsi="Calibri" w:cs="Calibri"/>
                <w:lang w:eastAsia="mk-MK"/>
              </w:rPr>
              <w:t>Наставен процес</w:t>
            </w:r>
            <w:bookmarkEnd w:id="44"/>
          </w:p>
        </w:tc>
        <w:tc>
          <w:tcPr>
            <w:tcW w:w="5947" w:type="dxa"/>
            <w:vAlign w:val="center"/>
          </w:tcPr>
          <w:p w14:paraId="0A8FA11D" w14:textId="77777777" w:rsidR="00F85412" w:rsidRPr="00F85412" w:rsidRDefault="00F85412" w:rsidP="00F85412">
            <w:pPr>
              <w:rPr>
                <w:rFonts w:ascii="Calibri" w:eastAsia="Calibri" w:hAnsi="Calibri" w:cs="Times New Roman"/>
                <w:b/>
                <w:bCs/>
                <w:lang w:eastAsia="mk-MK"/>
              </w:rPr>
            </w:pPr>
            <w:r w:rsidRPr="00F85412">
              <w:rPr>
                <w:rFonts w:ascii="Calibri" w:eastAsia="Calibri" w:hAnsi="Calibri" w:cs="Times New Roman"/>
                <w:lang w:eastAsia="mk-MK"/>
              </w:rPr>
              <w:t>Општо образование, стручно-теоретско, практична обука, образование на возрасни, валидација, постсредно образование</w:t>
            </w:r>
          </w:p>
        </w:tc>
      </w:tr>
      <w:tr w:rsidR="00F85412" w:rsidRPr="00F85412" w14:paraId="4FE09042" w14:textId="77777777" w:rsidTr="00192348">
        <w:tc>
          <w:tcPr>
            <w:tcW w:w="3681" w:type="dxa"/>
            <w:vAlign w:val="center"/>
          </w:tcPr>
          <w:p w14:paraId="6EB126D7" w14:textId="77777777" w:rsidR="00F85412" w:rsidRPr="00F85412" w:rsidRDefault="00F85412" w:rsidP="00F84447">
            <w:pPr>
              <w:numPr>
                <w:ilvl w:val="0"/>
                <w:numId w:val="80"/>
              </w:numPr>
              <w:spacing w:before="100" w:beforeAutospacing="1" w:after="100" w:afterAutospacing="1"/>
              <w:contextualSpacing/>
              <w:outlineLvl w:val="1"/>
              <w:rPr>
                <w:rFonts w:ascii="Calibri" w:eastAsia="Times New Roman" w:hAnsi="Calibri" w:cs="Calibri"/>
                <w:b/>
                <w:bCs/>
                <w:lang w:eastAsia="mk-MK"/>
              </w:rPr>
            </w:pPr>
            <w:bookmarkStart w:id="45" w:name="_Toc224663891"/>
            <w:r w:rsidRPr="00F85412">
              <w:rPr>
                <w:rFonts w:ascii="Calibri" w:eastAsia="Times New Roman" w:hAnsi="Calibri" w:cs="Calibri"/>
                <w:lang w:eastAsia="mk-MK"/>
              </w:rPr>
              <w:t>Ресурси</w:t>
            </w:r>
            <w:bookmarkEnd w:id="45"/>
          </w:p>
        </w:tc>
        <w:tc>
          <w:tcPr>
            <w:tcW w:w="5947" w:type="dxa"/>
            <w:vAlign w:val="center"/>
          </w:tcPr>
          <w:p w14:paraId="1D2C05B6"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Финансии,</w:t>
            </w:r>
          </w:p>
          <w:p w14:paraId="3CE3D77B"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 xml:space="preserve">училишно стопанство,  </w:t>
            </w:r>
          </w:p>
          <w:p w14:paraId="0BCE64A6"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лаборатории и опрема,</w:t>
            </w:r>
          </w:p>
          <w:p w14:paraId="07F7FB6A"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 xml:space="preserve">наставни средства и помагала </w:t>
            </w:r>
          </w:p>
          <w:p w14:paraId="4F74D372" w14:textId="77777777" w:rsidR="00F85412" w:rsidRPr="00F85412" w:rsidRDefault="00F85412" w:rsidP="00F85412">
            <w:pPr>
              <w:rPr>
                <w:rFonts w:ascii="Calibri" w:eastAsia="Calibri" w:hAnsi="Calibri" w:cs="Times New Roman"/>
                <w:b/>
                <w:bCs/>
                <w:lang w:eastAsia="mk-MK"/>
              </w:rPr>
            </w:pPr>
            <w:r w:rsidRPr="00F85412">
              <w:rPr>
                <w:rFonts w:ascii="Calibri" w:eastAsia="Calibri" w:hAnsi="Calibri" w:cs="Times New Roman"/>
                <w:lang w:eastAsia="mk-MK"/>
              </w:rPr>
              <w:t>наставен кадар</w:t>
            </w:r>
          </w:p>
        </w:tc>
      </w:tr>
      <w:tr w:rsidR="00F85412" w:rsidRPr="00F85412" w14:paraId="2E1E4C8F" w14:textId="77777777" w:rsidTr="00192348">
        <w:tc>
          <w:tcPr>
            <w:tcW w:w="3681" w:type="dxa"/>
            <w:vAlign w:val="center"/>
          </w:tcPr>
          <w:p w14:paraId="750B17A1" w14:textId="77777777" w:rsidR="00F85412" w:rsidRPr="00F85412" w:rsidRDefault="00F85412" w:rsidP="00F84447">
            <w:pPr>
              <w:numPr>
                <w:ilvl w:val="0"/>
                <w:numId w:val="80"/>
              </w:numPr>
              <w:spacing w:before="100" w:beforeAutospacing="1" w:after="100" w:afterAutospacing="1"/>
              <w:contextualSpacing/>
              <w:outlineLvl w:val="1"/>
              <w:rPr>
                <w:rFonts w:ascii="Calibri" w:eastAsia="Times New Roman" w:hAnsi="Calibri" w:cs="Calibri"/>
                <w:lang w:eastAsia="mk-MK"/>
              </w:rPr>
            </w:pPr>
            <w:bookmarkStart w:id="46" w:name="_Toc224663892"/>
            <w:r w:rsidRPr="00F85412">
              <w:rPr>
                <w:rFonts w:ascii="Calibri" w:eastAsia="Times New Roman" w:hAnsi="Calibri" w:cs="Calibri"/>
                <w:lang w:eastAsia="mk-MK"/>
              </w:rPr>
              <w:t>Соработка</w:t>
            </w:r>
            <w:bookmarkEnd w:id="46"/>
          </w:p>
        </w:tc>
        <w:tc>
          <w:tcPr>
            <w:tcW w:w="5947" w:type="dxa"/>
            <w:vAlign w:val="center"/>
          </w:tcPr>
          <w:p w14:paraId="45966BA8"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 xml:space="preserve">Компании, </w:t>
            </w:r>
          </w:p>
          <w:p w14:paraId="36ACE2B9"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 xml:space="preserve">локална самоуправа, </w:t>
            </w:r>
          </w:p>
          <w:p w14:paraId="2182B31E"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меѓународни проекти</w:t>
            </w:r>
          </w:p>
        </w:tc>
      </w:tr>
      <w:tr w:rsidR="00F85412" w:rsidRPr="00F85412" w14:paraId="1F07AA1C" w14:textId="77777777" w:rsidTr="00192348">
        <w:tc>
          <w:tcPr>
            <w:tcW w:w="3681" w:type="dxa"/>
            <w:vAlign w:val="center"/>
          </w:tcPr>
          <w:p w14:paraId="5B6BC870" w14:textId="77777777" w:rsidR="00F85412" w:rsidRPr="00F85412" w:rsidRDefault="00F85412" w:rsidP="00F84447">
            <w:pPr>
              <w:numPr>
                <w:ilvl w:val="0"/>
                <w:numId w:val="80"/>
              </w:numPr>
              <w:spacing w:before="100" w:beforeAutospacing="1" w:after="100" w:afterAutospacing="1"/>
              <w:contextualSpacing/>
              <w:outlineLvl w:val="1"/>
              <w:rPr>
                <w:rFonts w:ascii="Calibri" w:eastAsia="Times New Roman" w:hAnsi="Calibri" w:cs="Calibri"/>
                <w:lang w:eastAsia="mk-MK"/>
              </w:rPr>
            </w:pPr>
            <w:bookmarkStart w:id="47" w:name="_Toc224663893"/>
            <w:r w:rsidRPr="00F85412">
              <w:rPr>
                <w:rFonts w:ascii="Calibri" w:eastAsia="Times New Roman" w:hAnsi="Calibri" w:cs="Calibri"/>
                <w:lang w:eastAsia="mk-MK"/>
              </w:rPr>
              <w:t>Контрола и квалитет</w:t>
            </w:r>
            <w:bookmarkEnd w:id="47"/>
          </w:p>
        </w:tc>
        <w:tc>
          <w:tcPr>
            <w:tcW w:w="5947" w:type="dxa"/>
            <w:vAlign w:val="center"/>
          </w:tcPr>
          <w:p w14:paraId="50F55D42"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 xml:space="preserve">Евалуација, </w:t>
            </w:r>
          </w:p>
          <w:p w14:paraId="70078E61"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 xml:space="preserve">извештаи, </w:t>
            </w:r>
          </w:p>
          <w:p w14:paraId="6CEE2489"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 xml:space="preserve">процедури, </w:t>
            </w:r>
          </w:p>
          <w:p w14:paraId="06FC7B02" w14:textId="77777777" w:rsidR="00F85412" w:rsidRPr="00F85412" w:rsidRDefault="00F85412" w:rsidP="00F85412">
            <w:pPr>
              <w:rPr>
                <w:rFonts w:ascii="Calibri" w:eastAsia="Calibri" w:hAnsi="Calibri" w:cs="Times New Roman"/>
                <w:lang w:eastAsia="mk-MK"/>
              </w:rPr>
            </w:pPr>
            <w:r w:rsidRPr="00F85412">
              <w:rPr>
                <w:rFonts w:ascii="Calibri" w:eastAsia="Calibri" w:hAnsi="Calibri" w:cs="Times New Roman"/>
                <w:lang w:eastAsia="mk-MK"/>
              </w:rPr>
              <w:t>методички насоки</w:t>
            </w:r>
          </w:p>
        </w:tc>
      </w:tr>
    </w:tbl>
    <w:p w14:paraId="0C3B9E73" w14:textId="77777777" w:rsidR="00A10246" w:rsidRDefault="00A10246" w:rsidP="00F85412">
      <w:pPr>
        <w:spacing w:after="0" w:line="240" w:lineRule="auto"/>
        <w:jc w:val="both"/>
        <w:rPr>
          <w:rFonts w:ascii="Calibri" w:eastAsia="Calibri" w:hAnsi="Calibri" w:cs="Times New Roman"/>
          <w:kern w:val="0"/>
          <w:sz w:val="22"/>
          <w:szCs w:val="22"/>
          <w14:ligatures w14:val="none"/>
        </w:rPr>
      </w:pPr>
    </w:p>
    <w:p w14:paraId="101E42B5" w14:textId="77777777" w:rsidR="00A10246" w:rsidRDefault="00A10246" w:rsidP="00F85412">
      <w:pPr>
        <w:spacing w:after="0" w:line="240" w:lineRule="auto"/>
        <w:jc w:val="both"/>
        <w:rPr>
          <w:rFonts w:ascii="Calibri" w:eastAsia="Calibri" w:hAnsi="Calibri" w:cs="Times New Roman"/>
          <w:kern w:val="0"/>
          <w:sz w:val="22"/>
          <w:szCs w:val="22"/>
          <w14:ligatures w14:val="none"/>
        </w:rPr>
      </w:pPr>
    </w:p>
    <w:p w14:paraId="1A3D813C" w14:textId="77777777" w:rsidR="00A10246" w:rsidRDefault="00A10246" w:rsidP="00F85412">
      <w:pPr>
        <w:spacing w:after="0" w:line="240" w:lineRule="auto"/>
        <w:jc w:val="both"/>
        <w:rPr>
          <w:rFonts w:ascii="Calibri" w:eastAsia="Calibri" w:hAnsi="Calibri" w:cs="Times New Roman"/>
          <w:kern w:val="0"/>
          <w:sz w:val="22"/>
          <w:szCs w:val="22"/>
          <w14:ligatures w14:val="none"/>
        </w:rPr>
      </w:pPr>
    </w:p>
    <w:p w14:paraId="06FAE1D5"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lastRenderedPageBreak/>
        <w:t xml:space="preserve">        Управување со училиштето</w:t>
      </w:r>
    </w:p>
    <w:p w14:paraId="61B65E07"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2C420E7B" w14:textId="5B989C95"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ab/>
        <w:t>Управувањето и раководењето в</w:t>
      </w:r>
      <w:r w:rsidR="009169AC">
        <w:rPr>
          <w:rFonts w:ascii="Calibri" w:eastAsia="Calibri" w:hAnsi="Calibri" w:cs="Times New Roman"/>
          <w:kern w:val="0"/>
          <w:sz w:val="22"/>
          <w:szCs w:val="22"/>
          <w14:ligatures w14:val="none"/>
        </w:rPr>
        <w:t>о училиштето го вршат Управниот</w:t>
      </w:r>
      <w:r w:rsidRPr="00A10246">
        <w:rPr>
          <w:rFonts w:ascii="Calibri" w:eastAsia="Calibri" w:hAnsi="Calibri" w:cs="Times New Roman"/>
          <w:kern w:val="0"/>
          <w:sz w:val="22"/>
          <w:szCs w:val="22"/>
          <w14:ligatures w14:val="none"/>
        </w:rPr>
        <w:t xml:space="preserve"> одбор и директорот на училиштето. Управниот одбор согласно ЗС</w:t>
      </w:r>
      <w:r w:rsidR="009169AC">
        <w:rPr>
          <w:rFonts w:ascii="Calibri" w:eastAsia="Calibri" w:hAnsi="Calibri" w:cs="Times New Roman"/>
          <w:kern w:val="0"/>
          <w:sz w:val="22"/>
          <w:szCs w:val="22"/>
          <w14:ligatures w14:val="none"/>
        </w:rPr>
        <w:t>СО брои 11 члена од кои: 3</w:t>
      </w:r>
      <w:r w:rsidRPr="00A10246">
        <w:rPr>
          <w:rFonts w:ascii="Calibri" w:eastAsia="Calibri" w:hAnsi="Calibri" w:cs="Times New Roman"/>
          <w:kern w:val="0"/>
          <w:sz w:val="22"/>
          <w:szCs w:val="22"/>
          <w14:ligatures w14:val="none"/>
        </w:rPr>
        <w:t xml:space="preserve"> члена </w:t>
      </w:r>
      <w:r w:rsidR="00E81C7D">
        <w:rPr>
          <w:rFonts w:ascii="Calibri" w:eastAsia="Calibri" w:hAnsi="Calibri" w:cs="Times New Roman"/>
          <w:kern w:val="0"/>
          <w:sz w:val="22"/>
          <w:szCs w:val="22"/>
          <w14:ligatures w14:val="none"/>
        </w:rPr>
        <w:t>од редот на</w:t>
      </w:r>
      <w:r w:rsidR="009169AC">
        <w:rPr>
          <w:rFonts w:ascii="Calibri" w:eastAsia="Calibri" w:hAnsi="Calibri" w:cs="Times New Roman"/>
          <w:kern w:val="0"/>
          <w:sz w:val="22"/>
          <w:szCs w:val="22"/>
          <w14:ligatures w14:val="none"/>
        </w:rPr>
        <w:t xml:space="preserve"> наставници</w:t>
      </w:r>
      <w:r w:rsidR="00E81C7D">
        <w:rPr>
          <w:rFonts w:ascii="Calibri" w:eastAsia="Calibri" w:hAnsi="Calibri" w:cs="Times New Roman"/>
          <w:kern w:val="0"/>
          <w:sz w:val="22"/>
          <w:szCs w:val="22"/>
          <w14:ligatures w14:val="none"/>
        </w:rPr>
        <w:t>те</w:t>
      </w:r>
      <w:r w:rsidR="009169AC">
        <w:rPr>
          <w:rFonts w:ascii="Calibri" w:eastAsia="Calibri" w:hAnsi="Calibri" w:cs="Times New Roman"/>
          <w:kern w:val="0"/>
          <w:sz w:val="22"/>
          <w:szCs w:val="22"/>
          <w14:ligatures w14:val="none"/>
        </w:rPr>
        <w:t xml:space="preserve">, </w:t>
      </w:r>
      <w:r w:rsidRPr="00A10246">
        <w:rPr>
          <w:rFonts w:ascii="Calibri" w:eastAsia="Calibri" w:hAnsi="Calibri" w:cs="Times New Roman"/>
          <w:kern w:val="0"/>
          <w:sz w:val="22"/>
          <w:szCs w:val="22"/>
          <w14:ligatures w14:val="none"/>
        </w:rPr>
        <w:t>3</w:t>
      </w:r>
      <w:r w:rsidR="00E81C7D">
        <w:rPr>
          <w:rFonts w:ascii="Calibri" w:eastAsia="Calibri" w:hAnsi="Calibri" w:cs="Times New Roman"/>
          <w:kern w:val="0"/>
          <w:sz w:val="22"/>
          <w:szCs w:val="22"/>
          <w14:ligatures w14:val="none"/>
        </w:rPr>
        <w:t xml:space="preserve"> члена од редот на </w:t>
      </w:r>
      <w:r w:rsidRPr="00A10246">
        <w:rPr>
          <w:rFonts w:ascii="Calibri" w:eastAsia="Calibri" w:hAnsi="Calibri" w:cs="Times New Roman"/>
          <w:kern w:val="0"/>
          <w:sz w:val="22"/>
          <w:szCs w:val="22"/>
          <w14:ligatures w14:val="none"/>
        </w:rPr>
        <w:t>родители</w:t>
      </w:r>
      <w:r w:rsidR="00E81C7D">
        <w:rPr>
          <w:rFonts w:ascii="Calibri" w:eastAsia="Calibri" w:hAnsi="Calibri" w:cs="Times New Roman"/>
          <w:kern w:val="0"/>
          <w:sz w:val="22"/>
          <w:szCs w:val="22"/>
          <w14:ligatures w14:val="none"/>
        </w:rPr>
        <w:t>те, односно старателите на учениците</w:t>
      </w:r>
      <w:r w:rsidRPr="00A10246">
        <w:rPr>
          <w:rFonts w:ascii="Calibri" w:eastAsia="Calibri" w:hAnsi="Calibri" w:cs="Times New Roman"/>
          <w:kern w:val="0"/>
          <w:sz w:val="22"/>
          <w:szCs w:val="22"/>
          <w14:ligatures w14:val="none"/>
        </w:rPr>
        <w:t>, 1</w:t>
      </w:r>
      <w:r w:rsidR="00E81C7D">
        <w:rPr>
          <w:rFonts w:ascii="Calibri" w:eastAsia="Calibri" w:hAnsi="Calibri" w:cs="Times New Roman"/>
          <w:kern w:val="0"/>
          <w:sz w:val="22"/>
          <w:szCs w:val="22"/>
          <w14:ligatures w14:val="none"/>
        </w:rPr>
        <w:t xml:space="preserve"> претставник</w:t>
      </w:r>
      <w:r w:rsidRPr="00A10246">
        <w:rPr>
          <w:rFonts w:ascii="Calibri" w:eastAsia="Calibri" w:hAnsi="Calibri" w:cs="Times New Roman"/>
          <w:kern w:val="0"/>
          <w:sz w:val="22"/>
          <w:szCs w:val="22"/>
          <w14:ligatures w14:val="none"/>
        </w:rPr>
        <w:t xml:space="preserve"> од МОН</w:t>
      </w:r>
      <w:r w:rsidR="009169AC">
        <w:rPr>
          <w:rFonts w:ascii="Calibri" w:eastAsia="Calibri" w:hAnsi="Calibri" w:cs="Times New Roman"/>
          <w:kern w:val="0"/>
          <w:sz w:val="22"/>
          <w:szCs w:val="22"/>
          <w14:ligatures w14:val="none"/>
        </w:rPr>
        <w:t>, 1 претставник од редот на ученици</w:t>
      </w:r>
      <w:r w:rsidR="00E81C7D">
        <w:rPr>
          <w:rFonts w:ascii="Calibri" w:eastAsia="Calibri" w:hAnsi="Calibri" w:cs="Times New Roman"/>
          <w:kern w:val="0"/>
          <w:sz w:val="22"/>
          <w:szCs w:val="22"/>
          <w14:ligatures w14:val="none"/>
        </w:rPr>
        <w:t>те од завршните години</w:t>
      </w:r>
      <w:r w:rsidR="009169AC">
        <w:rPr>
          <w:rFonts w:ascii="Calibri" w:eastAsia="Calibri" w:hAnsi="Calibri" w:cs="Times New Roman"/>
          <w:kern w:val="0"/>
          <w:sz w:val="22"/>
          <w:szCs w:val="22"/>
          <w14:ligatures w14:val="none"/>
        </w:rPr>
        <w:t xml:space="preserve">, 1 член од </w:t>
      </w:r>
      <w:r w:rsidR="00E81C7D">
        <w:rPr>
          <w:rFonts w:ascii="Calibri" w:eastAsia="Calibri" w:hAnsi="Calibri" w:cs="Times New Roman"/>
          <w:kern w:val="0"/>
          <w:sz w:val="22"/>
          <w:szCs w:val="22"/>
          <w14:ligatures w14:val="none"/>
        </w:rPr>
        <w:t>репрезентативна организација на работодавачи</w:t>
      </w:r>
      <w:r w:rsidR="009169AC">
        <w:rPr>
          <w:rFonts w:ascii="Calibri" w:eastAsia="Calibri" w:hAnsi="Calibri" w:cs="Times New Roman"/>
          <w:kern w:val="0"/>
          <w:sz w:val="22"/>
          <w:szCs w:val="22"/>
          <w14:ligatures w14:val="none"/>
        </w:rPr>
        <w:t xml:space="preserve">, 1 </w:t>
      </w:r>
      <w:r w:rsidR="00E81C7D">
        <w:rPr>
          <w:rFonts w:ascii="Calibri" w:eastAsia="Calibri" w:hAnsi="Calibri" w:cs="Times New Roman"/>
          <w:kern w:val="0"/>
          <w:sz w:val="22"/>
          <w:szCs w:val="22"/>
          <w14:ligatures w14:val="none"/>
        </w:rPr>
        <w:t>член од регионалната</w:t>
      </w:r>
      <w:r w:rsidR="009169AC">
        <w:rPr>
          <w:rFonts w:ascii="Calibri" w:eastAsia="Calibri" w:hAnsi="Calibri" w:cs="Times New Roman"/>
          <w:kern w:val="0"/>
          <w:sz w:val="22"/>
          <w:szCs w:val="22"/>
          <w14:ligatures w14:val="none"/>
        </w:rPr>
        <w:t xml:space="preserve"> комора</w:t>
      </w:r>
      <w:r w:rsidR="00E81C7D">
        <w:rPr>
          <w:rFonts w:ascii="Calibri" w:eastAsia="Calibri" w:hAnsi="Calibri" w:cs="Times New Roman"/>
          <w:kern w:val="0"/>
          <w:sz w:val="22"/>
          <w:szCs w:val="22"/>
          <w14:ligatures w14:val="none"/>
        </w:rPr>
        <w:t xml:space="preserve"> и 1 член од општината </w:t>
      </w:r>
      <w:r w:rsidR="009169AC">
        <w:rPr>
          <w:rFonts w:ascii="Calibri" w:eastAsia="Calibri" w:hAnsi="Calibri" w:cs="Times New Roman"/>
          <w:kern w:val="0"/>
          <w:sz w:val="22"/>
          <w:szCs w:val="22"/>
          <w14:ligatures w14:val="none"/>
        </w:rPr>
        <w:t>. Составот на Управниот</w:t>
      </w:r>
      <w:r w:rsidRPr="00A10246">
        <w:rPr>
          <w:rFonts w:ascii="Calibri" w:eastAsia="Calibri" w:hAnsi="Calibri" w:cs="Times New Roman"/>
          <w:kern w:val="0"/>
          <w:sz w:val="22"/>
          <w:szCs w:val="22"/>
          <w14:ligatures w14:val="none"/>
        </w:rPr>
        <w:t xml:space="preserve"> одбор според половата и етничката за</w:t>
      </w:r>
      <w:r w:rsidR="009169AC">
        <w:rPr>
          <w:rFonts w:ascii="Calibri" w:eastAsia="Calibri" w:hAnsi="Calibri" w:cs="Times New Roman"/>
          <w:kern w:val="0"/>
          <w:sz w:val="22"/>
          <w:szCs w:val="22"/>
          <w14:ligatures w14:val="none"/>
        </w:rPr>
        <w:t>стапеност е разновиден и  брои 6 женски  и 5</w:t>
      </w:r>
      <w:r w:rsidRPr="00A10246">
        <w:rPr>
          <w:rFonts w:ascii="Calibri" w:eastAsia="Calibri" w:hAnsi="Calibri" w:cs="Times New Roman"/>
          <w:kern w:val="0"/>
          <w:sz w:val="22"/>
          <w:szCs w:val="22"/>
          <w14:ligatures w14:val="none"/>
        </w:rPr>
        <w:t xml:space="preserve"> машки членови. Етничката  структура е исто така разновидна </w:t>
      </w:r>
      <w:r w:rsidR="009169AC">
        <w:rPr>
          <w:rFonts w:ascii="Calibri" w:eastAsia="Calibri" w:hAnsi="Calibri" w:cs="Times New Roman"/>
          <w:kern w:val="0"/>
          <w:sz w:val="22"/>
          <w:szCs w:val="22"/>
          <w14:ligatures w14:val="none"/>
        </w:rPr>
        <w:t>односно 8 члена се  македонци, 1</w:t>
      </w:r>
      <w:r w:rsidRPr="00A10246">
        <w:rPr>
          <w:rFonts w:ascii="Calibri" w:eastAsia="Calibri" w:hAnsi="Calibri" w:cs="Times New Roman"/>
          <w:kern w:val="0"/>
          <w:sz w:val="22"/>
          <w:szCs w:val="22"/>
          <w14:ligatures w14:val="none"/>
        </w:rPr>
        <w:t xml:space="preserve"> члена се од српска националност и  2 члена се од албанска националност. </w:t>
      </w:r>
    </w:p>
    <w:p w14:paraId="7D3259A6" w14:textId="0753A346"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Надлежностите за управување и за административни задачи јасно се дефинирани со Законот за средно образование, </w:t>
      </w:r>
      <w:r w:rsidR="009169AC">
        <w:rPr>
          <w:rFonts w:ascii="Calibri" w:eastAsia="Calibri" w:hAnsi="Calibri" w:cs="Times New Roman"/>
          <w:kern w:val="0"/>
          <w:sz w:val="22"/>
          <w:szCs w:val="22"/>
          <w14:ligatures w14:val="none"/>
        </w:rPr>
        <w:t xml:space="preserve">Закон за средно стручно образование, </w:t>
      </w:r>
      <w:r w:rsidRPr="00A10246">
        <w:rPr>
          <w:rFonts w:ascii="Calibri" w:eastAsia="Calibri" w:hAnsi="Calibri" w:cs="Times New Roman"/>
          <w:kern w:val="0"/>
          <w:sz w:val="22"/>
          <w:szCs w:val="22"/>
          <w14:ligatures w14:val="none"/>
        </w:rPr>
        <w:t>Статутот на училиштето и со Деловникот за работа на УО.</w:t>
      </w:r>
    </w:p>
    <w:p w14:paraId="0FA634C3"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Присуство на седниците на УО за сите членови е задолжително.</w:t>
      </w:r>
    </w:p>
    <w:p w14:paraId="7642CF43"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Постои процедура за договарање на дневниот ред за состаноците на  УО и достава на  материјалите за седница на секој член на УО. </w:t>
      </w:r>
    </w:p>
    <w:p w14:paraId="7C1646E8"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За да се обезбеди транспарентност во работата на УО, за  дневниот ред и  донесените одлуки  редовно се информира  Наставничкиот Совет од страна на своите претставници.</w:t>
      </w:r>
    </w:p>
    <w:p w14:paraId="7DAB1F00"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Советот на родители се информира преку својот претставник во УО. </w:t>
      </w:r>
    </w:p>
    <w:p w14:paraId="28D1326C"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Училиштето на секој член на УО му има обезбедено извадоци од Законот за средно образование кои се однесуваат на работата на УО со цел да се обезбеди успешно извршување на улогата на управување.</w:t>
      </w:r>
    </w:p>
    <w:p w14:paraId="7C88109A" w14:textId="616B7C25" w:rsidR="00A10246" w:rsidRPr="00A10246" w:rsidRDefault="00D51D69" w:rsidP="00A10246">
      <w:pPr>
        <w:spacing w:after="0" w:line="240"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Во тек на 2024</w:t>
      </w:r>
      <w:r w:rsidR="00A10246" w:rsidRPr="00A10246">
        <w:rPr>
          <w:rFonts w:ascii="Calibri" w:eastAsia="Calibri" w:hAnsi="Calibri" w:cs="Times New Roman"/>
          <w:kern w:val="0"/>
          <w:sz w:val="22"/>
          <w:szCs w:val="22"/>
          <w14:ligatures w14:val="none"/>
        </w:rPr>
        <w:t xml:space="preserve"> има одржано 10 седници</w:t>
      </w:r>
    </w:p>
    <w:p w14:paraId="0AF1ED11" w14:textId="178A3438"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Во тек на 202</w:t>
      </w:r>
      <w:r w:rsidR="00D51D69">
        <w:rPr>
          <w:rFonts w:ascii="Calibri" w:eastAsia="Calibri" w:hAnsi="Calibri" w:cs="Times New Roman"/>
          <w:kern w:val="0"/>
          <w:sz w:val="22"/>
          <w:szCs w:val="22"/>
          <w14:ligatures w14:val="none"/>
        </w:rPr>
        <w:t>5</w:t>
      </w:r>
      <w:r w:rsidRPr="00A10246">
        <w:rPr>
          <w:rFonts w:ascii="Calibri" w:eastAsia="Calibri" w:hAnsi="Calibri" w:cs="Times New Roman"/>
          <w:kern w:val="0"/>
          <w:sz w:val="22"/>
          <w:szCs w:val="22"/>
          <w14:ligatures w14:val="none"/>
        </w:rPr>
        <w:t xml:space="preserve"> има одржано </w:t>
      </w:r>
      <w:r w:rsidR="00D51D69">
        <w:rPr>
          <w:rFonts w:ascii="Calibri" w:eastAsia="Calibri" w:hAnsi="Calibri" w:cs="Times New Roman"/>
          <w:kern w:val="0"/>
          <w:sz w:val="22"/>
          <w:szCs w:val="22"/>
          <w14:ligatures w14:val="none"/>
        </w:rPr>
        <w:t>12</w:t>
      </w:r>
      <w:r w:rsidRPr="00A10246">
        <w:rPr>
          <w:rFonts w:ascii="Calibri" w:eastAsia="Calibri" w:hAnsi="Calibri" w:cs="Times New Roman"/>
          <w:kern w:val="0"/>
          <w:sz w:val="22"/>
          <w:szCs w:val="22"/>
          <w14:ligatures w14:val="none"/>
        </w:rPr>
        <w:t xml:space="preserve"> седници</w:t>
      </w:r>
    </w:p>
    <w:p w14:paraId="7E20683C" w14:textId="0D87CDEB"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Покрај редовните активности предвидени со законот Училишниот одбор на своите состаноци донесе повеќе одлуки и акти важни за непречено работење на училиштето.</w:t>
      </w:r>
    </w:p>
    <w:p w14:paraId="3C4BB571"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3F7C7C67"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За подобро разрешување на проблемите и размена на идеи раководниот тим соработува со вработените, стручните активи, учениците, родителите, другите средни училишта во и надвор од локалната заедница,a како Државно средно училиште-Регионален Центар за стручно образование и обука, активно соработува и е во постојана комуникација со Министерството за образование и наука, со Центарот за образование на возрасни, како и со други образовни институции. </w:t>
      </w:r>
    </w:p>
    <w:p w14:paraId="25BD58C8"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Раководниот тим има за цел да создаде позитивна слика за училиштето не само  во локалната заедница туку  и пошироко, но и да обезбеди сигурна и пријатна атмосфера во која ќе биде задоволство да се биде ученик или наставник.</w:t>
      </w:r>
    </w:p>
    <w:p w14:paraId="6C03B091"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Раководниот тим има добра меѓусебна комуникација и редовно се состанува. Се труди да остварува  добра соработка со вработените, учениците, родителите и другите субјекти и навреме и редовно ги известува за донесените одлуки. Училиштето ја креира политиката во согласност со: </w:t>
      </w:r>
    </w:p>
    <w:p w14:paraId="6499A88E"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w:t>
      </w:r>
      <w:r w:rsidRPr="00A10246">
        <w:rPr>
          <w:rFonts w:ascii="Calibri" w:eastAsia="Calibri" w:hAnsi="Calibri" w:cs="Times New Roman"/>
          <w:kern w:val="0"/>
          <w:sz w:val="22"/>
          <w:szCs w:val="22"/>
          <w14:ligatures w14:val="none"/>
        </w:rPr>
        <w:tab/>
        <w:t xml:space="preserve">Законот за средно образование, </w:t>
      </w:r>
    </w:p>
    <w:p w14:paraId="75E42F6B"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w:t>
      </w:r>
      <w:r w:rsidRPr="00A10246">
        <w:rPr>
          <w:rFonts w:ascii="Calibri" w:eastAsia="Calibri" w:hAnsi="Calibri" w:cs="Times New Roman"/>
          <w:kern w:val="0"/>
          <w:sz w:val="22"/>
          <w:szCs w:val="22"/>
          <w14:ligatures w14:val="none"/>
        </w:rPr>
        <w:tab/>
        <w:t xml:space="preserve">Статутот на училиштето, </w:t>
      </w:r>
    </w:p>
    <w:p w14:paraId="4DFC01EC"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w:t>
      </w:r>
      <w:r w:rsidRPr="00A10246">
        <w:rPr>
          <w:rFonts w:ascii="Calibri" w:eastAsia="Calibri" w:hAnsi="Calibri" w:cs="Times New Roman"/>
          <w:kern w:val="0"/>
          <w:sz w:val="22"/>
          <w:szCs w:val="22"/>
          <w14:ligatures w14:val="none"/>
        </w:rPr>
        <w:tab/>
        <w:t>Политиките на Министерството за образование и локалната самоуправа</w:t>
      </w:r>
    </w:p>
    <w:p w14:paraId="57E2A3DC"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Училиштето има Куќен ред на училиштето и  Кодекс за однесување на ученици кој е поставен во холот на училиштето и Кодекс за однесување на вработените кој е поставен во наставничката канцеларија.</w:t>
      </w:r>
    </w:p>
    <w:p w14:paraId="2CB502B1"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Во креирање на училишната политика се вклучени директорот, раководниот тим, наставничкиот совет, учениците, родителите, локалната заедница. </w:t>
      </w:r>
    </w:p>
    <w:p w14:paraId="37351CFD"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Средиште  на воспитно-образовната работа е личноста на ученикот и неговите развојни можности.</w:t>
      </w:r>
    </w:p>
    <w:p w14:paraId="0BA5E3D7"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Членовите на УО редовно учествуваат во сите манифестации кои се организирани од страна на училиштето</w:t>
      </w:r>
    </w:p>
    <w:p w14:paraId="76225EFB"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42931A43"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Раководење во училиштето</w:t>
      </w:r>
    </w:p>
    <w:p w14:paraId="20634685"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1B952F6A"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Со училиштето раководи Директорот заедно со својот раководен тим.</w:t>
      </w:r>
    </w:p>
    <w:p w14:paraId="4548B9D8" w14:textId="49CA6ADD" w:rsidR="00A10246" w:rsidRPr="00B022C5"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Раководниот тим го соч</w:t>
      </w:r>
      <w:r w:rsidR="00FE1865">
        <w:rPr>
          <w:rFonts w:ascii="Calibri" w:eastAsia="Calibri" w:hAnsi="Calibri" w:cs="Times New Roman"/>
          <w:kern w:val="0"/>
          <w:sz w:val="22"/>
          <w:szCs w:val="22"/>
          <w14:ligatures w14:val="none"/>
        </w:rPr>
        <w:t>инуваат покрај директорот уште</w:t>
      </w:r>
      <w:r w:rsidRPr="00A10246">
        <w:rPr>
          <w:rFonts w:ascii="Calibri" w:eastAsia="Calibri" w:hAnsi="Calibri" w:cs="Times New Roman"/>
          <w:kern w:val="0"/>
          <w:sz w:val="22"/>
          <w:szCs w:val="22"/>
          <w14:ligatures w14:val="none"/>
        </w:rPr>
        <w:t xml:space="preserve"> </w:t>
      </w:r>
      <w:r w:rsidR="00D51D69">
        <w:rPr>
          <w:rFonts w:ascii="Calibri" w:eastAsia="Calibri" w:hAnsi="Calibri" w:cs="Times New Roman"/>
          <w:kern w:val="0"/>
          <w:sz w:val="22"/>
          <w:szCs w:val="22"/>
          <w14:ligatures w14:val="none"/>
        </w:rPr>
        <w:t xml:space="preserve">два </w:t>
      </w:r>
      <w:r w:rsidRPr="00A10246">
        <w:rPr>
          <w:rFonts w:ascii="Calibri" w:eastAsia="Calibri" w:hAnsi="Calibri" w:cs="Times New Roman"/>
          <w:kern w:val="0"/>
          <w:sz w:val="22"/>
          <w:szCs w:val="22"/>
          <w14:ligatures w14:val="none"/>
        </w:rPr>
        <w:t>помошници дирек</w:t>
      </w:r>
      <w:r w:rsidR="00FE1865">
        <w:rPr>
          <w:rFonts w:ascii="Calibri" w:eastAsia="Calibri" w:hAnsi="Calibri" w:cs="Times New Roman"/>
          <w:kern w:val="0"/>
          <w:sz w:val="22"/>
          <w:szCs w:val="22"/>
          <w14:ligatures w14:val="none"/>
        </w:rPr>
        <w:t>тори (</w:t>
      </w:r>
      <w:r w:rsidR="00D51D69">
        <w:rPr>
          <w:rFonts w:ascii="Calibri" w:eastAsia="Calibri" w:hAnsi="Calibri" w:cs="Times New Roman"/>
          <w:kern w:val="0"/>
          <w:sz w:val="22"/>
          <w:szCs w:val="22"/>
          <w14:ligatures w14:val="none"/>
        </w:rPr>
        <w:t>од кои 1 е жена македонка</w:t>
      </w:r>
      <w:r w:rsidR="00FE1865">
        <w:rPr>
          <w:rFonts w:ascii="Calibri" w:eastAsia="Calibri" w:hAnsi="Calibri" w:cs="Times New Roman"/>
          <w:kern w:val="0"/>
          <w:sz w:val="22"/>
          <w:szCs w:val="22"/>
          <w14:ligatures w14:val="none"/>
        </w:rPr>
        <w:t xml:space="preserve"> и  1 албанец) и 5 раководители на сектори (сектор за формално образование, </w:t>
      </w:r>
      <w:r w:rsidR="00B022C5">
        <w:rPr>
          <w:rFonts w:ascii="Calibri" w:eastAsia="Calibri" w:hAnsi="Calibri" w:cs="Times New Roman"/>
          <w:kern w:val="0"/>
          <w:sz w:val="22"/>
          <w:szCs w:val="22"/>
          <w14:ligatures w14:val="none"/>
        </w:rPr>
        <w:t xml:space="preserve">сектор за образование на возрасни и валидација на неформално и искуствено учење, сектор за вмрежување и </w:t>
      </w:r>
      <w:r w:rsidR="00B022C5">
        <w:rPr>
          <w:rFonts w:ascii="Calibri" w:eastAsia="Calibri" w:hAnsi="Calibri" w:cs="Times New Roman"/>
          <w:kern w:val="0"/>
          <w:sz w:val="22"/>
          <w:szCs w:val="22"/>
          <w14:ligatures w14:val="none"/>
        </w:rPr>
        <w:lastRenderedPageBreak/>
        <w:t>меѓународна соработка, сектор за развој, истражување и иновации и сектор за соработка со деловна заедница и деловни односи).</w:t>
      </w:r>
    </w:p>
    <w:p w14:paraId="120E6020"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Тимот работи согласно Законот за средно образование, Статутот на училиштето, Правилникот за организација и систематизација  на работните места во училиштето, План за развој на училиштето (2022-2026) и Годишната програма на училиштето. </w:t>
      </w:r>
    </w:p>
    <w:p w14:paraId="4C8A5822"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Раководниот тим има јасно дефинирани задачи и обврски согласно Визија и Мисија на училиштето и работи според своите годишни програми (годишна програма на помошник директор и директор на училиштето).  Во својата работа практикува секојдневни меѓусебни консултации, заеднички анализи на реализираните задачи и ги определува приоритети за наредниот период. Приоритет во реализација имаат  задачите врзани за успешно реализирање на наставниот процес.</w:t>
      </w:r>
    </w:p>
    <w:p w14:paraId="7263E624"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За сите одлуки кои ги донесува, раководниот тим претходно врши пошироки консултации, пред се  со претседателите на активите а и со самите вработени, на состаноци, преку директни средби и тимска работа.</w:t>
      </w:r>
    </w:p>
    <w:p w14:paraId="7D80F274"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Професионалниот однос кон работата и кредибилитетот што го има раководниот орган на училиштето е заснован пред се на личниот пример во работата како и посветеност кон работните задачи и обврски. Тимот располага со повеќегодишно искуство во раководење, со знаења и вештини стекнати преку  посета на разни семинари и обуки. Со цел успешно развивање на Регионалниот центар, раководниот тим на училиштето активно учествуваше на Обука во Школски Центар Нова Горица, Р.Словенија, како дел од Проектот Хелветас, финансиран од Амбасадата на Швајцарија,  како и  на повеќе обуки организирани од страна на WeGlobal.</w:t>
      </w:r>
    </w:p>
    <w:p w14:paraId="56E24440"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Раководниот тим  секогаш работи и преферира  тимска работа а вработените  активно ги вклучува и охрабрува да учествуваат во процесот на развој и креирање  на политики, планирање и обезбедување квалитет во различни области. </w:t>
      </w:r>
    </w:p>
    <w:p w14:paraId="41612BAF"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Раководниот тим води грижа и ја следи реализација на Годишната програма и наставниот процес.</w:t>
      </w:r>
    </w:p>
    <w:p w14:paraId="47D5A9A5"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Раководниот орган има  редовна и добра,  писмена и усна, комуникација со државните образовни институции - Министерство за образование и наука,  ДПИ, ЦСОО, БРО и ЦОВ, како и со големиот број на социјални партнери од локалната заедница и пошироко, со родителите и претставниците на различни институции и невладини организации.</w:t>
      </w:r>
    </w:p>
    <w:p w14:paraId="6ADA0D4F"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Раководниот тим инсистира на комуникација по електронски пат при доставување на извештаи, записници од состаноци и слично, со користење на службен меил со што би се забрзала реализација на активностите. Документите доставени по електронски пат се поткрепени и со дополнително доставување на писмени документи со потпис и печат од институциите.</w:t>
      </w:r>
    </w:p>
    <w:p w14:paraId="4A3D7EE4"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Раководниот тим активно учествува во процесот на  самоевалуацијата на училиштето, развојното планирање и изработка на Годишната програма за работа на училиштето. </w:t>
      </w:r>
    </w:p>
    <w:p w14:paraId="3439DFF3"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Реалноста на планирањето се базира на анализа на постоечките ресурси.</w:t>
      </w:r>
    </w:p>
    <w:p w14:paraId="2B512F11"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Преку ефективната самоевалуација  се идентификуваат приоритетите во развојниот  план на училиштето но и се одредува вистинската насока за  подобрување на училиштето во сите сегменти.</w:t>
      </w:r>
    </w:p>
    <w:p w14:paraId="64876515"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Учениците и училиштето се вклучени во изработка на повеќе проекти од различни области: </w:t>
      </w:r>
    </w:p>
    <w:p w14:paraId="393DC287" w14:textId="25255735" w:rsidR="00A10246" w:rsidRDefault="00A10246" w:rsidP="009A4C2C">
      <w:pPr>
        <w:pStyle w:val="ListParagraph"/>
        <w:numPr>
          <w:ilvl w:val="0"/>
          <w:numId w:val="169"/>
        </w:num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Проекти од Еразмус + програма за мобилности на ученици и наставници во повеќе европски земји</w:t>
      </w:r>
    </w:p>
    <w:p w14:paraId="01FAEBAA" w14:textId="302E4E18" w:rsidR="009A4C2C" w:rsidRPr="009A4C2C" w:rsidRDefault="009A4C2C" w:rsidP="009A4C2C">
      <w:pPr>
        <w:pStyle w:val="ListParagraph"/>
        <w:numPr>
          <w:ilvl w:val="0"/>
          <w:numId w:val="169"/>
        </w:numPr>
        <w:spacing w:after="0" w:line="240" w:lineRule="auto"/>
        <w:jc w:val="both"/>
        <w:rPr>
          <w:rFonts w:ascii="Calibri" w:eastAsia="Calibri" w:hAnsi="Calibri" w:cs="Times New Roman"/>
          <w:kern w:val="0"/>
          <w:sz w:val="22"/>
          <w:szCs w:val="22"/>
          <w14:ligatures w14:val="none"/>
        </w:rPr>
      </w:pPr>
      <w:r w:rsidRPr="009A4C2C">
        <w:rPr>
          <w:rFonts w:ascii="Calibri" w:eastAsia="Calibri" w:hAnsi="Calibri" w:cs="Times New Roman"/>
          <w:kern w:val="0"/>
          <w:sz w:val="22"/>
          <w:szCs w:val="22"/>
          <w14:ligatures w14:val="none"/>
        </w:rPr>
        <w:t>Проекти од програмата Суперучилишта на Регионалниот центар за младинска соработка и ГИЗ.</w:t>
      </w:r>
    </w:p>
    <w:p w14:paraId="115C7E1A" w14:textId="7CF00FF3" w:rsidR="00A10246" w:rsidRPr="00A10246" w:rsidRDefault="00A10246" w:rsidP="009A4C2C">
      <w:pPr>
        <w:pStyle w:val="ListParagraph"/>
        <w:numPr>
          <w:ilvl w:val="0"/>
          <w:numId w:val="169"/>
        </w:numPr>
        <w:spacing w:after="0" w:line="240" w:lineRule="auto"/>
        <w:jc w:val="both"/>
        <w:rPr>
          <w:rFonts w:ascii="Calibri" w:eastAsia="Calibri" w:hAnsi="Calibri" w:cs="Times New Roman"/>
          <w:kern w:val="0"/>
          <w:sz w:val="22"/>
          <w:szCs w:val="22"/>
          <w14:ligatures w14:val="none"/>
        </w:rPr>
      </w:pPr>
      <w:bookmarkStart w:id="48" w:name="_GoBack"/>
      <w:bookmarkEnd w:id="48"/>
      <w:r w:rsidRPr="00A10246">
        <w:rPr>
          <w:rFonts w:ascii="Calibri" w:eastAsia="Calibri" w:hAnsi="Calibri" w:cs="Times New Roman"/>
          <w:kern w:val="0"/>
          <w:sz w:val="22"/>
          <w:szCs w:val="22"/>
          <w14:ligatures w14:val="none"/>
        </w:rPr>
        <w:t>Мултиетничка интеграција во образованието (заеднички активности на ученици и наставници од различна етничка припадност)</w:t>
      </w:r>
    </w:p>
    <w:p w14:paraId="245E62BF"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53FEEECF"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Континуирано се спроведува систематски преглед на вработените согласно Законот за средно образование,  со што се води поголема грижа за здравјето на наставниот и помошниот персонал. </w:t>
      </w:r>
    </w:p>
    <w:p w14:paraId="761C6897"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Директорот заедно со менаџерскиот тим го афирмира училиштето во Републиката и надвор од неа. Склучени се Меморандуми за соработка со повеќе релевантни институции надвор од државата, Центар за стручно образование Нова Горица, Р. Словенија и Средња пољопривредно-ветеринарна школа „Стеван Синѓелиќ“ Врање, Р. Србија.</w:t>
      </w:r>
    </w:p>
    <w:p w14:paraId="3AE5708D"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33395997"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Спроведување на методологија на седум чекори еко-менаџмент од еколошката програма</w:t>
      </w:r>
    </w:p>
    <w:p w14:paraId="3A2EBF10"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2E648E0C"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  Училиштето е вклучено во проектот Еко-училиште и  овие еко-активности се вградени во рамките на Годишната програма и во програмите на стручните активи. Учениците се вклучуваат со голем интерес </w:t>
      </w:r>
      <w:r w:rsidRPr="00A10246">
        <w:rPr>
          <w:rFonts w:ascii="Calibri" w:eastAsia="Calibri" w:hAnsi="Calibri" w:cs="Times New Roman"/>
          <w:kern w:val="0"/>
          <w:sz w:val="22"/>
          <w:szCs w:val="22"/>
          <w14:ligatures w14:val="none"/>
        </w:rPr>
        <w:lastRenderedPageBreak/>
        <w:t xml:space="preserve">во секоја еко-акција. Во секоја паралелка на ниво на година и на ниво на училиште делуваат еко-тимови кои партиципираат со свои идеи во програмата на училиштето. Спроведените еколошки акции говорат за широко прифатените активности од страна на учениците.          </w:t>
      </w:r>
    </w:p>
    <w:p w14:paraId="62AA35E7"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Раководниот орган на училиштето ја спроведува методологијата на седум чекори еко - менаџмент и редовно се грижи за реализација на сите чекори и активности согласно еколошката програма. Раководниот орган активно е вклучен во реализацијата на седумте чекори и придонесува за ефективно и ефикасно спроведување и донесување одлуки.</w:t>
      </w:r>
    </w:p>
    <w:p w14:paraId="66A14E56"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    </w:t>
      </w:r>
    </w:p>
    <w:p w14:paraId="55473014"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Формирање на еко - одбор</w:t>
      </w:r>
    </w:p>
    <w:p w14:paraId="270C4C41"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1DD61D0D" w14:textId="5BCB693D"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Директорот го  формира еко - одборот на Наставнички совет, координатор на Прoграмата е Биљана Тодоровска, проф. по Историја. Претседателот на еко - одборот ги свикува седниците на еко - одборот и води записници.</w:t>
      </w:r>
    </w:p>
    <w:p w14:paraId="3A25417B"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  </w:t>
      </w:r>
    </w:p>
    <w:p w14:paraId="424DE9A5" w14:textId="45438CF4"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Анализа на состојбата на животната средина</w:t>
      </w:r>
    </w:p>
    <w:p w14:paraId="4209303D"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758C7111" w14:textId="5855A526"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Анализата на состојбата на животната средина со помош на Анексите од прирачникот „ Како да се стане еко - училиште “ ја направи тимот за еко – училиште. Секоја година се прави посебна Анализа на состојбата во која учествуваат и тимови на ученици и врз основа на истата се изработува План на активности за учебната година. </w:t>
      </w:r>
    </w:p>
    <w:p w14:paraId="27DAA25F"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0993E078"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 План на активности</w:t>
      </w:r>
    </w:p>
    <w:p w14:paraId="091719CA"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564504B7" w14:textId="071D08C8" w:rsidR="00A10246" w:rsidRPr="00A10246" w:rsidRDefault="00463A23" w:rsidP="00A10246">
      <w:pPr>
        <w:spacing w:after="0" w:line="240"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 </w:t>
      </w:r>
      <w:r w:rsidR="00A10246" w:rsidRPr="00A10246">
        <w:rPr>
          <w:rFonts w:ascii="Calibri" w:eastAsia="Calibri" w:hAnsi="Calibri" w:cs="Times New Roman"/>
          <w:kern w:val="0"/>
          <w:sz w:val="22"/>
          <w:szCs w:val="22"/>
          <w14:ligatures w14:val="none"/>
        </w:rPr>
        <w:t>Координаторот заедно со членовите на Еко - одборот заеднички изработуваат План на активности со цел да се определат приоритетите и акциите кои треба да се преземат во работната година. Планот на активности се презентира пред Еко - одборот. За спроведување на Планот на активности  е одговорен Директорот на училиштето кој воедно  е член на Еко - одборот и тој делегира обврски за реализација на истиот. Учениците од еко – секцијата активно се вклучени во реализирање на планот на активности во тек на целата учебна година.</w:t>
      </w:r>
    </w:p>
    <w:p w14:paraId="22DD63F3"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22502829" w14:textId="3F47DF58" w:rsidR="00A10246" w:rsidRPr="00A10246" w:rsidRDefault="00463A23" w:rsidP="00A10246">
      <w:pPr>
        <w:spacing w:after="0" w:line="240"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 </w:t>
      </w:r>
      <w:r w:rsidR="00A10246" w:rsidRPr="00A10246">
        <w:rPr>
          <w:rFonts w:ascii="Calibri" w:eastAsia="Calibri" w:hAnsi="Calibri" w:cs="Times New Roman"/>
          <w:kern w:val="0"/>
          <w:sz w:val="22"/>
          <w:szCs w:val="22"/>
          <w14:ligatures w14:val="none"/>
        </w:rPr>
        <w:t>Следење и евалуација на напредокот</w:t>
      </w:r>
    </w:p>
    <w:p w14:paraId="78218049"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38437717" w14:textId="4F9DF059" w:rsidR="00A10246" w:rsidRPr="00A10246" w:rsidRDefault="00463A23" w:rsidP="00A10246">
      <w:pPr>
        <w:spacing w:after="0" w:line="240"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 </w:t>
      </w:r>
      <w:r w:rsidR="00A10246" w:rsidRPr="00A10246">
        <w:rPr>
          <w:rFonts w:ascii="Calibri" w:eastAsia="Calibri" w:hAnsi="Calibri" w:cs="Times New Roman"/>
          <w:kern w:val="0"/>
          <w:sz w:val="22"/>
          <w:szCs w:val="22"/>
          <w14:ligatures w14:val="none"/>
        </w:rPr>
        <w:t>Следењето и евалуацијата на Програмата во училиштето ја прави Директорот заедно со тимот составен од наставник - координатор на Програмата и Еко – одборот и на крај се се заокружува со еко ден.</w:t>
      </w:r>
    </w:p>
    <w:p w14:paraId="0F3C8FE4"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2168CBD6" w14:textId="720ABA85" w:rsidR="00A10246" w:rsidRPr="00A10246" w:rsidRDefault="00463A23" w:rsidP="00A10246">
      <w:pPr>
        <w:spacing w:after="0" w:line="240"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 </w:t>
      </w:r>
      <w:r w:rsidR="00A10246" w:rsidRPr="00A10246">
        <w:rPr>
          <w:rFonts w:ascii="Calibri" w:eastAsia="Calibri" w:hAnsi="Calibri" w:cs="Times New Roman"/>
          <w:kern w:val="0"/>
          <w:sz w:val="22"/>
          <w:szCs w:val="22"/>
          <w14:ligatures w14:val="none"/>
        </w:rPr>
        <w:t>Поврзување со наставната програма</w:t>
      </w:r>
    </w:p>
    <w:p w14:paraId="4C609873"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30C54719" w14:textId="24D05E55"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Координаторот и претседателот на Еко – одборот работат на интегрирање на еко – содржини во наставната  програма. Имено сите наставници имаат обврска да интегрираат еко содржини на по неколку часови во текот на учебната година и истото да го внесат во нивните тематски планирања. Тие часови ги доставуваат до координаторот и претседателот кои ја пополнуваат табелата која понатаму е составен дел на Годишната програма на училиштето.</w:t>
      </w:r>
    </w:p>
    <w:p w14:paraId="50002771"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30F5EE0C" w14:textId="43D77CD2"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Информирање и вклучување на целото училиште и пошироката заедница</w:t>
      </w:r>
    </w:p>
    <w:p w14:paraId="65BA0D96"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2DA81B6B" w14:textId="76600C3F"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Еко – одборот и Директорот како неков член се одговорни за вклучување на целото училиште во пошироката околина со еко содржини. Училиштето до сега се афирмираше во пошироката заедница со два одржани еко денови, организирање средба на Градоначалникот со училиштата за потпишување на Меморандуми за соработка со општината, одбележување на Патрониот празник со теми од екологија, маскембалот што го организира Општината со еко – денот.</w:t>
      </w:r>
    </w:p>
    <w:p w14:paraId="2530AF3D"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57BF890E"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t xml:space="preserve">  Еко - кодекс</w:t>
      </w:r>
    </w:p>
    <w:p w14:paraId="69F9CC61" w14:textId="77777777" w:rsidR="00A10246" w:rsidRPr="00A10246" w:rsidRDefault="00A10246" w:rsidP="00A10246">
      <w:pPr>
        <w:spacing w:after="0" w:line="240" w:lineRule="auto"/>
        <w:jc w:val="both"/>
        <w:rPr>
          <w:rFonts w:ascii="Calibri" w:eastAsia="Calibri" w:hAnsi="Calibri" w:cs="Times New Roman"/>
          <w:kern w:val="0"/>
          <w:sz w:val="22"/>
          <w:szCs w:val="22"/>
          <w14:ligatures w14:val="none"/>
        </w:rPr>
      </w:pPr>
    </w:p>
    <w:p w14:paraId="74883348" w14:textId="2F228D77" w:rsidR="00A10246" w:rsidRDefault="00A10246" w:rsidP="00A10246">
      <w:pPr>
        <w:spacing w:after="0" w:line="240" w:lineRule="auto"/>
        <w:jc w:val="both"/>
        <w:rPr>
          <w:rFonts w:ascii="Calibri" w:eastAsia="Calibri" w:hAnsi="Calibri" w:cs="Times New Roman"/>
          <w:kern w:val="0"/>
          <w:sz w:val="22"/>
          <w:szCs w:val="22"/>
          <w14:ligatures w14:val="none"/>
        </w:rPr>
      </w:pPr>
      <w:r w:rsidRPr="00A10246">
        <w:rPr>
          <w:rFonts w:ascii="Calibri" w:eastAsia="Calibri" w:hAnsi="Calibri" w:cs="Times New Roman"/>
          <w:kern w:val="0"/>
          <w:sz w:val="22"/>
          <w:szCs w:val="22"/>
          <w14:ligatures w14:val="none"/>
        </w:rPr>
        <w:lastRenderedPageBreak/>
        <w:t xml:space="preserve">  Претседателот, координаторот и учениците од еко - секцијата изработија еко - кодекс (правилник за однесување на сите кои работат, учат, престојуваат и ги користат просториите и дворот во училиштето).</w:t>
      </w:r>
    </w:p>
    <w:p w14:paraId="24CCA016" w14:textId="77777777" w:rsidR="00A10246" w:rsidRDefault="00A10246" w:rsidP="00F85412">
      <w:pPr>
        <w:spacing w:after="0" w:line="240" w:lineRule="auto"/>
        <w:jc w:val="both"/>
        <w:rPr>
          <w:rFonts w:ascii="Calibri" w:eastAsia="Calibri" w:hAnsi="Calibri" w:cs="Times New Roman"/>
          <w:kern w:val="0"/>
          <w:sz w:val="22"/>
          <w:szCs w:val="22"/>
          <w14:ligatures w14:val="none"/>
        </w:rPr>
      </w:pPr>
    </w:p>
    <w:p w14:paraId="39790882" w14:textId="530150DE" w:rsidR="00F85412" w:rsidRPr="00F85412" w:rsidRDefault="00F85412" w:rsidP="00F85412">
      <w:pPr>
        <w:spacing w:after="0" w:line="240" w:lineRule="auto"/>
        <w:jc w:val="both"/>
        <w:rPr>
          <w:rFonts w:ascii="Calibri" w:eastAsia="Calibri" w:hAnsi="Calibri" w:cs="Times New Roman"/>
          <w:kern w:val="0"/>
          <w:sz w:val="22"/>
          <w:szCs w:val="22"/>
          <w14:ligatures w14:val="none"/>
        </w:rPr>
      </w:pPr>
      <w:r w:rsidRPr="00F85412">
        <w:rPr>
          <w:rFonts w:ascii="Calibri" w:eastAsia="Calibri" w:hAnsi="Calibri" w:cs="Times New Roman"/>
          <w:kern w:val="0"/>
          <w:sz w:val="22"/>
          <w:szCs w:val="22"/>
          <w14:ligatures w14:val="none"/>
        </w:rPr>
        <w:t>Во контекст на стручното образование, самоевалуацијата е особено значајна бидејќи помага да се обезбеди дека завршените ученици се конкурентни и подготвени за работниот пазар, а со тоа се зголемува и општествената вредност на самото училиште.</w:t>
      </w:r>
    </w:p>
    <w:tbl>
      <w:tblPr>
        <w:tblStyle w:val="TableGrid8"/>
        <w:tblW w:w="0" w:type="auto"/>
        <w:tblLook w:val="04A0" w:firstRow="1" w:lastRow="0" w:firstColumn="1" w:lastColumn="0" w:noHBand="0" w:noVBand="1"/>
      </w:tblPr>
      <w:tblGrid>
        <w:gridCol w:w="2958"/>
        <w:gridCol w:w="5463"/>
        <w:gridCol w:w="1207"/>
      </w:tblGrid>
      <w:tr w:rsidR="00F85412" w:rsidRPr="00F85412" w14:paraId="2885F97F" w14:textId="77777777" w:rsidTr="00F85412">
        <w:tc>
          <w:tcPr>
            <w:tcW w:w="2958" w:type="dxa"/>
            <w:shd w:val="clear" w:color="auto" w:fill="DEEAF6"/>
            <w:vAlign w:val="center"/>
          </w:tcPr>
          <w:p w14:paraId="36F9743A" w14:textId="77777777" w:rsidR="00F85412" w:rsidRPr="00F85412" w:rsidRDefault="00F85412" w:rsidP="00F85412">
            <w:pPr>
              <w:jc w:val="center"/>
              <w:rPr>
                <w:rFonts w:ascii="Calibri" w:eastAsia="Calibri" w:hAnsi="Calibri" w:cs="Times New Roman"/>
              </w:rPr>
            </w:pPr>
            <w:r w:rsidRPr="00F85412">
              <w:rPr>
                <w:rFonts w:ascii="Calibri" w:eastAsia="Times New Roman" w:hAnsi="Calibri" w:cs="Calibri"/>
                <w:b/>
                <w:bCs/>
                <w:sz w:val="20"/>
                <w:szCs w:val="20"/>
                <w:lang w:eastAsia="mk-MK"/>
              </w:rPr>
              <w:t>ИНДИКАТОР ЗА КВАЛИТЕТ</w:t>
            </w:r>
          </w:p>
        </w:tc>
        <w:tc>
          <w:tcPr>
            <w:tcW w:w="5463" w:type="dxa"/>
            <w:shd w:val="clear" w:color="auto" w:fill="DEEAF6"/>
            <w:vAlign w:val="center"/>
          </w:tcPr>
          <w:p w14:paraId="1AEC9CA1" w14:textId="77777777" w:rsidR="00F85412" w:rsidRPr="00F85412" w:rsidRDefault="00F85412" w:rsidP="00F85412">
            <w:pPr>
              <w:jc w:val="center"/>
              <w:rPr>
                <w:rFonts w:ascii="Calibri" w:eastAsia="Calibri" w:hAnsi="Calibri" w:cs="Times New Roman"/>
              </w:rPr>
            </w:pPr>
            <w:r w:rsidRPr="00F85412">
              <w:rPr>
                <w:rFonts w:ascii="Calibri" w:eastAsia="Times New Roman" w:hAnsi="Calibri" w:cs="Calibri"/>
                <w:b/>
                <w:bCs/>
                <w:sz w:val="20"/>
                <w:szCs w:val="20"/>
                <w:lang w:eastAsia="mk-MK"/>
              </w:rPr>
              <w:t>ДОКАЗИ</w:t>
            </w:r>
          </w:p>
        </w:tc>
        <w:tc>
          <w:tcPr>
            <w:tcW w:w="1207" w:type="dxa"/>
            <w:shd w:val="clear" w:color="auto" w:fill="DEEAF6"/>
            <w:vAlign w:val="center"/>
          </w:tcPr>
          <w:p w14:paraId="024191E0" w14:textId="77777777" w:rsidR="00F85412" w:rsidRPr="00F85412" w:rsidRDefault="00F85412" w:rsidP="00F85412">
            <w:pPr>
              <w:jc w:val="center"/>
              <w:rPr>
                <w:rFonts w:ascii="Calibri" w:eastAsia="Calibri" w:hAnsi="Calibri" w:cs="Times New Roman"/>
              </w:rPr>
            </w:pPr>
            <w:r w:rsidRPr="00F85412">
              <w:rPr>
                <w:rFonts w:ascii="Calibri" w:eastAsia="Times New Roman" w:hAnsi="Calibri" w:cs="Calibri"/>
                <w:b/>
                <w:bCs/>
                <w:sz w:val="20"/>
                <w:szCs w:val="20"/>
                <w:lang w:eastAsia="mk-MK"/>
              </w:rPr>
              <w:t>ПОНДЕР (ВАЖНОСТ)</w:t>
            </w:r>
          </w:p>
        </w:tc>
      </w:tr>
      <w:tr w:rsidR="00F85412" w:rsidRPr="00F85412" w14:paraId="3807CD53" w14:textId="77777777" w:rsidTr="00192348">
        <w:tc>
          <w:tcPr>
            <w:tcW w:w="2958" w:type="dxa"/>
            <w:vAlign w:val="center"/>
          </w:tcPr>
          <w:p w14:paraId="36C13CAE" w14:textId="77777777" w:rsidR="00F85412" w:rsidRPr="00F85412" w:rsidRDefault="00F85412" w:rsidP="00F84447">
            <w:pPr>
              <w:numPr>
                <w:ilvl w:val="0"/>
                <w:numId w:val="81"/>
              </w:numPr>
              <w:rPr>
                <w:rFonts w:ascii="Calibri" w:eastAsia="Calibri" w:hAnsi="Calibri" w:cs="Times New Roman"/>
              </w:rPr>
            </w:pPr>
            <w:r w:rsidRPr="00F85412">
              <w:rPr>
                <w:rFonts w:ascii="Calibri" w:eastAsia="Times New Roman" w:hAnsi="Calibri" w:cs="Calibri"/>
                <w:lang w:eastAsia="mk-MK"/>
              </w:rPr>
              <w:t>Лидерство и донесување одлуки</w:t>
            </w:r>
          </w:p>
        </w:tc>
        <w:tc>
          <w:tcPr>
            <w:tcW w:w="5463" w:type="dxa"/>
          </w:tcPr>
          <w:p w14:paraId="2E41AAE4"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Записници и акти од органите на управување (Директор, Управен одбор).</w:t>
            </w:r>
          </w:p>
          <w:p w14:paraId="2845B1D7"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 xml:space="preserve">Записници од седници на Управен одбор, </w:t>
            </w:r>
          </w:p>
          <w:p w14:paraId="14C443C0"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 xml:space="preserve">Одлуки за усвојување </w:t>
            </w:r>
          </w:p>
          <w:p w14:paraId="4867CA88"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 xml:space="preserve">Годишен извештај за работа на УО и Директор </w:t>
            </w:r>
          </w:p>
          <w:p w14:paraId="50D19C92"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Статут на Регионалниот центар.</w:t>
            </w:r>
          </w:p>
        </w:tc>
        <w:tc>
          <w:tcPr>
            <w:tcW w:w="1207" w:type="dxa"/>
            <w:vAlign w:val="center"/>
          </w:tcPr>
          <w:p w14:paraId="14706CBA" w14:textId="77777777" w:rsidR="00F85412" w:rsidRPr="00F85412" w:rsidRDefault="00F85412" w:rsidP="00F85412">
            <w:pPr>
              <w:jc w:val="center"/>
              <w:rPr>
                <w:rFonts w:ascii="Calibri" w:eastAsia="Calibri" w:hAnsi="Calibri" w:cs="Times New Roman"/>
              </w:rPr>
            </w:pPr>
            <w:r w:rsidRPr="00F85412">
              <w:rPr>
                <w:rFonts w:ascii="Calibri" w:eastAsia="Times New Roman" w:hAnsi="Calibri" w:cs="Calibri"/>
                <w:lang w:eastAsia="mk-MK"/>
              </w:rPr>
              <w:t>25%</w:t>
            </w:r>
          </w:p>
        </w:tc>
      </w:tr>
      <w:tr w:rsidR="00F85412" w:rsidRPr="00F85412" w14:paraId="6EBFDF82" w14:textId="77777777" w:rsidTr="00192348">
        <w:tc>
          <w:tcPr>
            <w:tcW w:w="2958" w:type="dxa"/>
            <w:vAlign w:val="center"/>
          </w:tcPr>
          <w:p w14:paraId="1E5CB402" w14:textId="77777777" w:rsidR="00F85412" w:rsidRPr="00F85412" w:rsidRDefault="00F85412" w:rsidP="00F84447">
            <w:pPr>
              <w:numPr>
                <w:ilvl w:val="0"/>
                <w:numId w:val="81"/>
              </w:numPr>
              <w:rPr>
                <w:rFonts w:ascii="Calibri" w:eastAsia="Calibri" w:hAnsi="Calibri" w:cs="Times New Roman"/>
              </w:rPr>
            </w:pPr>
            <w:r w:rsidRPr="00F85412">
              <w:rPr>
                <w:rFonts w:ascii="Calibri" w:eastAsia="Times New Roman" w:hAnsi="Calibri" w:cs="Calibri"/>
                <w:lang w:eastAsia="mk-MK"/>
              </w:rPr>
              <w:t>Планирање и реализација на развојните цели</w:t>
            </w:r>
          </w:p>
        </w:tc>
        <w:tc>
          <w:tcPr>
            <w:tcW w:w="5463" w:type="dxa"/>
          </w:tcPr>
          <w:p w14:paraId="657275CF"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 xml:space="preserve">Развојна програма (4-годишна), </w:t>
            </w:r>
          </w:p>
          <w:p w14:paraId="731E722B" w14:textId="77777777" w:rsidR="00F85412" w:rsidRPr="00F85412" w:rsidRDefault="00F85412" w:rsidP="00F85412">
            <w:pPr>
              <w:rPr>
                <w:rFonts w:ascii="Calibri" w:eastAsia="Times New Roman" w:hAnsi="Calibri" w:cs="Calibri"/>
                <w:lang w:eastAsia="mk-MK"/>
              </w:rPr>
            </w:pPr>
            <w:r w:rsidRPr="00F85412">
              <w:rPr>
                <w:rFonts w:ascii="Calibri" w:eastAsia="Times New Roman" w:hAnsi="Calibri" w:cs="Calibri"/>
                <w:lang w:eastAsia="mk-MK"/>
              </w:rPr>
              <w:t xml:space="preserve">Годишна програма за работа, </w:t>
            </w:r>
          </w:p>
          <w:p w14:paraId="720ED201" w14:textId="77777777" w:rsidR="00F85412" w:rsidRPr="00F85412" w:rsidRDefault="00F85412" w:rsidP="00F85412">
            <w:pPr>
              <w:rPr>
                <w:rFonts w:ascii="Calibri" w:eastAsia="Times New Roman" w:hAnsi="Calibri" w:cs="Calibri"/>
                <w:lang w:eastAsia="mk-MK"/>
              </w:rPr>
            </w:pPr>
            <w:r w:rsidRPr="00F85412">
              <w:rPr>
                <w:rFonts w:ascii="Calibri" w:eastAsia="Times New Roman" w:hAnsi="Calibri" w:cs="Calibri"/>
                <w:lang w:eastAsia="mk-MK"/>
              </w:rPr>
              <w:t>Извештаи за реализација на Годишна програма.</w:t>
            </w:r>
          </w:p>
          <w:p w14:paraId="3D9B7044"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Документи кои ја рефлектираат визијата и финансискиот систем.</w:t>
            </w:r>
          </w:p>
          <w:p w14:paraId="0F2EBCF1" w14:textId="77777777" w:rsidR="00F85412" w:rsidRPr="00F85412" w:rsidRDefault="00F85412" w:rsidP="00F85412">
            <w:pPr>
              <w:rPr>
                <w:rFonts w:ascii="Calibri" w:eastAsia="Calibri" w:hAnsi="Calibri" w:cs="Times New Roman"/>
              </w:rPr>
            </w:pPr>
          </w:p>
        </w:tc>
        <w:tc>
          <w:tcPr>
            <w:tcW w:w="1207" w:type="dxa"/>
            <w:vAlign w:val="center"/>
          </w:tcPr>
          <w:p w14:paraId="0F133408" w14:textId="77777777" w:rsidR="00F85412" w:rsidRPr="00F85412" w:rsidRDefault="00F85412" w:rsidP="00F85412">
            <w:pPr>
              <w:jc w:val="center"/>
              <w:rPr>
                <w:rFonts w:ascii="Calibri" w:eastAsia="Calibri" w:hAnsi="Calibri" w:cs="Times New Roman"/>
              </w:rPr>
            </w:pPr>
            <w:r w:rsidRPr="00F85412">
              <w:rPr>
                <w:rFonts w:ascii="Calibri" w:eastAsia="Times New Roman" w:hAnsi="Calibri" w:cs="Calibri"/>
                <w:lang w:eastAsia="mk-MK"/>
              </w:rPr>
              <w:t>20%</w:t>
            </w:r>
          </w:p>
        </w:tc>
      </w:tr>
      <w:tr w:rsidR="00F85412" w:rsidRPr="00F85412" w14:paraId="316481D6" w14:textId="77777777" w:rsidTr="00192348">
        <w:tc>
          <w:tcPr>
            <w:tcW w:w="2958" w:type="dxa"/>
            <w:vAlign w:val="center"/>
          </w:tcPr>
          <w:p w14:paraId="51EE7ECE" w14:textId="77777777" w:rsidR="00F85412" w:rsidRPr="00F85412" w:rsidRDefault="00F85412" w:rsidP="00F84447">
            <w:pPr>
              <w:numPr>
                <w:ilvl w:val="0"/>
                <w:numId w:val="81"/>
              </w:numPr>
              <w:rPr>
                <w:rFonts w:ascii="Calibri" w:eastAsia="Times New Roman" w:hAnsi="Calibri" w:cs="Calibri"/>
                <w:lang w:eastAsia="mk-MK"/>
              </w:rPr>
            </w:pPr>
            <w:r w:rsidRPr="00F85412">
              <w:rPr>
                <w:rFonts w:ascii="Calibri" w:eastAsia="Times New Roman" w:hAnsi="Calibri" w:cs="Calibri"/>
                <w:lang w:eastAsia="mk-MK"/>
              </w:rPr>
              <w:t>Социјално партнерство и соработка</w:t>
            </w:r>
          </w:p>
        </w:tc>
        <w:tc>
          <w:tcPr>
            <w:tcW w:w="5463" w:type="dxa"/>
          </w:tcPr>
          <w:p w14:paraId="458372FC"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 xml:space="preserve">Социјален дијалог </w:t>
            </w:r>
          </w:p>
          <w:p w14:paraId="5EDF18B1"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 xml:space="preserve">Меморандуми за соработка со компании </w:t>
            </w:r>
          </w:p>
          <w:p w14:paraId="2FC334C4"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Договори со компании (дуално образование),</w:t>
            </w:r>
          </w:p>
          <w:p w14:paraId="6ECBFD58"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 xml:space="preserve">Записници од состаноци со Стопанска комора, </w:t>
            </w:r>
          </w:p>
        </w:tc>
        <w:tc>
          <w:tcPr>
            <w:tcW w:w="1207" w:type="dxa"/>
            <w:vAlign w:val="center"/>
          </w:tcPr>
          <w:p w14:paraId="22C31760" w14:textId="77777777" w:rsidR="00F85412" w:rsidRPr="00F85412" w:rsidRDefault="00F85412" w:rsidP="00F85412">
            <w:pPr>
              <w:jc w:val="center"/>
              <w:rPr>
                <w:rFonts w:ascii="Calibri" w:eastAsia="Times New Roman" w:hAnsi="Calibri" w:cs="Calibri"/>
                <w:lang w:eastAsia="mk-MK"/>
              </w:rPr>
            </w:pPr>
            <w:r w:rsidRPr="00F85412">
              <w:rPr>
                <w:rFonts w:ascii="Calibri" w:eastAsia="Times New Roman" w:hAnsi="Calibri" w:cs="Calibri"/>
                <w:lang w:eastAsia="mk-MK"/>
              </w:rPr>
              <w:t>20%</w:t>
            </w:r>
          </w:p>
        </w:tc>
      </w:tr>
      <w:tr w:rsidR="00F85412" w:rsidRPr="00F85412" w14:paraId="0541B23F" w14:textId="77777777" w:rsidTr="00192348">
        <w:tc>
          <w:tcPr>
            <w:tcW w:w="2958" w:type="dxa"/>
            <w:vAlign w:val="center"/>
          </w:tcPr>
          <w:p w14:paraId="77D5BEEA" w14:textId="77777777" w:rsidR="00F85412" w:rsidRPr="00F85412" w:rsidRDefault="00F85412" w:rsidP="00F84447">
            <w:pPr>
              <w:numPr>
                <w:ilvl w:val="0"/>
                <w:numId w:val="81"/>
              </w:numPr>
              <w:rPr>
                <w:rFonts w:ascii="Calibri" w:eastAsia="Times New Roman" w:hAnsi="Calibri" w:cs="Calibri"/>
                <w:lang w:eastAsia="mk-MK"/>
              </w:rPr>
            </w:pPr>
            <w:r w:rsidRPr="00F85412">
              <w:rPr>
                <w:rFonts w:ascii="Calibri" w:eastAsia="Times New Roman" w:hAnsi="Calibri" w:cs="Calibri"/>
                <w:lang w:eastAsia="mk-MK"/>
              </w:rPr>
              <w:t>Управување со човечки ресурси</w:t>
            </w:r>
          </w:p>
        </w:tc>
        <w:tc>
          <w:tcPr>
            <w:tcW w:w="5463" w:type="dxa"/>
          </w:tcPr>
          <w:p w14:paraId="5E09FE7B"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 xml:space="preserve">Планови за професионален развој и следење на </w:t>
            </w:r>
            <w:proofErr w:type="gramStart"/>
            <w:r w:rsidRPr="00F85412">
              <w:rPr>
                <w:rFonts w:ascii="Calibri" w:eastAsia="Times New Roman" w:hAnsi="Calibri" w:cs="Calibri"/>
                <w:lang w:eastAsia="mk-MK"/>
              </w:rPr>
              <w:t>кадарот.(</w:t>
            </w:r>
            <w:proofErr w:type="gramEnd"/>
            <w:r w:rsidRPr="00F85412">
              <w:rPr>
                <w:rFonts w:ascii="Calibri" w:eastAsia="Times New Roman" w:hAnsi="Calibri" w:cs="Calibri"/>
                <w:lang w:eastAsia="mk-MK"/>
              </w:rPr>
              <w:t>ЛППР)</w:t>
            </w:r>
          </w:p>
          <w:p w14:paraId="4074AF0B"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 xml:space="preserve">Портфолија на наставници, </w:t>
            </w:r>
          </w:p>
          <w:p w14:paraId="576C0439"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 xml:space="preserve">Годишен план за обуки </w:t>
            </w:r>
          </w:p>
          <w:p w14:paraId="65EAE6A1"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Записници од посетени часови</w:t>
            </w:r>
          </w:p>
        </w:tc>
        <w:tc>
          <w:tcPr>
            <w:tcW w:w="1207" w:type="dxa"/>
            <w:vAlign w:val="center"/>
          </w:tcPr>
          <w:p w14:paraId="7F9EAC37" w14:textId="77777777" w:rsidR="00F85412" w:rsidRPr="00F85412" w:rsidRDefault="00F85412" w:rsidP="00F85412">
            <w:pPr>
              <w:jc w:val="center"/>
              <w:rPr>
                <w:rFonts w:ascii="Calibri" w:eastAsia="Times New Roman" w:hAnsi="Calibri" w:cs="Calibri"/>
                <w:lang w:eastAsia="mk-MK"/>
              </w:rPr>
            </w:pPr>
            <w:r w:rsidRPr="00F85412">
              <w:rPr>
                <w:rFonts w:ascii="Calibri" w:eastAsia="Times New Roman" w:hAnsi="Calibri" w:cs="Calibri"/>
                <w:lang w:eastAsia="mk-MK"/>
              </w:rPr>
              <w:t>20%</w:t>
            </w:r>
          </w:p>
        </w:tc>
      </w:tr>
      <w:tr w:rsidR="00F85412" w:rsidRPr="00F85412" w14:paraId="195292DE" w14:textId="77777777" w:rsidTr="00192348">
        <w:tc>
          <w:tcPr>
            <w:tcW w:w="2958" w:type="dxa"/>
            <w:vAlign w:val="center"/>
          </w:tcPr>
          <w:p w14:paraId="445FBC88" w14:textId="77777777" w:rsidR="00F85412" w:rsidRPr="00F85412" w:rsidRDefault="00F85412" w:rsidP="00F84447">
            <w:pPr>
              <w:numPr>
                <w:ilvl w:val="0"/>
                <w:numId w:val="81"/>
              </w:numPr>
              <w:rPr>
                <w:rFonts w:ascii="Calibri" w:eastAsia="Times New Roman" w:hAnsi="Calibri" w:cs="Calibri"/>
                <w:lang w:eastAsia="mk-MK"/>
              </w:rPr>
            </w:pPr>
            <w:r w:rsidRPr="00F85412">
              <w:rPr>
                <w:rFonts w:ascii="Calibri" w:eastAsia="Times New Roman" w:hAnsi="Calibri" w:cs="Calibri"/>
                <w:lang w:eastAsia="mk-MK"/>
              </w:rPr>
              <w:t>Самоевалуација и обезбедување квалитет</w:t>
            </w:r>
          </w:p>
        </w:tc>
        <w:tc>
          <w:tcPr>
            <w:tcW w:w="5463" w:type="dxa"/>
          </w:tcPr>
          <w:p w14:paraId="27D0763D"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Редовно следење на постигнувањата и корективни мерки.</w:t>
            </w:r>
          </w:p>
          <w:p w14:paraId="0354CAEB"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 xml:space="preserve">Извештај од самоевалуација, </w:t>
            </w:r>
          </w:p>
          <w:p w14:paraId="66F95B28" w14:textId="77777777" w:rsidR="00F85412" w:rsidRPr="00F85412" w:rsidRDefault="00F85412" w:rsidP="00F85412">
            <w:pPr>
              <w:spacing w:line="259" w:lineRule="auto"/>
              <w:rPr>
                <w:rFonts w:ascii="Calibri" w:eastAsia="Times New Roman" w:hAnsi="Calibri" w:cs="Calibri"/>
                <w:lang w:eastAsia="mk-MK"/>
              </w:rPr>
            </w:pPr>
            <w:r w:rsidRPr="00F85412">
              <w:rPr>
                <w:rFonts w:ascii="Calibri" w:eastAsia="Times New Roman" w:hAnsi="Calibri" w:cs="Calibri"/>
                <w:lang w:eastAsia="mk-MK"/>
              </w:rPr>
              <w:t>Акциски план за подобрување.</w:t>
            </w:r>
          </w:p>
          <w:p w14:paraId="072AF9CF" w14:textId="77777777" w:rsidR="00F85412" w:rsidRPr="00F85412" w:rsidRDefault="00F85412" w:rsidP="00F85412">
            <w:pPr>
              <w:spacing w:line="259" w:lineRule="auto"/>
              <w:rPr>
                <w:rFonts w:ascii="Calibri" w:eastAsia="Times New Roman" w:hAnsi="Calibri" w:cs="Calibri"/>
                <w:lang w:eastAsia="mk-MK"/>
              </w:rPr>
            </w:pPr>
          </w:p>
        </w:tc>
        <w:tc>
          <w:tcPr>
            <w:tcW w:w="1207" w:type="dxa"/>
            <w:vAlign w:val="center"/>
          </w:tcPr>
          <w:p w14:paraId="16BE3060" w14:textId="77777777" w:rsidR="00F85412" w:rsidRPr="00F85412" w:rsidRDefault="00F85412" w:rsidP="00F85412">
            <w:pPr>
              <w:jc w:val="center"/>
              <w:rPr>
                <w:rFonts w:ascii="Calibri" w:eastAsia="Times New Roman" w:hAnsi="Calibri" w:cs="Calibri"/>
                <w:lang w:eastAsia="mk-MK"/>
              </w:rPr>
            </w:pPr>
            <w:r w:rsidRPr="00F85412">
              <w:rPr>
                <w:rFonts w:ascii="Calibri" w:eastAsia="Times New Roman" w:hAnsi="Calibri" w:cs="Calibri"/>
                <w:b/>
                <w:bCs/>
                <w:lang w:eastAsia="mk-MK"/>
              </w:rPr>
              <w:t>15%</w:t>
            </w:r>
          </w:p>
        </w:tc>
      </w:tr>
    </w:tbl>
    <w:p w14:paraId="0FD906C6" w14:textId="77777777" w:rsidR="00F85412" w:rsidRPr="00F85412" w:rsidRDefault="00F85412" w:rsidP="00F85412">
      <w:pPr>
        <w:pBdr>
          <w:top w:val="single" w:sz="4" w:space="1" w:color="auto"/>
        </w:pBdr>
        <w:spacing w:after="0" w:line="240" w:lineRule="auto"/>
        <w:jc w:val="center"/>
        <w:rPr>
          <w:rFonts w:ascii="Calibri" w:eastAsia="Calibri" w:hAnsi="Calibri" w:cs="Times New Roman"/>
          <w:kern w:val="0"/>
          <w:sz w:val="22"/>
          <w:szCs w:val="22"/>
          <w14:ligatures w14:val="none"/>
        </w:rPr>
      </w:pPr>
      <w:r w:rsidRPr="00F85412">
        <w:rPr>
          <w:rFonts w:ascii="Calibri" w:eastAsia="Calibri" w:hAnsi="Calibri" w:cs="Times New Roman"/>
          <w:noProof/>
          <w:kern w:val="0"/>
          <w:sz w:val="22"/>
          <w:szCs w:val="22"/>
          <w:lang w:val="en-US"/>
          <w14:ligatures w14:val="none"/>
        </w:rPr>
        <w:drawing>
          <wp:inline distT="0" distB="0" distL="0" distR="0" wp14:anchorId="19BEDD1E" wp14:editId="4A3595F9">
            <wp:extent cx="3709670" cy="2375297"/>
            <wp:effectExtent l="0" t="0" r="5080" b="6350"/>
            <wp:docPr id="876151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5935" t="12451" r="6128"/>
                    <a:stretch>
                      <a:fillRect/>
                    </a:stretch>
                  </pic:blipFill>
                  <pic:spPr bwMode="auto">
                    <a:xfrm>
                      <a:off x="0" y="0"/>
                      <a:ext cx="3752689" cy="240284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3E58F48" w14:textId="77777777" w:rsidR="00F85412" w:rsidRPr="00F85412" w:rsidRDefault="00F85412" w:rsidP="00F85412">
      <w:pPr>
        <w:spacing w:line="259" w:lineRule="auto"/>
        <w:rPr>
          <w:rFonts w:ascii="Calibri" w:eastAsia="Calibri" w:hAnsi="Calibri" w:cs="Times New Roman"/>
          <w:kern w:val="0"/>
          <w:sz w:val="22"/>
          <w:szCs w:val="22"/>
          <w14:ligatures w14:val="none"/>
        </w:rPr>
      </w:pPr>
      <w:r w:rsidRPr="00F85412">
        <w:rPr>
          <w:rFonts w:ascii="Calibri" w:eastAsia="Calibri" w:hAnsi="Calibri" w:cs="Times New Roman"/>
          <w:kern w:val="0"/>
          <w:sz w:val="22"/>
          <w:szCs w:val="22"/>
          <w14:ligatures w14:val="none"/>
        </w:rPr>
        <w:br w:type="page"/>
      </w:r>
    </w:p>
    <w:p w14:paraId="3BEEB2CC" w14:textId="25901245" w:rsidR="00F85412" w:rsidRPr="00F85412" w:rsidRDefault="00934471" w:rsidP="00934471">
      <w:pPr>
        <w:pStyle w:val="Heading3"/>
        <w:rPr>
          <w:rFonts w:eastAsia="Times New Roman"/>
        </w:rPr>
      </w:pPr>
      <w:bookmarkStart w:id="49" w:name="_Toc224663894"/>
      <w:r w:rsidRPr="00F85412">
        <w:rPr>
          <w:rFonts w:eastAsia="Times New Roman"/>
          <w:lang w:val="en-US"/>
        </w:rPr>
        <w:lastRenderedPageBreak/>
        <w:t xml:space="preserve">SWOT </w:t>
      </w:r>
      <w:r w:rsidRPr="00F85412">
        <w:rPr>
          <w:rFonts w:eastAsia="Times New Roman"/>
        </w:rPr>
        <w:t>АНАЛИЗА</w:t>
      </w:r>
      <w:bookmarkEnd w:id="49"/>
    </w:p>
    <w:tbl>
      <w:tblPr>
        <w:tblStyle w:val="TableGrid1"/>
        <w:tblW w:w="10207" w:type="dxa"/>
        <w:tblInd w:w="-147" w:type="dxa"/>
        <w:tblLook w:val="04A0" w:firstRow="1" w:lastRow="0" w:firstColumn="1" w:lastColumn="0" w:noHBand="0" w:noVBand="1"/>
      </w:tblPr>
      <w:tblGrid>
        <w:gridCol w:w="4961"/>
        <w:gridCol w:w="5246"/>
      </w:tblGrid>
      <w:tr w:rsidR="00F85412" w:rsidRPr="00F85412" w14:paraId="7364C6F2" w14:textId="77777777" w:rsidTr="00F85412">
        <w:tc>
          <w:tcPr>
            <w:tcW w:w="4961" w:type="dxa"/>
            <w:shd w:val="clear" w:color="auto" w:fill="DEEAF6"/>
          </w:tcPr>
          <w:p w14:paraId="4F4E13B3" w14:textId="77777777" w:rsidR="00F85412" w:rsidRPr="00F85412" w:rsidRDefault="00F85412" w:rsidP="00F85412">
            <w:pPr>
              <w:rPr>
                <w:rFonts w:ascii="Calibri" w:eastAsia="Aptos" w:hAnsi="Calibri" w:cs="Calibri"/>
                <w:b/>
                <w:bCs/>
                <w:sz w:val="20"/>
                <w:szCs w:val="20"/>
                <w:lang w:val="en-US"/>
              </w:rPr>
            </w:pPr>
            <w:r w:rsidRPr="00F85412">
              <w:rPr>
                <w:rFonts w:ascii="Calibri" w:eastAsia="Aptos" w:hAnsi="Calibri" w:cs="Calibri"/>
                <w:b/>
                <w:bCs/>
                <w:sz w:val="20"/>
                <w:szCs w:val="20"/>
              </w:rPr>
              <w:t>СИЛНИ СТРАНИ</w:t>
            </w:r>
          </w:p>
        </w:tc>
        <w:tc>
          <w:tcPr>
            <w:tcW w:w="5246" w:type="dxa"/>
            <w:shd w:val="clear" w:color="auto" w:fill="DEEAF6"/>
          </w:tcPr>
          <w:p w14:paraId="0156A0D5" w14:textId="77777777" w:rsidR="00F85412" w:rsidRPr="00F85412" w:rsidRDefault="00F85412" w:rsidP="00F85412">
            <w:pPr>
              <w:rPr>
                <w:rFonts w:ascii="Calibri" w:eastAsia="Aptos" w:hAnsi="Calibri" w:cs="Calibri"/>
                <w:b/>
                <w:bCs/>
                <w:sz w:val="20"/>
                <w:szCs w:val="20"/>
                <w:lang w:val="en-US"/>
              </w:rPr>
            </w:pPr>
            <w:r w:rsidRPr="00F85412">
              <w:rPr>
                <w:rFonts w:ascii="Calibri" w:eastAsia="Aptos" w:hAnsi="Calibri" w:cs="Calibri"/>
                <w:b/>
                <w:bCs/>
                <w:sz w:val="20"/>
                <w:szCs w:val="20"/>
              </w:rPr>
              <w:t>СЛАБИ СТРАНИ</w:t>
            </w:r>
          </w:p>
        </w:tc>
      </w:tr>
      <w:tr w:rsidR="00F85412" w:rsidRPr="00F85412" w14:paraId="3DAEE9E7" w14:textId="77777777" w:rsidTr="00192348">
        <w:tc>
          <w:tcPr>
            <w:tcW w:w="4961" w:type="dxa"/>
          </w:tcPr>
          <w:p w14:paraId="7C311B43" w14:textId="77777777" w:rsidR="00F85412" w:rsidRPr="00F85412" w:rsidRDefault="00F85412" w:rsidP="00F85412">
            <w:pPr>
              <w:rPr>
                <w:rFonts w:ascii="Calibri" w:eastAsia="Aptos" w:hAnsi="Calibri" w:cs="Calibri"/>
                <w:sz w:val="22"/>
                <w:szCs w:val="22"/>
              </w:rPr>
            </w:pPr>
            <w:r w:rsidRPr="00F85412">
              <w:rPr>
                <w:rFonts w:ascii="Calibri" w:eastAsia="Calibri" w:hAnsi="Calibri" w:cs="Times New Roman"/>
                <w:kern w:val="0"/>
                <w:sz w:val="22"/>
                <w:szCs w:val="22"/>
                <w:lang w:val="en-US"/>
                <w14:ligatures w14:val="none"/>
              </w:rPr>
              <w:br w:type="page"/>
            </w:r>
            <w:r w:rsidRPr="00F85412">
              <w:rPr>
                <w:rFonts w:ascii="Calibri" w:eastAsia="Aptos" w:hAnsi="Calibri" w:cs="Calibri"/>
                <w:b/>
                <w:bCs/>
                <w:sz w:val="22"/>
                <w:szCs w:val="22"/>
              </w:rPr>
              <w:t>Јасна правна и организациска рамка</w:t>
            </w:r>
            <w:r w:rsidRPr="00F85412">
              <w:rPr>
                <w:rFonts w:ascii="Calibri" w:eastAsia="Aptos" w:hAnsi="Calibri" w:cs="Calibri"/>
                <w:sz w:val="22"/>
                <w:szCs w:val="22"/>
              </w:rPr>
              <w:t xml:space="preserve"> </w:t>
            </w:r>
          </w:p>
          <w:p w14:paraId="02EFCD8F" w14:textId="77777777" w:rsidR="00F85412" w:rsidRPr="00F85412" w:rsidRDefault="00F85412" w:rsidP="00F84447">
            <w:pPr>
              <w:numPr>
                <w:ilvl w:val="0"/>
                <w:numId w:val="69"/>
              </w:numPr>
              <w:ind w:left="315"/>
              <w:contextualSpacing/>
              <w:rPr>
                <w:rFonts w:ascii="Calibri" w:eastAsia="Aptos" w:hAnsi="Calibri" w:cs="Calibri"/>
                <w:sz w:val="22"/>
                <w:szCs w:val="22"/>
              </w:rPr>
            </w:pPr>
            <w:r w:rsidRPr="00F85412">
              <w:rPr>
                <w:rFonts w:ascii="Calibri" w:eastAsia="Aptos" w:hAnsi="Calibri" w:cs="Calibri"/>
                <w:sz w:val="22"/>
                <w:szCs w:val="22"/>
              </w:rPr>
              <w:t>постоењето на конкретни документи како што се ЗСОО, Статут, Деловник за работа на УО, значи дека улогите и процедурите се дефинирани, што го намалува ризикот од конфликти и нејаснотии при управување.</w:t>
            </w:r>
          </w:p>
          <w:p w14:paraId="44AD8FEF" w14:textId="77777777" w:rsidR="00F85412" w:rsidRPr="00F85412" w:rsidRDefault="00F85412" w:rsidP="00F85412">
            <w:pPr>
              <w:rPr>
                <w:rFonts w:ascii="Calibri" w:eastAsia="Aptos" w:hAnsi="Calibri" w:cs="Calibri"/>
                <w:b/>
                <w:bCs/>
                <w:sz w:val="22"/>
                <w:szCs w:val="22"/>
              </w:rPr>
            </w:pPr>
            <w:r w:rsidRPr="00F85412">
              <w:rPr>
                <w:rFonts w:ascii="Calibri" w:eastAsia="Aptos" w:hAnsi="Calibri" w:cs="Calibri"/>
                <w:b/>
                <w:bCs/>
                <w:sz w:val="22"/>
                <w:szCs w:val="22"/>
              </w:rPr>
              <w:t>Функционален и разновиден Управен одбор</w:t>
            </w:r>
          </w:p>
          <w:p w14:paraId="5177AB60" w14:textId="77777777" w:rsidR="00F85412" w:rsidRPr="00F85412" w:rsidRDefault="00F85412" w:rsidP="00F84447">
            <w:pPr>
              <w:numPr>
                <w:ilvl w:val="0"/>
                <w:numId w:val="70"/>
              </w:numPr>
              <w:ind w:left="315"/>
              <w:contextualSpacing/>
              <w:rPr>
                <w:rFonts w:ascii="Calibri" w:eastAsia="Aptos" w:hAnsi="Calibri" w:cs="Calibri"/>
                <w:sz w:val="22"/>
                <w:szCs w:val="22"/>
              </w:rPr>
            </w:pPr>
            <w:r w:rsidRPr="00F85412">
              <w:rPr>
                <w:rFonts w:ascii="Calibri" w:eastAsia="Aptos" w:hAnsi="Calibri" w:cs="Calibri"/>
                <w:sz w:val="22"/>
                <w:szCs w:val="22"/>
              </w:rPr>
              <w:t>составот со различна полова и етничка застапеност и претставници од наставници, родители, оснивачот, локалната заедница, Стопанската комора и Заедницата на работодавачи ја зголемува легитимноста и претставува широк спектар на интереси.</w:t>
            </w:r>
          </w:p>
          <w:p w14:paraId="76F673C3" w14:textId="77777777" w:rsidR="00F85412" w:rsidRPr="00F85412" w:rsidRDefault="00F85412" w:rsidP="00F85412">
            <w:pPr>
              <w:rPr>
                <w:rFonts w:ascii="Calibri" w:eastAsia="Aptos" w:hAnsi="Calibri" w:cs="Calibri"/>
                <w:b/>
                <w:bCs/>
                <w:sz w:val="22"/>
                <w:szCs w:val="22"/>
              </w:rPr>
            </w:pPr>
            <w:r w:rsidRPr="00F85412">
              <w:rPr>
                <w:rFonts w:ascii="Calibri" w:eastAsia="Aptos" w:hAnsi="Calibri" w:cs="Calibri"/>
                <w:b/>
                <w:bCs/>
                <w:sz w:val="22"/>
                <w:szCs w:val="22"/>
              </w:rPr>
              <w:t>Редовност и транспарентност на седниците</w:t>
            </w:r>
          </w:p>
          <w:p w14:paraId="67C403A3" w14:textId="77777777" w:rsidR="00F85412" w:rsidRPr="00F85412" w:rsidRDefault="00F85412" w:rsidP="00F84447">
            <w:pPr>
              <w:numPr>
                <w:ilvl w:val="0"/>
                <w:numId w:val="71"/>
              </w:numPr>
              <w:ind w:left="315"/>
              <w:contextualSpacing/>
              <w:rPr>
                <w:rFonts w:ascii="Calibri" w:eastAsia="Aptos" w:hAnsi="Calibri" w:cs="Calibri"/>
                <w:sz w:val="22"/>
                <w:szCs w:val="22"/>
              </w:rPr>
            </w:pPr>
            <w:r w:rsidRPr="00F85412">
              <w:rPr>
                <w:rFonts w:ascii="Calibri" w:eastAsia="Aptos" w:hAnsi="Calibri" w:cs="Calibri"/>
                <w:sz w:val="22"/>
                <w:szCs w:val="22"/>
              </w:rPr>
              <w:t>редовно одржување на седници (минимум еднаш месечно) и навременото доставување на материјали овозможува подобра подготовка и информирано донесување одлуки.</w:t>
            </w:r>
          </w:p>
          <w:p w14:paraId="65CC7189" w14:textId="77777777" w:rsidR="00F85412" w:rsidRPr="00F85412" w:rsidRDefault="00F85412" w:rsidP="00F85412">
            <w:pPr>
              <w:rPr>
                <w:rFonts w:ascii="Calibri" w:eastAsia="Aptos" w:hAnsi="Calibri" w:cs="Calibri"/>
                <w:sz w:val="22"/>
                <w:szCs w:val="22"/>
              </w:rPr>
            </w:pPr>
            <w:r w:rsidRPr="00F85412">
              <w:rPr>
                <w:rFonts w:ascii="Calibri" w:eastAsia="Aptos" w:hAnsi="Calibri" w:cs="Calibri"/>
                <w:b/>
                <w:bCs/>
                <w:sz w:val="22"/>
                <w:szCs w:val="22"/>
              </w:rPr>
              <w:t>Активна комуникација со вработените</w:t>
            </w:r>
            <w:r w:rsidRPr="00F85412">
              <w:rPr>
                <w:rFonts w:ascii="Calibri" w:eastAsia="Aptos" w:hAnsi="Calibri" w:cs="Calibri"/>
                <w:sz w:val="22"/>
                <w:szCs w:val="22"/>
              </w:rPr>
              <w:t xml:space="preserve"> </w:t>
            </w:r>
            <w:r w:rsidRPr="00F85412">
              <w:rPr>
                <w:rFonts w:ascii="Calibri" w:eastAsia="Aptos" w:hAnsi="Calibri" w:cs="Calibri"/>
                <w:b/>
                <w:bCs/>
                <w:sz w:val="22"/>
                <w:szCs w:val="22"/>
              </w:rPr>
              <w:t>и заедницата</w:t>
            </w:r>
          </w:p>
          <w:p w14:paraId="6F2C6F21" w14:textId="77777777" w:rsidR="00F85412" w:rsidRPr="00F85412" w:rsidRDefault="00F85412" w:rsidP="00F84447">
            <w:pPr>
              <w:numPr>
                <w:ilvl w:val="0"/>
                <w:numId w:val="72"/>
              </w:numPr>
              <w:ind w:left="315"/>
              <w:contextualSpacing/>
              <w:rPr>
                <w:rFonts w:ascii="Calibri" w:eastAsia="Aptos" w:hAnsi="Calibri" w:cs="Calibri"/>
              </w:rPr>
            </w:pPr>
            <w:r w:rsidRPr="00F85412">
              <w:rPr>
                <w:rFonts w:ascii="Calibri" w:eastAsia="Aptos" w:hAnsi="Calibri" w:cs="Calibri"/>
              </w:rPr>
              <w:t>практиката претставниците да го информираат Наставнички совет и Советот на родители ја одржува поврзаноста меѓу управата и клучните актери.</w:t>
            </w:r>
          </w:p>
          <w:p w14:paraId="16B04771" w14:textId="77777777" w:rsidR="00F85412" w:rsidRPr="00F85412" w:rsidRDefault="00F85412" w:rsidP="00F85412">
            <w:pPr>
              <w:rPr>
                <w:rFonts w:ascii="Calibri" w:eastAsia="Aptos" w:hAnsi="Calibri" w:cs="Calibri"/>
                <w:b/>
                <w:bCs/>
                <w:sz w:val="22"/>
                <w:szCs w:val="22"/>
              </w:rPr>
            </w:pPr>
            <w:r w:rsidRPr="00F85412">
              <w:rPr>
                <w:rFonts w:ascii="Calibri" w:eastAsia="Aptos" w:hAnsi="Calibri" w:cs="Calibri"/>
                <w:b/>
                <w:bCs/>
                <w:sz w:val="22"/>
                <w:szCs w:val="22"/>
              </w:rPr>
              <w:t>Силен раководен тим</w:t>
            </w:r>
          </w:p>
          <w:p w14:paraId="03B176AC" w14:textId="77777777" w:rsidR="00F85412" w:rsidRPr="00F85412" w:rsidRDefault="00F85412" w:rsidP="00F84447">
            <w:pPr>
              <w:numPr>
                <w:ilvl w:val="0"/>
                <w:numId w:val="73"/>
              </w:numPr>
              <w:ind w:left="315"/>
              <w:contextualSpacing/>
              <w:rPr>
                <w:rFonts w:ascii="Calibri" w:eastAsia="Aptos" w:hAnsi="Calibri" w:cs="Calibri"/>
              </w:rPr>
            </w:pPr>
            <w:r w:rsidRPr="00F85412">
              <w:rPr>
                <w:rFonts w:ascii="Calibri" w:eastAsia="Aptos" w:hAnsi="Calibri" w:cs="Calibri"/>
              </w:rPr>
              <w:t>јасно дефинирани задачи, редовни консултации и тимска работа укажуваат на оперативната зрелост и способност за координација на наставниот процес.</w:t>
            </w:r>
          </w:p>
          <w:p w14:paraId="4A2255F0" w14:textId="77777777" w:rsidR="00F85412" w:rsidRPr="00F85412" w:rsidRDefault="00F85412" w:rsidP="00F85412">
            <w:pPr>
              <w:rPr>
                <w:rFonts w:ascii="Calibri" w:eastAsia="Aptos" w:hAnsi="Calibri" w:cs="Calibri"/>
                <w:b/>
                <w:bCs/>
                <w:sz w:val="22"/>
                <w:szCs w:val="22"/>
              </w:rPr>
            </w:pPr>
            <w:r w:rsidRPr="00F85412">
              <w:rPr>
                <w:rFonts w:ascii="Calibri" w:eastAsia="Aptos" w:hAnsi="Calibri" w:cs="Calibri"/>
                <w:b/>
                <w:bCs/>
                <w:sz w:val="22"/>
                <w:szCs w:val="22"/>
              </w:rPr>
              <w:t>Професионален развој и меѓународна соработка</w:t>
            </w:r>
          </w:p>
          <w:p w14:paraId="2247AD88" w14:textId="77777777" w:rsidR="00F85412" w:rsidRPr="00F85412" w:rsidRDefault="00F85412" w:rsidP="00F84447">
            <w:pPr>
              <w:numPr>
                <w:ilvl w:val="0"/>
                <w:numId w:val="74"/>
              </w:numPr>
              <w:ind w:left="315"/>
              <w:contextualSpacing/>
              <w:rPr>
                <w:rFonts w:ascii="Calibri" w:eastAsia="Aptos" w:hAnsi="Calibri" w:cs="Calibri"/>
              </w:rPr>
            </w:pPr>
            <w:r w:rsidRPr="00F85412">
              <w:rPr>
                <w:rFonts w:ascii="Calibri" w:eastAsia="Aptos" w:hAnsi="Calibri" w:cs="Calibri"/>
              </w:rPr>
              <w:t>учествата на обуки и проекти (Еразмус+, обуки во Словенија, WeGlobal) ја зголемуваат експертизата и отвораат можности за иновации.</w:t>
            </w:r>
          </w:p>
          <w:p w14:paraId="32D90FFA" w14:textId="77777777" w:rsidR="00F85412" w:rsidRPr="00F85412" w:rsidRDefault="00F85412" w:rsidP="00F85412">
            <w:pPr>
              <w:rPr>
                <w:rFonts w:ascii="Calibri" w:eastAsia="Aptos" w:hAnsi="Calibri" w:cs="Calibri"/>
                <w:sz w:val="22"/>
                <w:szCs w:val="22"/>
              </w:rPr>
            </w:pPr>
            <w:r w:rsidRPr="00F85412">
              <w:rPr>
                <w:rFonts w:ascii="Calibri" w:eastAsia="Aptos" w:hAnsi="Calibri" w:cs="Calibri"/>
                <w:b/>
                <w:bCs/>
                <w:sz w:val="22"/>
                <w:szCs w:val="22"/>
              </w:rPr>
              <w:t>Вклучување на различни чинители во креирање политики</w:t>
            </w:r>
            <w:r w:rsidRPr="00F85412">
              <w:rPr>
                <w:rFonts w:ascii="Calibri" w:eastAsia="Aptos" w:hAnsi="Calibri" w:cs="Calibri"/>
                <w:sz w:val="22"/>
                <w:szCs w:val="22"/>
              </w:rPr>
              <w:t xml:space="preserve"> </w:t>
            </w:r>
          </w:p>
          <w:p w14:paraId="4C46ADEE" w14:textId="77777777" w:rsidR="00F85412" w:rsidRPr="00F85412" w:rsidRDefault="00F85412" w:rsidP="00F84447">
            <w:pPr>
              <w:numPr>
                <w:ilvl w:val="0"/>
                <w:numId w:val="74"/>
              </w:numPr>
              <w:ind w:left="315"/>
              <w:contextualSpacing/>
              <w:rPr>
                <w:rFonts w:ascii="Calibri" w:eastAsia="Aptos" w:hAnsi="Calibri" w:cs="Calibri"/>
              </w:rPr>
            </w:pPr>
            <w:r w:rsidRPr="00F85412">
              <w:rPr>
                <w:rFonts w:ascii="Calibri" w:eastAsia="Aptos" w:hAnsi="Calibri" w:cs="Calibri"/>
              </w:rPr>
              <w:t>инклузивниот процес ја зголемува прифатливоста и применливоста на донесените политики.</w:t>
            </w:r>
          </w:p>
          <w:p w14:paraId="4E8B6192" w14:textId="77777777" w:rsidR="00F85412" w:rsidRPr="00F85412" w:rsidRDefault="00F85412" w:rsidP="00F85412">
            <w:pPr>
              <w:rPr>
                <w:rFonts w:ascii="Calibri" w:eastAsia="Aptos" w:hAnsi="Calibri" w:cs="Calibri"/>
                <w:sz w:val="22"/>
                <w:szCs w:val="22"/>
              </w:rPr>
            </w:pPr>
            <w:r w:rsidRPr="00F85412">
              <w:rPr>
                <w:rFonts w:ascii="Calibri" w:eastAsia="Aptos" w:hAnsi="Calibri" w:cs="Calibri"/>
                <w:b/>
                <w:bCs/>
                <w:sz w:val="22"/>
                <w:szCs w:val="22"/>
              </w:rPr>
              <w:t>Систематска самоевалуација и планирање</w:t>
            </w:r>
            <w:r w:rsidRPr="00F85412">
              <w:rPr>
                <w:rFonts w:ascii="Calibri" w:eastAsia="Aptos" w:hAnsi="Calibri" w:cs="Calibri"/>
                <w:sz w:val="22"/>
                <w:szCs w:val="22"/>
              </w:rPr>
              <w:t xml:space="preserve"> </w:t>
            </w:r>
          </w:p>
          <w:p w14:paraId="6E43C792" w14:textId="77777777" w:rsidR="00F85412" w:rsidRDefault="00F85412" w:rsidP="00F84447">
            <w:pPr>
              <w:numPr>
                <w:ilvl w:val="0"/>
                <w:numId w:val="74"/>
              </w:numPr>
              <w:ind w:left="315"/>
              <w:contextualSpacing/>
              <w:rPr>
                <w:rFonts w:ascii="Calibri" w:eastAsia="Aptos" w:hAnsi="Calibri" w:cs="Calibri"/>
              </w:rPr>
            </w:pPr>
            <w:r w:rsidRPr="00F85412">
              <w:rPr>
                <w:rFonts w:ascii="Calibri" w:eastAsia="Aptos" w:hAnsi="Calibri" w:cs="Calibri"/>
              </w:rPr>
              <w:t xml:space="preserve">користење на самоевалуација и анализа на ресурси за поставување приоритети укажува на реалистичен и одржлив развоен пристап. </w:t>
            </w:r>
          </w:p>
          <w:p w14:paraId="404EE39A" w14:textId="77777777" w:rsidR="009169AC" w:rsidRDefault="009169AC" w:rsidP="009169AC">
            <w:pPr>
              <w:contextualSpacing/>
              <w:rPr>
                <w:rFonts w:ascii="Calibri" w:eastAsia="Aptos" w:hAnsi="Calibri" w:cs="Calibri"/>
              </w:rPr>
            </w:pPr>
          </w:p>
          <w:p w14:paraId="2E1B892A" w14:textId="77777777" w:rsidR="009169AC" w:rsidRDefault="009169AC" w:rsidP="009169AC">
            <w:pPr>
              <w:contextualSpacing/>
              <w:rPr>
                <w:rFonts w:ascii="Calibri" w:eastAsia="Aptos" w:hAnsi="Calibri" w:cs="Calibri"/>
              </w:rPr>
            </w:pPr>
          </w:p>
          <w:p w14:paraId="0797B06F" w14:textId="77777777" w:rsidR="009169AC" w:rsidRDefault="009169AC" w:rsidP="009169AC">
            <w:pPr>
              <w:contextualSpacing/>
              <w:rPr>
                <w:rFonts w:ascii="Calibri" w:eastAsia="Aptos" w:hAnsi="Calibri" w:cs="Calibri"/>
              </w:rPr>
            </w:pPr>
          </w:p>
          <w:p w14:paraId="49DB2183" w14:textId="77777777" w:rsidR="009169AC" w:rsidRDefault="009169AC" w:rsidP="009169AC">
            <w:pPr>
              <w:contextualSpacing/>
              <w:rPr>
                <w:rFonts w:ascii="Calibri" w:eastAsia="Aptos" w:hAnsi="Calibri" w:cs="Calibri"/>
              </w:rPr>
            </w:pPr>
          </w:p>
          <w:p w14:paraId="542AFD46" w14:textId="00BC10BF" w:rsidR="009169AC" w:rsidRPr="00F85412" w:rsidRDefault="009169AC" w:rsidP="009169AC">
            <w:pPr>
              <w:contextualSpacing/>
              <w:rPr>
                <w:rFonts w:ascii="Calibri" w:eastAsia="Aptos" w:hAnsi="Calibri" w:cs="Calibri"/>
              </w:rPr>
            </w:pPr>
          </w:p>
        </w:tc>
        <w:tc>
          <w:tcPr>
            <w:tcW w:w="5246" w:type="dxa"/>
          </w:tcPr>
          <w:p w14:paraId="10433B1A" w14:textId="77777777" w:rsidR="00F85412" w:rsidRPr="00F85412" w:rsidRDefault="00F85412" w:rsidP="00F85412">
            <w:pPr>
              <w:rPr>
                <w:rFonts w:ascii="Calibri" w:eastAsia="Aptos" w:hAnsi="Calibri" w:cs="Calibri"/>
                <w:b/>
                <w:bCs/>
                <w:sz w:val="22"/>
                <w:szCs w:val="22"/>
              </w:rPr>
            </w:pPr>
            <w:r w:rsidRPr="00F85412">
              <w:rPr>
                <w:rFonts w:ascii="Calibri" w:eastAsia="Aptos" w:hAnsi="Calibri" w:cs="Calibri"/>
                <w:b/>
                <w:bCs/>
                <w:sz w:val="22"/>
                <w:szCs w:val="22"/>
              </w:rPr>
              <w:t>Намалена фреквенција на седници</w:t>
            </w:r>
          </w:p>
          <w:p w14:paraId="7E3F11A9" w14:textId="77777777" w:rsidR="00F85412" w:rsidRPr="00F85412" w:rsidRDefault="00F85412" w:rsidP="00F84447">
            <w:pPr>
              <w:numPr>
                <w:ilvl w:val="0"/>
                <w:numId w:val="74"/>
              </w:numPr>
              <w:contextualSpacing/>
              <w:rPr>
                <w:rFonts w:ascii="Calibri" w:eastAsia="Aptos" w:hAnsi="Calibri" w:cs="Calibri"/>
                <w:sz w:val="22"/>
                <w:szCs w:val="22"/>
              </w:rPr>
            </w:pPr>
            <w:r w:rsidRPr="00F85412">
              <w:rPr>
                <w:rFonts w:ascii="Calibri" w:eastAsia="Aptos" w:hAnsi="Calibri" w:cs="Calibri"/>
                <w:sz w:val="22"/>
                <w:szCs w:val="22"/>
              </w:rPr>
              <w:t xml:space="preserve">Намалувањето на бројот на седници може да укажува на организациски предизвици или промени во приоритетите и </w:t>
            </w:r>
            <w:r w:rsidRPr="00F85412">
              <w:rPr>
                <w:rFonts w:ascii="Calibri" w:eastAsia="Aptos" w:hAnsi="Calibri" w:cs="Calibri"/>
                <w:sz w:val="22"/>
                <w:szCs w:val="22"/>
                <w:lang w:val="en-US"/>
              </w:rPr>
              <w:t>доцнење во донесување</w:t>
            </w:r>
            <w:r w:rsidRPr="00F85412">
              <w:rPr>
                <w:rFonts w:ascii="Calibri" w:eastAsia="Aptos" w:hAnsi="Calibri" w:cs="Calibri"/>
                <w:sz w:val="22"/>
                <w:szCs w:val="22"/>
              </w:rPr>
              <w:t xml:space="preserve">то на </w:t>
            </w:r>
            <w:r w:rsidRPr="00F85412">
              <w:rPr>
                <w:rFonts w:ascii="Calibri" w:eastAsia="Aptos" w:hAnsi="Calibri" w:cs="Calibri"/>
                <w:sz w:val="22"/>
                <w:szCs w:val="22"/>
                <w:lang w:val="en-US"/>
              </w:rPr>
              <w:t xml:space="preserve"> одлуки</w:t>
            </w:r>
          </w:p>
          <w:p w14:paraId="54956998" w14:textId="77777777" w:rsidR="00F85412" w:rsidRPr="00F85412" w:rsidRDefault="00F85412" w:rsidP="00F85412">
            <w:pPr>
              <w:rPr>
                <w:rFonts w:ascii="Calibri" w:eastAsia="Aptos" w:hAnsi="Calibri" w:cs="Calibri"/>
                <w:b/>
                <w:bCs/>
                <w:sz w:val="22"/>
                <w:szCs w:val="22"/>
              </w:rPr>
            </w:pPr>
            <w:r w:rsidRPr="00F85412">
              <w:rPr>
                <w:rFonts w:ascii="Calibri" w:eastAsia="Aptos" w:hAnsi="Calibri" w:cs="Calibri"/>
                <w:b/>
                <w:bCs/>
                <w:sz w:val="22"/>
                <w:szCs w:val="22"/>
              </w:rPr>
              <w:t>Недоволна видливост на резултатите од одлуките</w:t>
            </w:r>
          </w:p>
          <w:p w14:paraId="0300C6F6" w14:textId="77777777" w:rsidR="00F85412" w:rsidRPr="00F85412" w:rsidRDefault="00F85412" w:rsidP="00F84447">
            <w:pPr>
              <w:numPr>
                <w:ilvl w:val="0"/>
                <w:numId w:val="74"/>
              </w:numPr>
              <w:contextualSpacing/>
              <w:rPr>
                <w:rFonts w:ascii="Calibri" w:eastAsia="Aptos" w:hAnsi="Calibri" w:cs="Calibri"/>
                <w:sz w:val="22"/>
                <w:szCs w:val="22"/>
              </w:rPr>
            </w:pPr>
            <w:r w:rsidRPr="00F85412">
              <w:rPr>
                <w:rFonts w:ascii="Calibri" w:eastAsia="Aptos" w:hAnsi="Calibri" w:cs="Calibri"/>
                <w:sz w:val="22"/>
                <w:szCs w:val="22"/>
              </w:rPr>
              <w:t>Без конкретни индикатори и извештаи за имплементација, тешко е да се процени дали донесените акти го подобруваат работењето.</w:t>
            </w:r>
          </w:p>
          <w:p w14:paraId="4FDD7D92" w14:textId="77777777" w:rsidR="00F85412" w:rsidRPr="00F85412" w:rsidRDefault="00F85412" w:rsidP="00F85412">
            <w:pPr>
              <w:rPr>
                <w:rFonts w:ascii="Calibri" w:eastAsia="Aptos" w:hAnsi="Calibri" w:cs="Calibri"/>
                <w:sz w:val="22"/>
                <w:szCs w:val="22"/>
              </w:rPr>
            </w:pPr>
            <w:r w:rsidRPr="00F85412">
              <w:rPr>
                <w:rFonts w:ascii="Calibri" w:eastAsia="Aptos" w:hAnsi="Calibri" w:cs="Calibri"/>
                <w:b/>
                <w:bCs/>
                <w:sz w:val="22"/>
                <w:szCs w:val="22"/>
              </w:rPr>
              <w:t>Ризик од нерамномерно учество на членови</w:t>
            </w:r>
            <w:r w:rsidRPr="00F85412">
              <w:rPr>
                <w:rFonts w:ascii="Calibri" w:eastAsia="Aptos" w:hAnsi="Calibri" w:cs="Calibri"/>
                <w:sz w:val="22"/>
                <w:szCs w:val="22"/>
              </w:rPr>
              <w:t xml:space="preserve"> </w:t>
            </w:r>
          </w:p>
          <w:p w14:paraId="7F271857" w14:textId="77777777" w:rsidR="00F85412" w:rsidRPr="00F85412" w:rsidRDefault="00F85412" w:rsidP="00F84447">
            <w:pPr>
              <w:numPr>
                <w:ilvl w:val="0"/>
                <w:numId w:val="75"/>
              </w:numPr>
              <w:contextualSpacing/>
              <w:rPr>
                <w:rFonts w:ascii="Calibri" w:eastAsia="Aptos" w:hAnsi="Calibri" w:cs="Calibri"/>
                <w:sz w:val="22"/>
                <w:szCs w:val="22"/>
              </w:rPr>
            </w:pPr>
            <w:r w:rsidRPr="00F85412">
              <w:rPr>
                <w:rFonts w:ascii="Calibri" w:eastAsia="Aptos" w:hAnsi="Calibri" w:cs="Calibri"/>
                <w:sz w:val="22"/>
                <w:szCs w:val="22"/>
              </w:rPr>
              <w:t xml:space="preserve">Доминација на поактивните членови ја слабее инклузивноста. Формалната обврска за присуство не гарантира активно и рамноправно учество; потребни се записи за присуство и ангажман. </w:t>
            </w:r>
          </w:p>
          <w:p w14:paraId="19DDAB55" w14:textId="77777777" w:rsidR="00F85412" w:rsidRPr="00F85412" w:rsidRDefault="00F85412" w:rsidP="00F85412">
            <w:pPr>
              <w:rPr>
                <w:rFonts w:ascii="Calibri" w:eastAsia="Aptos" w:hAnsi="Calibri" w:cs="Calibri"/>
                <w:b/>
                <w:bCs/>
                <w:sz w:val="22"/>
                <w:szCs w:val="22"/>
              </w:rPr>
            </w:pPr>
            <w:r w:rsidRPr="00F85412">
              <w:rPr>
                <w:rFonts w:ascii="Calibri" w:eastAsia="Aptos" w:hAnsi="Calibri" w:cs="Calibri"/>
                <w:b/>
                <w:bCs/>
                <w:sz w:val="22"/>
                <w:szCs w:val="22"/>
              </w:rPr>
              <w:t>Зависност од формални канали</w:t>
            </w:r>
          </w:p>
          <w:p w14:paraId="68029ABE" w14:textId="77777777" w:rsidR="00F85412" w:rsidRPr="00F85412" w:rsidRDefault="00F85412" w:rsidP="00F84447">
            <w:pPr>
              <w:numPr>
                <w:ilvl w:val="0"/>
                <w:numId w:val="76"/>
              </w:numPr>
              <w:contextualSpacing/>
              <w:rPr>
                <w:rFonts w:ascii="Calibri" w:eastAsia="Aptos" w:hAnsi="Calibri" w:cs="Calibri"/>
                <w:sz w:val="22"/>
                <w:szCs w:val="22"/>
              </w:rPr>
            </w:pPr>
            <w:r w:rsidRPr="00F85412">
              <w:rPr>
                <w:rFonts w:ascii="Calibri" w:eastAsia="Aptos" w:hAnsi="Calibri" w:cs="Calibri"/>
                <w:sz w:val="22"/>
                <w:szCs w:val="22"/>
              </w:rPr>
              <w:t>Електронската комуникација е ефикасна, но треба да се обезбедат алтернативи за случај на технички или пристапни ограничувања. Инсистирањето на електронска комуникација и писмени документи може да предизвика  застои при технички проблеми или ограничен пристап кај некои членови на УО</w:t>
            </w:r>
          </w:p>
          <w:p w14:paraId="3F89BF33" w14:textId="77777777" w:rsidR="00F85412" w:rsidRPr="00F85412" w:rsidRDefault="00F85412" w:rsidP="00F85412">
            <w:pPr>
              <w:rPr>
                <w:rFonts w:ascii="Calibri" w:eastAsia="Aptos" w:hAnsi="Calibri" w:cs="Calibri"/>
                <w:b/>
                <w:bCs/>
                <w:sz w:val="22"/>
                <w:szCs w:val="22"/>
              </w:rPr>
            </w:pPr>
            <w:r w:rsidRPr="00F85412">
              <w:rPr>
                <w:rFonts w:ascii="Calibri" w:eastAsia="Aptos" w:hAnsi="Calibri" w:cs="Calibri"/>
                <w:b/>
                <w:bCs/>
                <w:sz w:val="22"/>
                <w:szCs w:val="22"/>
              </w:rPr>
              <w:t>Ризик од оптоварување на раководниот тим</w:t>
            </w:r>
          </w:p>
          <w:p w14:paraId="2278D515" w14:textId="77777777" w:rsidR="00F85412" w:rsidRPr="00F85412" w:rsidRDefault="00F85412" w:rsidP="00F84447">
            <w:pPr>
              <w:numPr>
                <w:ilvl w:val="0"/>
                <w:numId w:val="76"/>
              </w:numPr>
              <w:contextualSpacing/>
              <w:rPr>
                <w:rFonts w:ascii="Calibri" w:eastAsia="Aptos" w:hAnsi="Calibri" w:cs="Calibri"/>
                <w:sz w:val="22"/>
                <w:szCs w:val="22"/>
              </w:rPr>
            </w:pPr>
            <w:r w:rsidRPr="00F85412">
              <w:rPr>
                <w:rFonts w:ascii="Calibri" w:eastAsia="Aptos" w:hAnsi="Calibri" w:cs="Calibri"/>
                <w:sz w:val="22"/>
                <w:szCs w:val="22"/>
              </w:rPr>
              <w:t xml:space="preserve">Многу надлежности и интензивна комуникација со многу партнериможе да го намали фокусот на наставниот процес </w:t>
            </w:r>
          </w:p>
          <w:p w14:paraId="10A24E9F" w14:textId="77777777" w:rsidR="00F85412" w:rsidRPr="00F85412" w:rsidRDefault="00F85412" w:rsidP="009169AC">
            <w:pPr>
              <w:ind w:left="720"/>
              <w:contextualSpacing/>
              <w:rPr>
                <w:rFonts w:ascii="Calibri" w:eastAsia="Aptos" w:hAnsi="Calibri" w:cs="Calibri"/>
                <w:sz w:val="22"/>
                <w:szCs w:val="22"/>
              </w:rPr>
            </w:pPr>
          </w:p>
        </w:tc>
      </w:tr>
      <w:tr w:rsidR="00F85412" w:rsidRPr="00F85412" w14:paraId="0A172836" w14:textId="77777777" w:rsidTr="00F85412">
        <w:tc>
          <w:tcPr>
            <w:tcW w:w="4961" w:type="dxa"/>
            <w:shd w:val="clear" w:color="auto" w:fill="DEEAF6"/>
          </w:tcPr>
          <w:p w14:paraId="7A5008F9" w14:textId="77777777" w:rsidR="00F85412" w:rsidRPr="00F85412" w:rsidRDefault="00F85412" w:rsidP="00F85412">
            <w:pPr>
              <w:rPr>
                <w:rFonts w:ascii="Calibri" w:eastAsia="Aptos" w:hAnsi="Calibri" w:cs="Calibri"/>
                <w:b/>
                <w:bCs/>
                <w:sz w:val="20"/>
                <w:szCs w:val="20"/>
                <w:lang w:val="en-US"/>
              </w:rPr>
            </w:pPr>
            <w:r w:rsidRPr="00F85412">
              <w:rPr>
                <w:rFonts w:ascii="Calibri" w:eastAsia="Aptos" w:hAnsi="Calibri" w:cs="Calibri"/>
                <w:b/>
                <w:bCs/>
                <w:sz w:val="20"/>
                <w:szCs w:val="20"/>
              </w:rPr>
              <w:lastRenderedPageBreak/>
              <w:t>МОЖНОСТИ</w:t>
            </w:r>
          </w:p>
        </w:tc>
        <w:tc>
          <w:tcPr>
            <w:tcW w:w="5246" w:type="dxa"/>
            <w:shd w:val="clear" w:color="auto" w:fill="DEEAF6"/>
          </w:tcPr>
          <w:p w14:paraId="6B75324A" w14:textId="2E2A23F5" w:rsidR="00F85412" w:rsidRPr="00F85412" w:rsidRDefault="009169AC" w:rsidP="00F85412">
            <w:pPr>
              <w:rPr>
                <w:rFonts w:ascii="Calibri" w:eastAsia="Aptos" w:hAnsi="Calibri" w:cs="Calibri"/>
                <w:b/>
                <w:bCs/>
                <w:sz w:val="20"/>
                <w:szCs w:val="20"/>
                <w:lang w:val="en-US"/>
              </w:rPr>
            </w:pPr>
            <w:r>
              <w:rPr>
                <w:rFonts w:ascii="Calibri" w:eastAsia="Aptos" w:hAnsi="Calibri" w:cs="Calibri"/>
                <w:b/>
                <w:bCs/>
                <w:sz w:val="20"/>
                <w:szCs w:val="20"/>
              </w:rPr>
              <w:t>ПРЕДИЗВИЦИ</w:t>
            </w:r>
          </w:p>
        </w:tc>
      </w:tr>
      <w:tr w:rsidR="00F85412" w:rsidRPr="00F85412" w14:paraId="2A48A8A8" w14:textId="77777777" w:rsidTr="00192348">
        <w:tc>
          <w:tcPr>
            <w:tcW w:w="4961" w:type="dxa"/>
          </w:tcPr>
          <w:p w14:paraId="356E65AD" w14:textId="77777777" w:rsidR="00F85412" w:rsidRPr="00F85412" w:rsidRDefault="00F85412" w:rsidP="00F85412">
            <w:pPr>
              <w:rPr>
                <w:rFonts w:ascii="Calibri" w:eastAsia="Aptos" w:hAnsi="Calibri" w:cs="Calibri"/>
                <w:sz w:val="22"/>
                <w:szCs w:val="22"/>
              </w:rPr>
            </w:pPr>
            <w:r w:rsidRPr="00F85412">
              <w:rPr>
                <w:rFonts w:ascii="Calibri" w:eastAsia="Aptos" w:hAnsi="Calibri" w:cs="Calibri"/>
                <w:b/>
                <w:bCs/>
                <w:sz w:val="22"/>
                <w:szCs w:val="22"/>
              </w:rPr>
              <w:t>Воведување стандардизирани процедури за брза имплементација и оценување на политики;</w:t>
            </w:r>
            <w:r w:rsidRPr="00F85412">
              <w:rPr>
                <w:rFonts w:ascii="Calibri" w:eastAsia="Aptos" w:hAnsi="Calibri" w:cs="Calibri"/>
                <w:sz w:val="22"/>
                <w:szCs w:val="22"/>
              </w:rPr>
              <w:t xml:space="preserve"> </w:t>
            </w:r>
          </w:p>
          <w:p w14:paraId="673F7151" w14:textId="77777777" w:rsidR="00F85412" w:rsidRPr="00F85412" w:rsidRDefault="00F85412" w:rsidP="00F84447">
            <w:pPr>
              <w:numPr>
                <w:ilvl w:val="0"/>
                <w:numId w:val="76"/>
              </w:numPr>
              <w:ind w:left="315"/>
              <w:contextualSpacing/>
              <w:rPr>
                <w:rFonts w:ascii="Calibri" w:eastAsia="Aptos" w:hAnsi="Calibri" w:cs="Calibri"/>
                <w:sz w:val="22"/>
                <w:szCs w:val="22"/>
              </w:rPr>
            </w:pPr>
            <w:r w:rsidRPr="00F85412">
              <w:rPr>
                <w:rFonts w:ascii="Calibri" w:eastAsia="Aptos" w:hAnsi="Calibri" w:cs="Calibri"/>
                <w:sz w:val="22"/>
                <w:szCs w:val="22"/>
              </w:rPr>
              <w:t xml:space="preserve">развивање  на шаблони за одлуки и извештаи. </w:t>
            </w:r>
          </w:p>
          <w:p w14:paraId="07EB179B" w14:textId="77777777" w:rsidR="00F85412" w:rsidRPr="00F85412" w:rsidRDefault="00F85412" w:rsidP="00F84447">
            <w:pPr>
              <w:numPr>
                <w:ilvl w:val="0"/>
                <w:numId w:val="76"/>
              </w:numPr>
              <w:ind w:left="315"/>
              <w:contextualSpacing/>
              <w:rPr>
                <w:rFonts w:ascii="Calibri" w:eastAsia="Aptos" w:hAnsi="Calibri" w:cs="Calibri"/>
                <w:sz w:val="22"/>
                <w:szCs w:val="22"/>
              </w:rPr>
            </w:pPr>
            <w:r w:rsidRPr="00F85412">
              <w:rPr>
                <w:rFonts w:ascii="Calibri" w:eastAsia="Aptos" w:hAnsi="Calibri" w:cs="Calibri"/>
                <w:sz w:val="22"/>
                <w:szCs w:val="22"/>
                <w:lang w:val="en-US"/>
              </w:rPr>
              <w:t xml:space="preserve">креирање политики со поддршка и мерливи индикатори; </w:t>
            </w:r>
          </w:p>
          <w:p w14:paraId="60F54D5A" w14:textId="77777777" w:rsidR="00F85412" w:rsidRPr="00F85412" w:rsidRDefault="00F85412" w:rsidP="00F84447">
            <w:pPr>
              <w:numPr>
                <w:ilvl w:val="0"/>
                <w:numId w:val="76"/>
              </w:numPr>
              <w:ind w:left="315"/>
              <w:contextualSpacing/>
              <w:rPr>
                <w:rFonts w:ascii="Calibri" w:eastAsia="Aptos" w:hAnsi="Calibri" w:cs="Calibri"/>
                <w:sz w:val="22"/>
                <w:szCs w:val="22"/>
              </w:rPr>
            </w:pPr>
            <w:r w:rsidRPr="00F85412">
              <w:rPr>
                <w:rFonts w:ascii="Calibri" w:eastAsia="Aptos" w:hAnsi="Calibri" w:cs="Calibri"/>
                <w:sz w:val="22"/>
                <w:szCs w:val="22"/>
                <w:lang w:val="en-US"/>
              </w:rPr>
              <w:t xml:space="preserve">користење </w:t>
            </w:r>
            <w:r w:rsidRPr="00F85412">
              <w:rPr>
                <w:rFonts w:ascii="Calibri" w:eastAsia="Aptos" w:hAnsi="Calibri" w:cs="Calibri"/>
                <w:sz w:val="22"/>
                <w:szCs w:val="22"/>
              </w:rPr>
              <w:t xml:space="preserve">на </w:t>
            </w:r>
            <w:r w:rsidRPr="00F85412">
              <w:rPr>
                <w:rFonts w:ascii="Calibri" w:eastAsia="Aptos" w:hAnsi="Calibri" w:cs="Calibri"/>
                <w:sz w:val="22"/>
                <w:szCs w:val="22"/>
                <w:lang w:val="en-US"/>
              </w:rPr>
              <w:t>самоевалуацијата за приоритетни инвестиции</w:t>
            </w:r>
          </w:p>
          <w:p w14:paraId="3DA570CE" w14:textId="77777777" w:rsidR="00F85412" w:rsidRPr="00F85412" w:rsidRDefault="00F85412" w:rsidP="00F85412">
            <w:pPr>
              <w:rPr>
                <w:rFonts w:ascii="Calibri" w:eastAsia="Aptos" w:hAnsi="Calibri" w:cs="Calibri"/>
                <w:b/>
                <w:bCs/>
                <w:sz w:val="22"/>
                <w:szCs w:val="22"/>
              </w:rPr>
            </w:pPr>
            <w:r w:rsidRPr="00F85412">
              <w:rPr>
                <w:rFonts w:ascii="Calibri" w:eastAsia="Aptos" w:hAnsi="Calibri" w:cs="Calibri"/>
                <w:b/>
                <w:bCs/>
                <w:sz w:val="22"/>
                <w:szCs w:val="22"/>
              </w:rPr>
              <w:t>Партнерства со бизнис</w:t>
            </w:r>
            <w:r w:rsidRPr="00F85412">
              <w:rPr>
                <w:rFonts w:ascii="Calibri" w:eastAsia="Aptos" w:hAnsi="Calibri" w:cs="Calibri"/>
                <w:b/>
                <w:bCs/>
                <w:sz w:val="22"/>
                <w:szCs w:val="22"/>
                <w:lang w:val="en-US"/>
              </w:rPr>
              <w:t xml:space="preserve"> </w:t>
            </w:r>
            <w:r w:rsidRPr="00F85412">
              <w:rPr>
                <w:rFonts w:ascii="Calibri" w:eastAsia="Aptos" w:hAnsi="Calibri" w:cs="Calibri"/>
                <w:b/>
                <w:bCs/>
                <w:sz w:val="22"/>
                <w:szCs w:val="22"/>
              </w:rPr>
              <w:t>заедницата</w:t>
            </w:r>
          </w:p>
          <w:p w14:paraId="0EE55306" w14:textId="77777777" w:rsidR="00F85412" w:rsidRPr="00F85412" w:rsidRDefault="00F85412" w:rsidP="00F84447">
            <w:pPr>
              <w:numPr>
                <w:ilvl w:val="0"/>
                <w:numId w:val="78"/>
              </w:numPr>
              <w:ind w:left="315"/>
              <w:contextualSpacing/>
              <w:rPr>
                <w:rFonts w:ascii="Calibri" w:eastAsia="Aptos" w:hAnsi="Calibri" w:cs="Calibri"/>
                <w:b/>
                <w:bCs/>
                <w:sz w:val="22"/>
                <w:szCs w:val="22"/>
              </w:rPr>
            </w:pPr>
            <w:r w:rsidRPr="00F85412">
              <w:rPr>
                <w:rFonts w:ascii="Calibri" w:eastAsia="Aptos" w:hAnsi="Calibri" w:cs="Calibri"/>
                <w:sz w:val="22"/>
                <w:szCs w:val="22"/>
              </w:rPr>
              <w:t>користење на правната рамка за привлекување финансии и зголемена доверба од партнерите</w:t>
            </w:r>
          </w:p>
          <w:p w14:paraId="0EAECBE6" w14:textId="77777777" w:rsidR="00F85412" w:rsidRPr="00F85412" w:rsidRDefault="00F85412" w:rsidP="00F85412">
            <w:pPr>
              <w:rPr>
                <w:rFonts w:ascii="Calibri" w:eastAsia="Aptos" w:hAnsi="Calibri" w:cs="Calibri"/>
                <w:b/>
                <w:bCs/>
                <w:sz w:val="22"/>
                <w:szCs w:val="22"/>
              </w:rPr>
            </w:pPr>
            <w:r w:rsidRPr="00F85412">
              <w:rPr>
                <w:rFonts w:ascii="Calibri" w:eastAsia="Aptos" w:hAnsi="Calibri" w:cs="Calibri"/>
                <w:b/>
                <w:bCs/>
                <w:sz w:val="22"/>
                <w:szCs w:val="22"/>
              </w:rPr>
              <w:t>Меѓународни проекти</w:t>
            </w:r>
          </w:p>
          <w:p w14:paraId="62D0EB4D" w14:textId="77777777" w:rsidR="00F85412" w:rsidRPr="00F85412" w:rsidRDefault="00F85412" w:rsidP="00F84447">
            <w:pPr>
              <w:numPr>
                <w:ilvl w:val="0"/>
                <w:numId w:val="77"/>
              </w:numPr>
              <w:contextualSpacing/>
              <w:rPr>
                <w:rFonts w:ascii="Calibri" w:eastAsia="Aptos" w:hAnsi="Calibri" w:cs="Calibri"/>
                <w:sz w:val="22"/>
                <w:szCs w:val="22"/>
              </w:rPr>
            </w:pPr>
            <w:r w:rsidRPr="00F85412">
              <w:rPr>
                <w:rFonts w:ascii="Calibri" w:eastAsia="Aptos" w:hAnsi="Calibri" w:cs="Calibri"/>
                <w:sz w:val="22"/>
                <w:szCs w:val="22"/>
              </w:rPr>
              <w:t>проширување на Еразмус+ активности, размена на наставници и пристап до европски фондови.</w:t>
            </w:r>
          </w:p>
          <w:p w14:paraId="03DFE462" w14:textId="77777777" w:rsidR="00F85412" w:rsidRPr="00F85412" w:rsidRDefault="00F85412" w:rsidP="00F85412">
            <w:pPr>
              <w:rPr>
                <w:rFonts w:ascii="Calibri" w:eastAsia="Aptos" w:hAnsi="Calibri" w:cs="Calibri"/>
                <w:b/>
                <w:bCs/>
                <w:sz w:val="22"/>
                <w:szCs w:val="22"/>
              </w:rPr>
            </w:pPr>
            <w:r w:rsidRPr="00F85412">
              <w:rPr>
                <w:rFonts w:ascii="Calibri" w:eastAsia="Aptos" w:hAnsi="Calibri" w:cs="Calibri"/>
                <w:b/>
                <w:bCs/>
                <w:sz w:val="22"/>
                <w:szCs w:val="22"/>
              </w:rPr>
              <w:t>Дигитална транспарентност и мониторинг</w:t>
            </w:r>
          </w:p>
          <w:p w14:paraId="3F493D4C" w14:textId="77777777" w:rsidR="00F85412" w:rsidRPr="00F85412" w:rsidRDefault="00F85412" w:rsidP="00F84447">
            <w:pPr>
              <w:numPr>
                <w:ilvl w:val="0"/>
                <w:numId w:val="77"/>
              </w:numPr>
              <w:contextualSpacing/>
              <w:rPr>
                <w:rFonts w:ascii="Calibri" w:eastAsia="Aptos" w:hAnsi="Calibri" w:cs="Calibri"/>
              </w:rPr>
            </w:pPr>
            <w:r w:rsidRPr="00F85412">
              <w:rPr>
                <w:rFonts w:ascii="Calibri" w:eastAsia="Aptos" w:hAnsi="Calibri" w:cs="Calibri"/>
              </w:rPr>
              <w:t>јавно објавување на кратки извештаи по одржување на секоја седница за да се зголеми довербата и да се привлечат донатори/партнери</w:t>
            </w:r>
          </w:p>
        </w:tc>
        <w:tc>
          <w:tcPr>
            <w:tcW w:w="5246" w:type="dxa"/>
          </w:tcPr>
          <w:p w14:paraId="50BAE480" w14:textId="6730F9A5" w:rsidR="00F85412" w:rsidRPr="00F85412" w:rsidRDefault="009169AC" w:rsidP="00F85412">
            <w:pPr>
              <w:rPr>
                <w:rFonts w:ascii="Calibri" w:eastAsia="Aptos" w:hAnsi="Calibri" w:cs="Calibri"/>
                <w:b/>
                <w:bCs/>
                <w:sz w:val="22"/>
                <w:szCs w:val="22"/>
              </w:rPr>
            </w:pPr>
            <w:r>
              <w:rPr>
                <w:rFonts w:ascii="Calibri" w:eastAsia="Aptos" w:hAnsi="Calibri" w:cs="Calibri"/>
                <w:b/>
                <w:bCs/>
                <w:sz w:val="22"/>
                <w:szCs w:val="22"/>
              </w:rPr>
              <w:t>Предизвици</w:t>
            </w:r>
            <w:r w:rsidR="00F85412" w:rsidRPr="00F85412">
              <w:rPr>
                <w:rFonts w:ascii="Calibri" w:eastAsia="Aptos" w:hAnsi="Calibri" w:cs="Calibri"/>
                <w:b/>
                <w:bCs/>
                <w:sz w:val="22"/>
                <w:szCs w:val="22"/>
              </w:rPr>
              <w:t xml:space="preserve"> поврзани со квалитетот на наставата и оценувањето</w:t>
            </w:r>
          </w:p>
          <w:p w14:paraId="2CDCEFD2" w14:textId="77777777" w:rsidR="00F85412" w:rsidRPr="00F85412" w:rsidRDefault="00F85412" w:rsidP="00F84447">
            <w:pPr>
              <w:numPr>
                <w:ilvl w:val="0"/>
                <w:numId w:val="77"/>
              </w:numPr>
              <w:contextualSpacing/>
              <w:rPr>
                <w:rFonts w:ascii="Calibri" w:eastAsia="Aptos" w:hAnsi="Calibri" w:cs="Calibri"/>
                <w:sz w:val="22"/>
                <w:szCs w:val="22"/>
              </w:rPr>
            </w:pPr>
            <w:r w:rsidRPr="00F85412">
              <w:rPr>
                <w:rFonts w:ascii="Calibri" w:eastAsia="Aptos" w:hAnsi="Calibri" w:cs="Calibri"/>
                <w:sz w:val="22"/>
                <w:szCs w:val="22"/>
              </w:rPr>
              <w:t xml:space="preserve">ако не се одржуваат стандарди во наставата или ако оценките не се соодветни на стекнатите знаења и вештини, тоа може да ја намали довербата во институцијата </w:t>
            </w:r>
          </w:p>
          <w:p w14:paraId="32E925A7" w14:textId="520124E7" w:rsidR="00F85412" w:rsidRPr="00F85412" w:rsidRDefault="009169AC" w:rsidP="00F85412">
            <w:pPr>
              <w:rPr>
                <w:rFonts w:ascii="Calibri" w:eastAsia="Aptos" w:hAnsi="Calibri" w:cs="Calibri"/>
                <w:sz w:val="22"/>
                <w:szCs w:val="22"/>
              </w:rPr>
            </w:pPr>
            <w:r>
              <w:rPr>
                <w:rFonts w:ascii="Calibri" w:eastAsia="Aptos" w:hAnsi="Calibri" w:cs="Calibri"/>
                <w:b/>
                <w:bCs/>
                <w:sz w:val="22"/>
                <w:szCs w:val="22"/>
              </w:rPr>
              <w:t>Предизвици</w:t>
            </w:r>
            <w:r w:rsidR="00F85412" w:rsidRPr="00F85412">
              <w:rPr>
                <w:rFonts w:ascii="Calibri" w:eastAsia="Aptos" w:hAnsi="Calibri" w:cs="Calibri"/>
                <w:b/>
                <w:bCs/>
                <w:sz w:val="22"/>
                <w:szCs w:val="22"/>
              </w:rPr>
              <w:t xml:space="preserve"> од непочитување на закони и прописи</w:t>
            </w:r>
            <w:r w:rsidR="00F85412" w:rsidRPr="00F85412">
              <w:rPr>
                <w:rFonts w:ascii="Calibri" w:eastAsia="Aptos" w:hAnsi="Calibri" w:cs="Calibri"/>
                <w:sz w:val="22"/>
                <w:szCs w:val="22"/>
              </w:rPr>
              <w:t xml:space="preserve"> </w:t>
            </w:r>
          </w:p>
          <w:p w14:paraId="3705EEAA" w14:textId="5BE3E4B8" w:rsidR="00F85412" w:rsidRPr="009169AC" w:rsidRDefault="009169AC" w:rsidP="00F84447">
            <w:pPr>
              <w:numPr>
                <w:ilvl w:val="0"/>
                <w:numId w:val="77"/>
              </w:numPr>
              <w:contextualSpacing/>
              <w:rPr>
                <w:rFonts w:ascii="Calibri" w:eastAsia="Aptos" w:hAnsi="Calibri" w:cs="Calibri"/>
                <w:sz w:val="22"/>
                <w:szCs w:val="22"/>
              </w:rPr>
            </w:pPr>
            <w:r>
              <w:rPr>
                <w:rFonts w:ascii="Calibri" w:eastAsia="Aptos" w:hAnsi="Calibri" w:cs="Calibri"/>
                <w:sz w:val="22"/>
                <w:szCs w:val="22"/>
              </w:rPr>
              <w:t xml:space="preserve">непочитување на Закони и Прописи </w:t>
            </w:r>
            <w:r w:rsidR="00F85412" w:rsidRPr="00F85412">
              <w:rPr>
                <w:rFonts w:ascii="Calibri" w:eastAsia="Aptos" w:hAnsi="Calibri" w:cs="Calibri"/>
                <w:sz w:val="22"/>
                <w:szCs w:val="22"/>
              </w:rPr>
              <w:t>може да доведе до санкции од надлежните институции</w:t>
            </w:r>
          </w:p>
          <w:p w14:paraId="60760272" w14:textId="61179140" w:rsidR="00F85412" w:rsidRPr="00F85412" w:rsidRDefault="00F85412" w:rsidP="009169AC">
            <w:pPr>
              <w:ind w:left="720"/>
              <w:contextualSpacing/>
              <w:rPr>
                <w:rFonts w:ascii="Calibri" w:eastAsia="Aptos" w:hAnsi="Calibri" w:cs="Calibri"/>
                <w:sz w:val="22"/>
                <w:szCs w:val="22"/>
              </w:rPr>
            </w:pPr>
            <w:r w:rsidRPr="00F85412">
              <w:rPr>
                <w:rFonts w:ascii="Calibri" w:eastAsia="Aptos" w:hAnsi="Calibri" w:cs="Calibri"/>
                <w:sz w:val="22"/>
                <w:szCs w:val="22"/>
              </w:rPr>
              <w:t xml:space="preserve"> </w:t>
            </w:r>
          </w:p>
        </w:tc>
      </w:tr>
    </w:tbl>
    <w:p w14:paraId="407AF552" w14:textId="77777777" w:rsidR="00F85412" w:rsidRPr="00F85412" w:rsidRDefault="00F85412" w:rsidP="00F85412">
      <w:pPr>
        <w:spacing w:after="0" w:line="240" w:lineRule="auto"/>
        <w:rPr>
          <w:rFonts w:ascii="Calibri" w:eastAsia="Aptos" w:hAnsi="Calibri" w:cs="Calibri"/>
          <w:b/>
          <w:bCs/>
        </w:rPr>
      </w:pPr>
    </w:p>
    <w:p w14:paraId="48221EC9" w14:textId="77777777" w:rsidR="00F85412" w:rsidRPr="00F85412" w:rsidRDefault="00F85412" w:rsidP="00F85412">
      <w:pPr>
        <w:spacing w:line="259" w:lineRule="auto"/>
        <w:rPr>
          <w:rFonts w:ascii="Calibri" w:eastAsia="Aptos" w:hAnsi="Calibri" w:cs="Calibri"/>
          <w:b/>
          <w:bCs/>
        </w:rPr>
      </w:pPr>
      <w:r w:rsidRPr="00F85412">
        <w:rPr>
          <w:rFonts w:ascii="Calibri" w:eastAsia="Aptos" w:hAnsi="Calibri" w:cs="Calibri"/>
          <w:b/>
          <w:bCs/>
        </w:rPr>
        <w:br w:type="page"/>
      </w:r>
    </w:p>
    <w:p w14:paraId="0D58E8D1" w14:textId="63A1F0A3" w:rsidR="00F85412" w:rsidRPr="00F85412" w:rsidRDefault="00F85412" w:rsidP="00934471">
      <w:pPr>
        <w:pStyle w:val="Heading3"/>
        <w:rPr>
          <w:rFonts w:eastAsia="Times New Roman"/>
        </w:rPr>
      </w:pPr>
      <w:r w:rsidRPr="00F85412">
        <w:rPr>
          <w:rFonts w:eastAsia="Times New Roman"/>
        </w:rPr>
        <w:lastRenderedPageBreak/>
        <w:t xml:space="preserve">  </w:t>
      </w:r>
      <w:bookmarkStart w:id="50" w:name="_Toc224663895"/>
      <w:r w:rsidRPr="00F85412">
        <w:rPr>
          <w:rFonts w:eastAsia="Times New Roman"/>
        </w:rPr>
        <w:t>ПРЕПОРАКИ</w:t>
      </w:r>
      <w:bookmarkEnd w:id="50"/>
    </w:p>
    <w:tbl>
      <w:tblPr>
        <w:tblStyle w:val="TableGrid1"/>
        <w:tblW w:w="10207" w:type="dxa"/>
        <w:tblInd w:w="-147" w:type="dxa"/>
        <w:tblBorders>
          <w:left w:val="none" w:sz="0" w:space="0" w:color="auto"/>
          <w:right w:val="none" w:sz="0" w:space="0" w:color="auto"/>
        </w:tblBorders>
        <w:tblLook w:val="04A0" w:firstRow="1" w:lastRow="0" w:firstColumn="1" w:lastColumn="0" w:noHBand="0" w:noVBand="1"/>
      </w:tblPr>
      <w:tblGrid>
        <w:gridCol w:w="10207"/>
      </w:tblGrid>
      <w:tr w:rsidR="00F85412" w:rsidRPr="00F85412" w14:paraId="53B211EE" w14:textId="77777777" w:rsidTr="00192348">
        <w:tc>
          <w:tcPr>
            <w:tcW w:w="10207" w:type="dxa"/>
          </w:tcPr>
          <w:p w14:paraId="26E84AEE" w14:textId="77777777" w:rsidR="00F85412" w:rsidRPr="00F85412" w:rsidRDefault="00F85412" w:rsidP="00F85412">
            <w:pPr>
              <w:rPr>
                <w:rFonts w:ascii="Calibri" w:eastAsia="Calibri" w:hAnsi="Calibri" w:cs="Times New Roman"/>
                <w:sz w:val="22"/>
                <w:szCs w:val="22"/>
              </w:rPr>
            </w:pPr>
            <w:r w:rsidRPr="00F85412">
              <w:rPr>
                <w:rFonts w:ascii="Calibri" w:eastAsia="Calibri" w:hAnsi="Calibri" w:cs="Times New Roman"/>
                <w:sz w:val="22"/>
                <w:szCs w:val="22"/>
              </w:rPr>
              <w:t>Документирање и споделување на  добри практики за транспарентност и комуникација како стандарди.</w:t>
            </w:r>
          </w:p>
          <w:p w14:paraId="388F5E5C" w14:textId="77777777" w:rsidR="00F85412" w:rsidRPr="00F85412" w:rsidRDefault="00F85412" w:rsidP="00F85412">
            <w:pPr>
              <w:rPr>
                <w:rFonts w:ascii="Calibri" w:eastAsia="Calibri" w:hAnsi="Calibri" w:cs="Times New Roman"/>
                <w:sz w:val="22"/>
                <w:szCs w:val="22"/>
              </w:rPr>
            </w:pPr>
            <w:r w:rsidRPr="00F85412">
              <w:rPr>
                <w:rFonts w:ascii="Calibri" w:eastAsia="Calibri" w:hAnsi="Calibri" w:cs="Times New Roman"/>
                <w:sz w:val="22"/>
                <w:szCs w:val="22"/>
              </w:rPr>
              <w:t>Зголемување на  видливоста на успешните приказни од:</w:t>
            </w:r>
          </w:p>
          <w:p w14:paraId="6F23B75A" w14:textId="77777777" w:rsidR="00F85412" w:rsidRPr="00F85412" w:rsidRDefault="00F85412" w:rsidP="00F84447">
            <w:pPr>
              <w:numPr>
                <w:ilvl w:val="0"/>
                <w:numId w:val="79"/>
              </w:numPr>
              <w:rPr>
                <w:rFonts w:ascii="Calibri" w:eastAsia="Calibri" w:hAnsi="Calibri" w:cs="Times New Roman"/>
                <w:sz w:val="22"/>
                <w:szCs w:val="22"/>
              </w:rPr>
            </w:pPr>
            <w:r w:rsidRPr="00F85412">
              <w:rPr>
                <w:rFonts w:ascii="Calibri" w:eastAsia="Calibri" w:hAnsi="Calibri" w:cs="Times New Roman"/>
                <w:sz w:val="22"/>
                <w:szCs w:val="22"/>
              </w:rPr>
              <w:t>локалните партнерства</w:t>
            </w:r>
          </w:p>
          <w:p w14:paraId="483DDFEC" w14:textId="77777777" w:rsidR="00F85412" w:rsidRPr="00F85412" w:rsidRDefault="00F85412" w:rsidP="00F84447">
            <w:pPr>
              <w:numPr>
                <w:ilvl w:val="0"/>
                <w:numId w:val="79"/>
              </w:numPr>
              <w:rPr>
                <w:rFonts w:ascii="Calibri" w:eastAsia="Calibri" w:hAnsi="Calibri" w:cs="Times New Roman"/>
                <w:sz w:val="22"/>
                <w:szCs w:val="22"/>
              </w:rPr>
            </w:pPr>
            <w:r w:rsidRPr="00F85412">
              <w:rPr>
                <w:rFonts w:ascii="Calibri" w:eastAsia="Calibri" w:hAnsi="Calibri" w:cs="Times New Roman"/>
                <w:sz w:val="22"/>
                <w:szCs w:val="22"/>
              </w:rPr>
              <w:t>меѓународните партнерства за да се привлечат ресурси и нови можности.</w:t>
            </w:r>
          </w:p>
          <w:p w14:paraId="08C42DB0" w14:textId="77777777" w:rsidR="00F85412" w:rsidRPr="00F85412" w:rsidRDefault="00F85412" w:rsidP="00F85412">
            <w:pPr>
              <w:rPr>
                <w:rFonts w:ascii="Calibri" w:eastAsia="Calibri" w:hAnsi="Calibri" w:cs="Times New Roman"/>
                <w:sz w:val="22"/>
                <w:szCs w:val="22"/>
              </w:rPr>
            </w:pPr>
          </w:p>
          <w:p w14:paraId="69198151" w14:textId="77777777" w:rsidR="00F85412" w:rsidRPr="00F85412" w:rsidRDefault="00F85412" w:rsidP="00F85412">
            <w:pPr>
              <w:rPr>
                <w:rFonts w:ascii="Calibri" w:eastAsia="Calibri" w:hAnsi="Calibri" w:cs="Times New Roman"/>
                <w:sz w:val="22"/>
                <w:szCs w:val="22"/>
              </w:rPr>
            </w:pPr>
            <w:r w:rsidRPr="00F85412">
              <w:rPr>
                <w:rFonts w:ascii="Calibri" w:eastAsia="Calibri" w:hAnsi="Calibri" w:cs="Times New Roman"/>
                <w:sz w:val="22"/>
                <w:szCs w:val="22"/>
              </w:rPr>
              <w:t>Користење на  резултатите од самоевалуацијата за прилагодување на:</w:t>
            </w:r>
          </w:p>
          <w:p w14:paraId="1282EC1A" w14:textId="77777777" w:rsidR="00F85412" w:rsidRPr="00F85412" w:rsidRDefault="00F85412" w:rsidP="00F84447">
            <w:pPr>
              <w:numPr>
                <w:ilvl w:val="0"/>
                <w:numId w:val="79"/>
              </w:numPr>
              <w:rPr>
                <w:rFonts w:ascii="Calibri" w:eastAsia="Calibri" w:hAnsi="Calibri" w:cs="Times New Roman"/>
                <w:sz w:val="22"/>
                <w:szCs w:val="22"/>
              </w:rPr>
            </w:pPr>
            <w:r w:rsidRPr="00F85412">
              <w:rPr>
                <w:rFonts w:ascii="Calibri" w:eastAsia="Calibri" w:hAnsi="Calibri" w:cs="Times New Roman"/>
                <w:sz w:val="22"/>
                <w:szCs w:val="22"/>
              </w:rPr>
              <w:t>четиригодишниот план за развој на РЦСОО 2026-2030</w:t>
            </w:r>
          </w:p>
          <w:p w14:paraId="43A85598" w14:textId="77777777" w:rsidR="00F85412" w:rsidRPr="00F85412" w:rsidRDefault="00F85412" w:rsidP="00F84447">
            <w:pPr>
              <w:numPr>
                <w:ilvl w:val="0"/>
                <w:numId w:val="79"/>
              </w:numPr>
              <w:rPr>
                <w:rFonts w:ascii="Calibri" w:eastAsia="Calibri" w:hAnsi="Calibri" w:cs="Times New Roman"/>
                <w:sz w:val="22"/>
                <w:szCs w:val="22"/>
              </w:rPr>
            </w:pPr>
            <w:r w:rsidRPr="00F85412">
              <w:rPr>
                <w:rFonts w:ascii="Calibri" w:eastAsia="Calibri" w:hAnsi="Calibri" w:cs="Times New Roman"/>
                <w:sz w:val="22"/>
                <w:szCs w:val="22"/>
              </w:rPr>
              <w:t>годишните програми со конкретни приоритети и индикатори.</w:t>
            </w:r>
          </w:p>
          <w:p w14:paraId="2BE8923E" w14:textId="77777777" w:rsidR="00F85412" w:rsidRPr="00F85412" w:rsidRDefault="00F85412" w:rsidP="00F85412">
            <w:pPr>
              <w:rPr>
                <w:rFonts w:ascii="Calibri" w:eastAsia="Calibri" w:hAnsi="Calibri" w:cs="Times New Roman"/>
                <w:sz w:val="22"/>
                <w:szCs w:val="22"/>
              </w:rPr>
            </w:pPr>
          </w:p>
          <w:p w14:paraId="143F2F31" w14:textId="77777777" w:rsidR="00F85412" w:rsidRPr="00F85412" w:rsidRDefault="00F85412" w:rsidP="00F85412">
            <w:pPr>
              <w:rPr>
                <w:rFonts w:ascii="Calibri" w:eastAsia="Calibri" w:hAnsi="Calibri" w:cs="Times New Roman"/>
                <w:sz w:val="22"/>
                <w:szCs w:val="22"/>
              </w:rPr>
            </w:pPr>
            <w:r w:rsidRPr="00F85412">
              <w:rPr>
                <w:rFonts w:ascii="Calibri" w:eastAsia="Calibri" w:hAnsi="Calibri" w:cs="Times New Roman"/>
                <w:sz w:val="22"/>
                <w:szCs w:val="22"/>
              </w:rPr>
              <w:t xml:space="preserve">Воведување на:  </w:t>
            </w:r>
          </w:p>
          <w:p w14:paraId="57021609" w14:textId="77777777" w:rsidR="00F85412" w:rsidRPr="00F85412" w:rsidRDefault="00F85412" w:rsidP="00F84447">
            <w:pPr>
              <w:numPr>
                <w:ilvl w:val="0"/>
                <w:numId w:val="79"/>
              </w:numPr>
              <w:rPr>
                <w:rFonts w:ascii="Calibri" w:eastAsia="Calibri" w:hAnsi="Calibri" w:cs="Times New Roman"/>
                <w:sz w:val="22"/>
                <w:szCs w:val="22"/>
              </w:rPr>
            </w:pPr>
            <w:r w:rsidRPr="00F85412">
              <w:rPr>
                <w:rFonts w:ascii="Calibri" w:eastAsia="Calibri" w:hAnsi="Calibri" w:cs="Times New Roman"/>
                <w:sz w:val="22"/>
                <w:szCs w:val="22"/>
              </w:rPr>
              <w:t>редовен календар на седници со минимум годишен број и јасни рокови за клучни одлуки.</w:t>
            </w:r>
          </w:p>
          <w:p w14:paraId="061429B2" w14:textId="77777777" w:rsidR="00F85412" w:rsidRPr="00F85412" w:rsidRDefault="00F85412" w:rsidP="00F84447">
            <w:pPr>
              <w:numPr>
                <w:ilvl w:val="0"/>
                <w:numId w:val="79"/>
              </w:numPr>
              <w:rPr>
                <w:rFonts w:ascii="Calibri" w:eastAsia="Calibri" w:hAnsi="Calibri" w:cs="Times New Roman"/>
                <w:sz w:val="22"/>
                <w:szCs w:val="22"/>
              </w:rPr>
            </w:pPr>
            <w:r w:rsidRPr="00F85412">
              <w:rPr>
                <w:rFonts w:ascii="Calibri" w:eastAsia="Calibri" w:hAnsi="Calibri" w:cs="Times New Roman"/>
                <w:sz w:val="22"/>
                <w:szCs w:val="22"/>
              </w:rPr>
              <w:t>KPI</w:t>
            </w:r>
            <w:r w:rsidRPr="00F85412">
              <w:rPr>
                <w:rFonts w:ascii="Calibri" w:eastAsia="Calibri" w:hAnsi="Calibri" w:cs="Times New Roman"/>
              </w:rPr>
              <w:t xml:space="preserve"> </w:t>
            </w:r>
            <w:r w:rsidRPr="00F85412">
              <w:rPr>
                <w:rFonts w:ascii="Calibri" w:eastAsia="Calibri" w:hAnsi="Calibri" w:cs="Times New Roman"/>
                <w:sz w:val="22"/>
                <w:szCs w:val="22"/>
              </w:rPr>
              <w:t>за одлуки и политики</w:t>
            </w:r>
            <w:r w:rsidRPr="00F85412">
              <w:rPr>
                <w:rFonts w:ascii="Calibri" w:eastAsia="Calibri" w:hAnsi="Calibri" w:cs="Times New Roman"/>
              </w:rPr>
              <w:t xml:space="preserve"> (</w:t>
            </w:r>
            <w:r w:rsidRPr="00F85412">
              <w:rPr>
                <w:rFonts w:ascii="Calibri" w:eastAsia="Calibri" w:hAnsi="Calibri" w:cs="Times New Roman"/>
                <w:sz w:val="22"/>
                <w:szCs w:val="22"/>
              </w:rPr>
              <w:t>Клучен индикатор на перформанси -</w:t>
            </w:r>
            <w:r w:rsidRPr="00F85412">
              <w:rPr>
                <w:rFonts w:ascii="Segoe UI" w:eastAsia="Calibri" w:hAnsi="Segoe UI" w:cs="Segoe UI"/>
                <w:color w:val="E3E3E8"/>
                <w:kern w:val="0"/>
                <w:sz w:val="22"/>
                <w:szCs w:val="22"/>
                <w:lang w:val="en-US"/>
                <w14:ligatures w14:val="none"/>
              </w:rPr>
              <w:t xml:space="preserve"> </w:t>
            </w:r>
            <w:r w:rsidRPr="00F85412">
              <w:rPr>
                <w:rFonts w:ascii="Calibri" w:eastAsia="Calibri" w:hAnsi="Calibri" w:cs="Times New Roman"/>
                <w:sz w:val="22"/>
                <w:szCs w:val="22"/>
                <w:lang w:val="en-US"/>
              </w:rPr>
              <w:t>мерлива вредност која покажува колку успешно некоја организација, тим или поединец ги остварува своите цели</w:t>
            </w:r>
            <w:r w:rsidRPr="00F85412">
              <w:rPr>
                <w:rFonts w:ascii="Calibri" w:eastAsia="Calibri" w:hAnsi="Calibri" w:cs="Times New Roman"/>
                <w:sz w:val="22"/>
                <w:szCs w:val="22"/>
              </w:rPr>
              <w:t>)</w:t>
            </w:r>
          </w:p>
          <w:p w14:paraId="4E903DA5" w14:textId="77777777" w:rsidR="00F85412" w:rsidRPr="00F85412" w:rsidRDefault="00F85412" w:rsidP="00F84447">
            <w:pPr>
              <w:numPr>
                <w:ilvl w:val="0"/>
                <w:numId w:val="79"/>
              </w:numPr>
              <w:rPr>
                <w:rFonts w:ascii="Calibri" w:eastAsia="Calibri" w:hAnsi="Calibri" w:cs="Times New Roman"/>
                <w:sz w:val="22"/>
                <w:szCs w:val="22"/>
              </w:rPr>
            </w:pPr>
            <w:r w:rsidRPr="00F85412">
              <w:rPr>
                <w:rFonts w:ascii="Calibri" w:eastAsia="Calibri" w:hAnsi="Calibri" w:cs="Times New Roman"/>
                <w:sz w:val="22"/>
                <w:szCs w:val="22"/>
              </w:rPr>
              <w:t xml:space="preserve">систем за мониторинг и известување по одлука. по секоја важна одлука, да се објавуви краток извештај за имплементација и резултатите </w:t>
            </w:r>
          </w:p>
          <w:p w14:paraId="0E99D4B0" w14:textId="77777777" w:rsidR="00F85412" w:rsidRPr="00F85412" w:rsidRDefault="00F85412" w:rsidP="00F84447">
            <w:pPr>
              <w:numPr>
                <w:ilvl w:val="0"/>
                <w:numId w:val="79"/>
              </w:numPr>
              <w:rPr>
                <w:rFonts w:ascii="Calibri" w:eastAsia="Calibri" w:hAnsi="Calibri" w:cs="Times New Roman"/>
                <w:sz w:val="22"/>
                <w:szCs w:val="22"/>
              </w:rPr>
            </w:pPr>
            <w:r w:rsidRPr="00F85412">
              <w:rPr>
                <w:rFonts w:ascii="Calibri" w:eastAsia="Calibri" w:hAnsi="Calibri" w:cs="Times New Roman"/>
                <w:sz w:val="22"/>
                <w:szCs w:val="22"/>
              </w:rPr>
              <w:t xml:space="preserve">план за комуникација и видливост на резултатите. </w:t>
            </w:r>
          </w:p>
          <w:p w14:paraId="3E810D13" w14:textId="77777777" w:rsidR="00F85412" w:rsidRPr="00F85412" w:rsidRDefault="00F85412" w:rsidP="00F84447">
            <w:pPr>
              <w:numPr>
                <w:ilvl w:val="0"/>
                <w:numId w:val="79"/>
              </w:numPr>
              <w:rPr>
                <w:rFonts w:ascii="Calibri" w:eastAsia="Calibri" w:hAnsi="Calibri" w:cs="Times New Roman"/>
                <w:sz w:val="22"/>
                <w:szCs w:val="22"/>
              </w:rPr>
            </w:pPr>
            <w:r w:rsidRPr="00F85412">
              <w:rPr>
                <w:rFonts w:ascii="Calibri" w:eastAsia="Calibri" w:hAnsi="Calibri" w:cs="Times New Roman"/>
                <w:sz w:val="22"/>
                <w:szCs w:val="22"/>
              </w:rPr>
              <w:t>редовни и  јавни кратки извештаи наменети за локалната заедница и партнерите.</w:t>
            </w:r>
          </w:p>
          <w:p w14:paraId="77DF6106" w14:textId="77777777" w:rsidR="00F85412" w:rsidRPr="00F85412" w:rsidRDefault="00F85412" w:rsidP="00F85412">
            <w:pPr>
              <w:rPr>
                <w:rFonts w:ascii="Calibri" w:eastAsia="Calibri" w:hAnsi="Calibri" w:cs="Times New Roman"/>
                <w:sz w:val="22"/>
                <w:szCs w:val="22"/>
              </w:rPr>
            </w:pPr>
          </w:p>
          <w:p w14:paraId="4F9A1C30" w14:textId="77777777" w:rsidR="00F85412" w:rsidRPr="00F85412" w:rsidRDefault="00F85412" w:rsidP="00F85412">
            <w:pPr>
              <w:rPr>
                <w:rFonts w:ascii="Calibri" w:eastAsia="Calibri" w:hAnsi="Calibri" w:cs="Times New Roman"/>
                <w:sz w:val="22"/>
                <w:szCs w:val="22"/>
              </w:rPr>
            </w:pPr>
            <w:r w:rsidRPr="00F85412">
              <w:rPr>
                <w:rFonts w:ascii="Calibri" w:eastAsia="Calibri" w:hAnsi="Calibri" w:cs="Times New Roman"/>
                <w:sz w:val="22"/>
                <w:szCs w:val="22"/>
              </w:rPr>
              <w:t>Дефинирање на индикатори за успех :</w:t>
            </w:r>
          </w:p>
          <w:p w14:paraId="663844C3" w14:textId="77777777" w:rsidR="00F85412" w:rsidRPr="00F85412" w:rsidRDefault="00F85412" w:rsidP="00F84447">
            <w:pPr>
              <w:numPr>
                <w:ilvl w:val="0"/>
                <w:numId w:val="82"/>
              </w:numPr>
              <w:rPr>
                <w:rFonts w:ascii="Calibri" w:eastAsia="Calibri" w:hAnsi="Calibri" w:cs="Times New Roman"/>
                <w:sz w:val="22"/>
                <w:szCs w:val="22"/>
              </w:rPr>
            </w:pPr>
            <w:r w:rsidRPr="00F85412">
              <w:rPr>
                <w:rFonts w:ascii="Calibri" w:eastAsia="Calibri" w:hAnsi="Calibri" w:cs="Times New Roman"/>
                <w:sz w:val="22"/>
                <w:szCs w:val="22"/>
              </w:rPr>
              <w:t xml:space="preserve">% реализирани активности, </w:t>
            </w:r>
          </w:p>
          <w:p w14:paraId="17B2D930" w14:textId="77777777" w:rsidR="00F85412" w:rsidRPr="00F85412" w:rsidRDefault="00F85412" w:rsidP="00F84447">
            <w:pPr>
              <w:numPr>
                <w:ilvl w:val="0"/>
                <w:numId w:val="82"/>
              </w:numPr>
              <w:rPr>
                <w:rFonts w:ascii="Calibri" w:eastAsia="Calibri" w:hAnsi="Calibri" w:cs="Times New Roman"/>
                <w:sz w:val="22"/>
                <w:szCs w:val="22"/>
              </w:rPr>
            </w:pPr>
            <w:r w:rsidRPr="00F85412">
              <w:rPr>
                <w:rFonts w:ascii="Calibri" w:eastAsia="Calibri" w:hAnsi="Calibri" w:cs="Times New Roman"/>
                <w:sz w:val="22"/>
                <w:szCs w:val="22"/>
              </w:rPr>
              <w:t xml:space="preserve">време за имплементација, </w:t>
            </w:r>
          </w:p>
          <w:p w14:paraId="4342D2F0" w14:textId="77777777" w:rsidR="00F85412" w:rsidRPr="00F85412" w:rsidRDefault="00F85412" w:rsidP="00F84447">
            <w:pPr>
              <w:numPr>
                <w:ilvl w:val="0"/>
                <w:numId w:val="82"/>
              </w:numPr>
              <w:rPr>
                <w:rFonts w:ascii="Calibri" w:eastAsia="Calibri" w:hAnsi="Calibri" w:cs="Times New Roman"/>
                <w:sz w:val="22"/>
                <w:szCs w:val="22"/>
              </w:rPr>
            </w:pPr>
            <w:r w:rsidRPr="00F85412">
              <w:rPr>
                <w:rFonts w:ascii="Calibri" w:eastAsia="Calibri" w:hAnsi="Calibri" w:cs="Times New Roman"/>
                <w:sz w:val="22"/>
                <w:szCs w:val="22"/>
              </w:rPr>
              <w:t>задоволство на ученици/вработени</w:t>
            </w:r>
          </w:p>
          <w:p w14:paraId="75A32C7B" w14:textId="77777777" w:rsidR="00F85412" w:rsidRPr="00F85412" w:rsidRDefault="00F85412" w:rsidP="00F85412">
            <w:pPr>
              <w:rPr>
                <w:rFonts w:ascii="Calibri" w:eastAsia="Calibri" w:hAnsi="Calibri" w:cs="Times New Roman"/>
                <w:sz w:val="22"/>
                <w:szCs w:val="22"/>
              </w:rPr>
            </w:pPr>
          </w:p>
          <w:p w14:paraId="0FEE6F16" w14:textId="77777777" w:rsidR="00F85412" w:rsidRPr="00F85412" w:rsidRDefault="00F85412" w:rsidP="00F85412">
            <w:pPr>
              <w:rPr>
                <w:rFonts w:ascii="Calibri" w:eastAsia="Calibri" w:hAnsi="Calibri" w:cs="Times New Roman"/>
                <w:sz w:val="22"/>
                <w:szCs w:val="22"/>
              </w:rPr>
            </w:pPr>
            <w:r w:rsidRPr="00F85412">
              <w:rPr>
                <w:rFonts w:ascii="Calibri" w:eastAsia="Calibri" w:hAnsi="Calibri" w:cs="Times New Roman"/>
                <w:sz w:val="22"/>
                <w:szCs w:val="22"/>
              </w:rPr>
              <w:t>Водење на  јасни записи за:</w:t>
            </w:r>
          </w:p>
          <w:p w14:paraId="492850F8" w14:textId="77777777" w:rsidR="00F85412" w:rsidRPr="00F85412" w:rsidRDefault="00F85412" w:rsidP="00F84447">
            <w:pPr>
              <w:numPr>
                <w:ilvl w:val="0"/>
                <w:numId w:val="83"/>
              </w:numPr>
              <w:rPr>
                <w:rFonts w:ascii="Calibri" w:eastAsia="Calibri" w:hAnsi="Calibri" w:cs="Times New Roman"/>
                <w:sz w:val="22"/>
                <w:szCs w:val="22"/>
              </w:rPr>
            </w:pPr>
            <w:r w:rsidRPr="00F85412">
              <w:rPr>
                <w:rFonts w:ascii="Calibri" w:eastAsia="Calibri" w:hAnsi="Calibri" w:cs="Times New Roman"/>
                <w:sz w:val="22"/>
                <w:szCs w:val="22"/>
              </w:rPr>
              <w:t xml:space="preserve">присуство и ангажман на членовите на УО </w:t>
            </w:r>
          </w:p>
          <w:p w14:paraId="2AB719DB" w14:textId="77777777" w:rsidR="00F85412" w:rsidRPr="00F85412" w:rsidRDefault="00F85412" w:rsidP="00F84447">
            <w:pPr>
              <w:numPr>
                <w:ilvl w:val="0"/>
                <w:numId w:val="83"/>
              </w:numPr>
              <w:rPr>
                <w:rFonts w:ascii="Calibri" w:eastAsia="Calibri" w:hAnsi="Calibri" w:cs="Times New Roman"/>
                <w:sz w:val="22"/>
                <w:szCs w:val="22"/>
              </w:rPr>
            </w:pPr>
            <w:r w:rsidRPr="00F85412">
              <w:rPr>
                <w:rFonts w:ascii="Calibri" w:eastAsia="Calibri" w:hAnsi="Calibri" w:cs="Times New Roman"/>
                <w:sz w:val="22"/>
                <w:szCs w:val="22"/>
              </w:rPr>
              <w:t>објавување на  кратки извештаи за имплементација на донесените одлуки</w:t>
            </w:r>
          </w:p>
          <w:p w14:paraId="4D679F47" w14:textId="77777777" w:rsidR="00F85412" w:rsidRPr="00F85412" w:rsidRDefault="00F85412" w:rsidP="00F85412">
            <w:pPr>
              <w:rPr>
                <w:rFonts w:ascii="Calibri" w:eastAsia="Calibri" w:hAnsi="Calibri" w:cs="Times New Roman"/>
                <w:sz w:val="22"/>
                <w:szCs w:val="22"/>
              </w:rPr>
            </w:pPr>
          </w:p>
          <w:p w14:paraId="1B5653E4" w14:textId="77777777" w:rsidR="00F85412" w:rsidRPr="00F85412" w:rsidRDefault="00F85412" w:rsidP="00F85412">
            <w:pPr>
              <w:rPr>
                <w:rFonts w:ascii="Calibri" w:eastAsia="Calibri" w:hAnsi="Calibri" w:cs="Times New Roman"/>
                <w:sz w:val="22"/>
                <w:szCs w:val="22"/>
              </w:rPr>
            </w:pPr>
            <w:r w:rsidRPr="00F85412">
              <w:rPr>
                <w:rFonts w:ascii="Calibri" w:eastAsia="Calibri" w:hAnsi="Calibri" w:cs="Times New Roman"/>
                <w:sz w:val="22"/>
                <w:szCs w:val="22"/>
              </w:rPr>
              <w:t>Развивање на  разни канали за комуникација за споделување на критични информации:</w:t>
            </w:r>
          </w:p>
          <w:p w14:paraId="59DD1749" w14:textId="77777777" w:rsidR="00F85412" w:rsidRPr="00F85412" w:rsidRDefault="00F85412" w:rsidP="00F84447">
            <w:pPr>
              <w:numPr>
                <w:ilvl w:val="0"/>
                <w:numId w:val="84"/>
              </w:numPr>
              <w:rPr>
                <w:rFonts w:ascii="Calibri" w:eastAsia="Calibri" w:hAnsi="Calibri" w:cs="Times New Roman"/>
                <w:sz w:val="22"/>
                <w:szCs w:val="22"/>
              </w:rPr>
            </w:pPr>
            <w:r w:rsidRPr="00F85412">
              <w:rPr>
                <w:rFonts w:ascii="Calibri" w:eastAsia="Calibri" w:hAnsi="Calibri" w:cs="Times New Roman"/>
                <w:sz w:val="22"/>
                <w:szCs w:val="22"/>
              </w:rPr>
              <w:t>електронски преку социјалните мрежи</w:t>
            </w:r>
          </w:p>
          <w:p w14:paraId="11D333F9" w14:textId="77777777" w:rsidR="00F85412" w:rsidRPr="00F85412" w:rsidRDefault="00F85412" w:rsidP="00F84447">
            <w:pPr>
              <w:numPr>
                <w:ilvl w:val="0"/>
                <w:numId w:val="84"/>
              </w:numPr>
              <w:rPr>
                <w:rFonts w:ascii="Calibri" w:eastAsia="Calibri" w:hAnsi="Calibri" w:cs="Times New Roman"/>
                <w:sz w:val="22"/>
                <w:szCs w:val="22"/>
              </w:rPr>
            </w:pPr>
            <w:r w:rsidRPr="00F85412">
              <w:rPr>
                <w:rFonts w:ascii="Calibri" w:eastAsia="Calibri" w:hAnsi="Calibri" w:cs="Times New Roman"/>
                <w:sz w:val="22"/>
                <w:szCs w:val="22"/>
              </w:rPr>
              <w:t>физички на состаноци и работни средби</w:t>
            </w:r>
          </w:p>
          <w:p w14:paraId="6E7D92DF" w14:textId="77777777" w:rsidR="00F85412" w:rsidRPr="00F85412" w:rsidRDefault="00F85412" w:rsidP="00F84447">
            <w:pPr>
              <w:numPr>
                <w:ilvl w:val="0"/>
                <w:numId w:val="84"/>
              </w:numPr>
              <w:rPr>
                <w:rFonts w:ascii="Calibri" w:eastAsia="Calibri" w:hAnsi="Calibri" w:cs="Times New Roman"/>
                <w:sz w:val="22"/>
                <w:szCs w:val="22"/>
              </w:rPr>
            </w:pPr>
            <w:r w:rsidRPr="00F85412">
              <w:rPr>
                <w:rFonts w:ascii="Calibri" w:eastAsia="Calibri" w:hAnsi="Calibri" w:cs="Times New Roman"/>
                <w:sz w:val="22"/>
                <w:szCs w:val="22"/>
              </w:rPr>
              <w:t>телефонски</w:t>
            </w:r>
          </w:p>
          <w:p w14:paraId="627876C9" w14:textId="77777777" w:rsidR="00F85412" w:rsidRPr="00F85412" w:rsidRDefault="00F85412" w:rsidP="00F85412">
            <w:pPr>
              <w:rPr>
                <w:rFonts w:ascii="Calibri" w:eastAsia="Calibri" w:hAnsi="Calibri" w:cs="Times New Roman"/>
                <w:sz w:val="22"/>
                <w:szCs w:val="22"/>
              </w:rPr>
            </w:pPr>
          </w:p>
          <w:p w14:paraId="4271EDF0" w14:textId="77777777" w:rsidR="00F85412" w:rsidRPr="00F85412" w:rsidRDefault="00F85412" w:rsidP="00F85412">
            <w:pPr>
              <w:rPr>
                <w:rFonts w:ascii="Calibri" w:eastAsia="Calibri" w:hAnsi="Calibri" w:cs="Times New Roman"/>
                <w:sz w:val="22"/>
                <w:szCs w:val="22"/>
              </w:rPr>
            </w:pPr>
            <w:r w:rsidRPr="00F85412">
              <w:rPr>
                <w:rFonts w:ascii="Calibri" w:eastAsia="Calibri" w:hAnsi="Calibri" w:cs="Times New Roman"/>
                <w:sz w:val="22"/>
                <w:szCs w:val="22"/>
              </w:rPr>
              <w:t>Делегирање  и распределба  на задачи во рамки на раководниот тим за да се намали оптоварувањето и да се обезбеди фокус на наставата</w:t>
            </w:r>
          </w:p>
          <w:p w14:paraId="27C1DFC3" w14:textId="77777777" w:rsidR="00F85412" w:rsidRPr="00F85412" w:rsidRDefault="00F85412" w:rsidP="00F85412">
            <w:pPr>
              <w:rPr>
                <w:rFonts w:ascii="Calibri" w:eastAsia="Calibri" w:hAnsi="Calibri" w:cs="Times New Roman"/>
                <w:sz w:val="22"/>
                <w:szCs w:val="22"/>
              </w:rPr>
            </w:pPr>
          </w:p>
        </w:tc>
      </w:tr>
    </w:tbl>
    <w:p w14:paraId="7166CC59" w14:textId="77777777" w:rsidR="00F85412" w:rsidRPr="00F85412" w:rsidRDefault="00F85412" w:rsidP="00F85412">
      <w:pPr>
        <w:spacing w:after="0" w:line="240" w:lineRule="auto"/>
        <w:rPr>
          <w:rFonts w:ascii="Calibri" w:eastAsia="Aptos" w:hAnsi="Calibri" w:cs="Calibri"/>
        </w:rPr>
      </w:pPr>
    </w:p>
    <w:p w14:paraId="282C0CCE" w14:textId="289117CD" w:rsidR="00031D41" w:rsidRDefault="00F85412" w:rsidP="00F84447">
      <w:pPr>
        <w:pStyle w:val="Heading2"/>
        <w:numPr>
          <w:ilvl w:val="0"/>
          <w:numId w:val="109"/>
        </w:numPr>
        <w:rPr>
          <w:rFonts w:eastAsia="Times New Roman"/>
          <w:b/>
          <w:bCs/>
          <w:lang w:val="en-US"/>
        </w:rPr>
      </w:pPr>
      <w:r w:rsidRPr="00F85412">
        <w:rPr>
          <w:rFonts w:eastAsia="Aptos"/>
        </w:rPr>
        <w:br w:type="page"/>
      </w:r>
      <w:bookmarkStart w:id="51" w:name="_Toc224663896"/>
      <w:r w:rsidR="00031D41" w:rsidRPr="00934471">
        <w:rPr>
          <w:rFonts w:eastAsia="Times New Roman"/>
          <w:b/>
          <w:bCs/>
        </w:rPr>
        <w:lastRenderedPageBreak/>
        <w:t>ПОДРАЧЈЕ  СОРАБОТКА СО ПАЗАРОТ НА ТРУД</w:t>
      </w:r>
      <w:bookmarkEnd w:id="51"/>
      <w:r w:rsidR="00031D41" w:rsidRPr="00934471">
        <w:rPr>
          <w:rFonts w:eastAsia="Times New Roman"/>
          <w:b/>
          <w:bCs/>
        </w:rPr>
        <w:t xml:space="preserve"> </w:t>
      </w:r>
    </w:p>
    <w:p w14:paraId="0D2C2142" w14:textId="3DBF0E43" w:rsidR="006B6E48" w:rsidRDefault="006B6E48" w:rsidP="006B6E48">
      <w:pPr>
        <w:pStyle w:val="NoSpacing"/>
        <w:rPr>
          <w:b/>
          <w:bCs/>
        </w:rPr>
      </w:pPr>
    </w:p>
    <w:p w14:paraId="3CF40564" w14:textId="6592E68C" w:rsidR="00031D41" w:rsidRPr="006B6E48" w:rsidRDefault="008B3CE9" w:rsidP="006B6E48">
      <w:pPr>
        <w:pStyle w:val="NoSpacing"/>
        <w:rPr>
          <w:b/>
          <w:bCs/>
          <w:lang w:val="en-US"/>
        </w:rPr>
      </w:pPr>
      <w:r>
        <w:rPr>
          <w:rFonts w:eastAsia="Times New Roman"/>
          <w:noProof/>
          <w:lang w:val="en-US"/>
        </w:rPr>
        <w:drawing>
          <wp:anchor distT="0" distB="0" distL="114300" distR="114300" simplePos="0" relativeHeight="251670528" behindDoc="0" locked="0" layoutInCell="1" allowOverlap="1" wp14:anchorId="14A83710" wp14:editId="687F3F73">
            <wp:simplePos x="0" y="0"/>
            <wp:positionH relativeFrom="margin">
              <wp:posOffset>3145253</wp:posOffset>
            </wp:positionH>
            <wp:positionV relativeFrom="margin">
              <wp:posOffset>615412</wp:posOffset>
            </wp:positionV>
            <wp:extent cx="2657475" cy="1724025"/>
            <wp:effectExtent l="0" t="0" r="9525" b="9525"/>
            <wp:wrapSquare wrapText="bothSides"/>
            <wp:docPr id="12266358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pic:spPr>
                </pic:pic>
              </a:graphicData>
            </a:graphic>
          </wp:anchor>
        </w:drawing>
      </w:r>
      <w:r w:rsidR="00031D41" w:rsidRPr="006B6E48">
        <w:rPr>
          <w:b/>
          <w:bCs/>
          <w:lang w:val="en-US"/>
        </w:rPr>
        <w:t xml:space="preserve">Членови на тимот: </w:t>
      </w:r>
    </w:p>
    <w:p w14:paraId="787F9CE6" w14:textId="77777777" w:rsidR="00031D41" w:rsidRPr="00031D41" w:rsidRDefault="00031D41" w:rsidP="00F84447">
      <w:pPr>
        <w:numPr>
          <w:ilvl w:val="0"/>
          <w:numId w:val="85"/>
        </w:numPr>
        <w:spacing w:after="0" w:line="240" w:lineRule="auto"/>
        <w:rPr>
          <w:rFonts w:ascii="Calibri" w:eastAsia="Calibri" w:hAnsi="Calibri" w:cs="Times New Roman"/>
          <w:kern w:val="0"/>
          <w:sz w:val="22"/>
          <w:szCs w:val="22"/>
          <w:lang w:val="en-US"/>
          <w14:ligatures w14:val="none"/>
        </w:rPr>
      </w:pPr>
      <w:r w:rsidRPr="00031D41">
        <w:rPr>
          <w:rFonts w:ascii="Calibri" w:eastAsia="Calibri" w:hAnsi="Calibri" w:cs="Times New Roman"/>
          <w:kern w:val="0"/>
          <w:sz w:val="22"/>
          <w:szCs w:val="22"/>
          <w:lang w:val="en-US"/>
          <w14:ligatures w14:val="none"/>
        </w:rPr>
        <w:t>Виктор Поп Глигоров</w:t>
      </w:r>
    </w:p>
    <w:p w14:paraId="52B32003" w14:textId="02F06470" w:rsidR="00031D41" w:rsidRPr="00031D41" w:rsidRDefault="00031D41" w:rsidP="00F84447">
      <w:pPr>
        <w:numPr>
          <w:ilvl w:val="0"/>
          <w:numId w:val="85"/>
        </w:numPr>
        <w:spacing w:after="0" w:line="240" w:lineRule="auto"/>
        <w:rPr>
          <w:rFonts w:ascii="Calibri" w:eastAsia="Calibri" w:hAnsi="Calibri" w:cs="Times New Roman"/>
          <w:kern w:val="0"/>
          <w:sz w:val="22"/>
          <w:szCs w:val="22"/>
          <w:lang w:val="en-US"/>
          <w14:ligatures w14:val="none"/>
        </w:rPr>
      </w:pPr>
      <w:r w:rsidRPr="00031D41">
        <w:rPr>
          <w:rFonts w:ascii="Calibri" w:eastAsia="Calibri" w:hAnsi="Calibri" w:cs="Times New Roman"/>
          <w:kern w:val="0"/>
          <w:sz w:val="22"/>
          <w:szCs w:val="22"/>
          <w:lang w:val="en-US"/>
          <w14:ligatures w14:val="none"/>
        </w:rPr>
        <w:t>Јехона Муслији</w:t>
      </w:r>
    </w:p>
    <w:p w14:paraId="3CDFE1B1" w14:textId="77777777" w:rsidR="00031D41" w:rsidRDefault="00031D41" w:rsidP="00F84447">
      <w:pPr>
        <w:numPr>
          <w:ilvl w:val="0"/>
          <w:numId w:val="85"/>
        </w:numPr>
        <w:spacing w:after="0" w:line="240" w:lineRule="auto"/>
        <w:rPr>
          <w:rFonts w:ascii="Calibri" w:eastAsia="Calibri" w:hAnsi="Calibri" w:cs="Times New Roman"/>
          <w:b/>
          <w:bCs/>
          <w:kern w:val="0"/>
          <w:sz w:val="22"/>
          <w:szCs w:val="22"/>
          <w:lang w:val="en-US"/>
          <w14:ligatures w14:val="none"/>
        </w:rPr>
      </w:pPr>
      <w:r w:rsidRPr="00031D41">
        <w:rPr>
          <w:rFonts w:ascii="Calibri" w:eastAsia="Calibri" w:hAnsi="Calibri" w:cs="Times New Roman"/>
          <w:kern w:val="0"/>
          <w:sz w:val="22"/>
          <w:szCs w:val="22"/>
          <w:lang w:val="en-US"/>
          <w14:ligatures w14:val="none"/>
        </w:rPr>
        <w:t>Данијела Митиќ</w:t>
      </w:r>
      <w:r w:rsidRPr="00031D41">
        <w:rPr>
          <w:rFonts w:ascii="Calibri" w:eastAsia="Calibri" w:hAnsi="Calibri" w:cs="Times New Roman"/>
          <w:b/>
          <w:bCs/>
          <w:kern w:val="0"/>
          <w:sz w:val="22"/>
          <w:szCs w:val="22"/>
          <w:lang w:val="en-US"/>
          <w14:ligatures w14:val="none"/>
        </w:rPr>
        <w:t xml:space="preserve"> </w:t>
      </w:r>
    </w:p>
    <w:p w14:paraId="16AEE220" w14:textId="77777777" w:rsidR="008B3CE9" w:rsidRPr="00031D41" w:rsidRDefault="008B3CE9" w:rsidP="008B3CE9">
      <w:pPr>
        <w:spacing w:after="0" w:line="240" w:lineRule="auto"/>
        <w:rPr>
          <w:rFonts w:ascii="Calibri" w:eastAsia="Calibri" w:hAnsi="Calibri" w:cs="Times New Roman"/>
          <w:b/>
          <w:bCs/>
          <w:kern w:val="0"/>
          <w:sz w:val="22"/>
          <w:szCs w:val="22"/>
          <w:lang w:val="en-US"/>
          <w14:ligatures w14:val="none"/>
        </w:rPr>
      </w:pPr>
    </w:p>
    <w:p w14:paraId="0E7E5A81" w14:textId="77777777" w:rsidR="008B3CE9" w:rsidRDefault="008B3CE9" w:rsidP="00BF413C">
      <w:pPr>
        <w:pStyle w:val="Heading3"/>
        <w:rPr>
          <w:rFonts w:eastAsia="Times New Roman"/>
          <w:lang w:val="en-US"/>
        </w:rPr>
      </w:pPr>
    </w:p>
    <w:p w14:paraId="7919CDE8" w14:textId="3F17C8C7" w:rsidR="00031D41" w:rsidRPr="00031D41" w:rsidRDefault="00031D41" w:rsidP="00BF413C">
      <w:pPr>
        <w:pStyle w:val="Heading3"/>
        <w:rPr>
          <w:rFonts w:eastAsia="Times New Roman"/>
        </w:rPr>
      </w:pPr>
      <w:bookmarkStart w:id="52" w:name="_Toc224663897"/>
      <w:r w:rsidRPr="00031D41">
        <w:rPr>
          <w:rFonts w:eastAsia="Times New Roman"/>
        </w:rPr>
        <w:t>ОПИС/ РЕЗИМЕ НА ПОДРАЧЈЕТО:</w:t>
      </w:r>
      <w:bookmarkEnd w:id="52"/>
    </w:p>
    <w:p w14:paraId="6DFD2D85" w14:textId="77777777" w:rsidR="00031D41" w:rsidRPr="00031D41" w:rsidRDefault="00031D41" w:rsidP="00BF413C">
      <w:pPr>
        <w:pStyle w:val="NoSpacing"/>
        <w:rPr>
          <w:rFonts w:eastAsia="Times New Roman" w:cs="Calibri"/>
          <w:kern w:val="0"/>
          <w:szCs w:val="22"/>
          <w:lang w:val="en-US"/>
          <w14:ligatures w14:val="none"/>
        </w:rPr>
      </w:pPr>
      <w:r w:rsidRPr="00031D41">
        <w:rPr>
          <w:rFonts w:eastAsia="Times New Roman" w:cs="Calibri"/>
          <w:kern w:val="0"/>
          <w:szCs w:val="22"/>
          <w:lang w:val="en-US"/>
          <w14:ligatures w14:val="none"/>
        </w:rPr>
        <w:t xml:space="preserve">Подрачјето „Соработка со пазарот на </w:t>
      </w:r>
      <w:proofErr w:type="gramStart"/>
      <w:r w:rsidRPr="00031D41">
        <w:rPr>
          <w:rFonts w:eastAsia="Times New Roman" w:cs="Calibri"/>
          <w:kern w:val="0"/>
          <w:szCs w:val="22"/>
          <w:lang w:val="en-US"/>
          <w14:ligatures w14:val="none"/>
        </w:rPr>
        <w:t>труд“ претставува</w:t>
      </w:r>
      <w:proofErr w:type="gramEnd"/>
      <w:r w:rsidRPr="00031D41">
        <w:rPr>
          <w:rFonts w:eastAsia="Times New Roman" w:cs="Calibri"/>
          <w:kern w:val="0"/>
          <w:szCs w:val="22"/>
          <w:lang w:val="en-US"/>
          <w14:ligatures w14:val="none"/>
        </w:rPr>
        <w:t xml:space="preserve"> клучен сегмент во обезбедувањ</w:t>
      </w:r>
      <w:r w:rsidRPr="00031D41">
        <w:rPr>
          <w:rFonts w:eastAsia="Times New Roman" w:cs="Calibri"/>
          <w:kern w:val="0"/>
          <w:szCs w:val="22"/>
          <w14:ligatures w14:val="none"/>
        </w:rPr>
        <w:t>е</w:t>
      </w:r>
      <w:r w:rsidRPr="00031D41">
        <w:rPr>
          <w:rFonts w:eastAsia="Times New Roman" w:cs="Calibri"/>
          <w:kern w:val="0"/>
          <w:szCs w:val="22"/>
          <w:lang w:val="en-US"/>
          <w14:ligatures w14:val="none"/>
        </w:rPr>
        <w:t xml:space="preserve"> квалитетно, релевантно и современо стручно образование во ДСУ–РЦСОО „Киро Бурназ“ – Куманово. Основната цел на ова</w:t>
      </w:r>
      <w:r w:rsidRPr="00031D41">
        <w:rPr>
          <w:rFonts w:eastAsia="Times New Roman" w:cs="Calibri"/>
          <w:kern w:val="0"/>
          <w:szCs w:val="22"/>
          <w14:ligatures w14:val="none"/>
        </w:rPr>
        <w:t>а</w:t>
      </w:r>
      <w:r w:rsidRPr="00031D41">
        <w:rPr>
          <w:rFonts w:eastAsia="Times New Roman" w:cs="Calibri"/>
          <w:kern w:val="0"/>
          <w:szCs w:val="22"/>
          <w:lang w:val="en-US"/>
          <w14:ligatures w14:val="none"/>
        </w:rPr>
        <w:t xml:space="preserve"> подрачје е да се воспостави и одржува одржлива и функционална врска меѓу училиштето и стопанството, со цел подобрување на образовниот процес и зголемување на вработливоста на учениците.</w:t>
      </w:r>
    </w:p>
    <w:p w14:paraId="24C84B6B" w14:textId="77777777" w:rsidR="00031D41" w:rsidRPr="00031D41" w:rsidRDefault="00031D41" w:rsidP="00031D41">
      <w:pPr>
        <w:spacing w:before="100" w:beforeAutospacing="1" w:after="100" w:afterAutospacing="1" w:line="240" w:lineRule="auto"/>
        <w:jc w:val="both"/>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 xml:space="preserve">Фокусот е ставен на развој на дуалното образование и учењето преку работа, преку кои учениците стекнуваат реални практични знаења, вештини и работни навики во автентична работна средина. Училиштето воспоставува формализирани партнерства со локални компании, што овозможува реализација на практична обука, </w:t>
      </w:r>
      <w:proofErr w:type="gramStart"/>
      <w:r w:rsidRPr="00031D41">
        <w:rPr>
          <w:rFonts w:ascii="Calibri" w:eastAsia="Times New Roman" w:hAnsi="Calibri" w:cs="Calibri"/>
          <w:kern w:val="0"/>
          <w:sz w:val="22"/>
          <w:szCs w:val="22"/>
          <w14:ligatures w14:val="none"/>
        </w:rPr>
        <w:t xml:space="preserve">феријална </w:t>
      </w:r>
      <w:r w:rsidRPr="00031D41">
        <w:rPr>
          <w:rFonts w:ascii="Calibri" w:eastAsia="Times New Roman" w:hAnsi="Calibri" w:cs="Calibri"/>
          <w:kern w:val="0"/>
          <w:sz w:val="22"/>
          <w:szCs w:val="22"/>
          <w:lang w:val="en-US"/>
          <w14:ligatures w14:val="none"/>
        </w:rPr>
        <w:t xml:space="preserve"> пракс</w:t>
      </w:r>
      <w:r w:rsidRPr="00031D41">
        <w:rPr>
          <w:rFonts w:ascii="Calibri" w:eastAsia="Times New Roman" w:hAnsi="Calibri" w:cs="Calibri"/>
          <w:kern w:val="0"/>
          <w:sz w:val="22"/>
          <w:szCs w:val="22"/>
          <w14:ligatures w14:val="none"/>
        </w:rPr>
        <w:t>а</w:t>
      </w:r>
      <w:proofErr w:type="gramEnd"/>
      <w:r w:rsidRPr="00031D41">
        <w:rPr>
          <w:rFonts w:ascii="Calibri" w:eastAsia="Times New Roman" w:hAnsi="Calibri" w:cs="Calibri"/>
          <w:kern w:val="0"/>
          <w:sz w:val="22"/>
          <w:szCs w:val="22"/>
          <w:lang w:val="en-US"/>
          <w14:ligatures w14:val="none"/>
        </w:rPr>
        <w:t>, менторство и заеднички активности.</w:t>
      </w:r>
    </w:p>
    <w:p w14:paraId="33020457" w14:textId="77777777" w:rsidR="00031D41" w:rsidRPr="00031D41" w:rsidRDefault="00031D41" w:rsidP="00031D41">
      <w:pPr>
        <w:spacing w:before="100" w:beforeAutospacing="1" w:after="100" w:afterAutospacing="1" w:line="240" w:lineRule="auto"/>
        <w:jc w:val="both"/>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Наставните програми континуирано</w:t>
      </w:r>
      <w:r w:rsidRPr="00031D41">
        <w:rPr>
          <w:rFonts w:ascii="Calibri" w:eastAsia="Times New Roman" w:hAnsi="Calibri" w:cs="Calibri"/>
          <w:kern w:val="0"/>
          <w:sz w:val="22"/>
          <w:szCs w:val="22"/>
          <w14:ligatures w14:val="none"/>
        </w:rPr>
        <w:t xml:space="preserve"> се</w:t>
      </w:r>
      <w:r w:rsidRPr="00031D41">
        <w:rPr>
          <w:rFonts w:ascii="Calibri" w:eastAsia="Times New Roman" w:hAnsi="Calibri" w:cs="Calibri"/>
          <w:kern w:val="0"/>
          <w:sz w:val="22"/>
          <w:szCs w:val="22"/>
          <w:lang w:val="en-US"/>
          <w14:ligatures w14:val="none"/>
        </w:rPr>
        <w:t xml:space="preserve"> усогласуваат со потребите на пазарот на труд преку консултации со работодавачите, анализа на локалните економски потреби и следење на современите трендови во струките и професиите. Работодавачите се активно вклучени во образовниот процес, особено во делот на практичната настава, оценувањето на стекнатите компетенции и давањето повратни информации за квалитетот на подготовката на учениците.</w:t>
      </w:r>
      <w:r w:rsidRPr="00031D41">
        <w:rPr>
          <w:rFonts w:ascii="Calibri" w:eastAsia="Times New Roman" w:hAnsi="Calibri" w:cs="Calibri"/>
          <w:kern w:val="0"/>
          <w:sz w:val="22"/>
          <w:szCs w:val="22"/>
          <w14:ligatures w14:val="none"/>
        </w:rPr>
        <w:t xml:space="preserve"> </w:t>
      </w:r>
      <w:r w:rsidRPr="00031D41">
        <w:rPr>
          <w:rFonts w:ascii="Calibri" w:eastAsia="Times New Roman" w:hAnsi="Calibri" w:cs="Calibri"/>
          <w:kern w:val="0"/>
          <w:sz w:val="22"/>
          <w:szCs w:val="22"/>
          <w:lang w:val="en-US"/>
          <w14:ligatures w14:val="none"/>
        </w:rPr>
        <w:t>Подрачјето опфаќа активности поврзани со:</w:t>
      </w:r>
    </w:p>
    <w:p w14:paraId="6F6D477B" w14:textId="77777777" w:rsidR="00031D41" w:rsidRPr="00031D41" w:rsidRDefault="00031D41" w:rsidP="00F84447">
      <w:pPr>
        <w:numPr>
          <w:ilvl w:val="0"/>
          <w:numId w:val="89"/>
        </w:numPr>
        <w:spacing w:before="100" w:beforeAutospacing="1" w:after="100" w:afterAutospacing="1" w:line="240" w:lineRule="auto"/>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вклучување на работодавачите во наставниот процес;</w:t>
      </w:r>
    </w:p>
    <w:p w14:paraId="4E5C3DA2" w14:textId="77777777" w:rsidR="00031D41" w:rsidRPr="00031D41" w:rsidRDefault="00031D41" w:rsidP="00F84447">
      <w:pPr>
        <w:numPr>
          <w:ilvl w:val="0"/>
          <w:numId w:val="89"/>
        </w:numPr>
        <w:spacing w:before="100" w:beforeAutospacing="1" w:after="100" w:afterAutospacing="1" w:line="240" w:lineRule="auto"/>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организирање и реализација на практична обука и уче</w:t>
      </w:r>
      <w:r w:rsidRPr="00031D41">
        <w:rPr>
          <w:rFonts w:ascii="Calibri" w:eastAsia="Times New Roman" w:hAnsi="Calibri" w:cs="Calibri"/>
          <w:kern w:val="0"/>
          <w:sz w:val="22"/>
          <w:szCs w:val="22"/>
          <w14:ligatures w14:val="none"/>
        </w:rPr>
        <w:t>ње преку работа;</w:t>
      </w:r>
    </w:p>
    <w:p w14:paraId="43B544BF" w14:textId="77777777" w:rsidR="00031D41" w:rsidRPr="00031D41" w:rsidRDefault="00031D41" w:rsidP="00F84447">
      <w:pPr>
        <w:numPr>
          <w:ilvl w:val="0"/>
          <w:numId w:val="89"/>
        </w:numPr>
        <w:spacing w:before="100" w:beforeAutospacing="1" w:after="100" w:afterAutospacing="1" w:line="240" w:lineRule="auto"/>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развивање и одржување партнерства со компании;</w:t>
      </w:r>
    </w:p>
    <w:p w14:paraId="1C1B2583" w14:textId="77777777" w:rsidR="00031D41" w:rsidRPr="00031D41" w:rsidRDefault="00031D41" w:rsidP="00F84447">
      <w:pPr>
        <w:numPr>
          <w:ilvl w:val="0"/>
          <w:numId w:val="89"/>
        </w:numPr>
        <w:spacing w:before="100" w:beforeAutospacing="1" w:after="100" w:afterAutospacing="1" w:line="240" w:lineRule="auto"/>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обезбедување квалитет, релевантност и применливост на стекнатите знаења и вештини.</w:t>
      </w:r>
    </w:p>
    <w:p w14:paraId="587AC910" w14:textId="77777777" w:rsidR="00031D41" w:rsidRPr="00031D41" w:rsidRDefault="00031D41" w:rsidP="00031D41">
      <w:pPr>
        <w:spacing w:before="100" w:beforeAutospacing="1" w:after="100" w:afterAutospacing="1" w:line="240" w:lineRule="auto"/>
        <w:jc w:val="both"/>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Со ова</w:t>
      </w:r>
      <w:r w:rsidRPr="00031D41">
        <w:rPr>
          <w:rFonts w:ascii="Calibri" w:eastAsia="Times New Roman" w:hAnsi="Calibri" w:cs="Calibri"/>
          <w:kern w:val="0"/>
          <w:sz w:val="22"/>
          <w:szCs w:val="22"/>
          <w14:ligatures w14:val="none"/>
        </w:rPr>
        <w:t>а</w:t>
      </w:r>
      <w:r w:rsidRPr="00031D41">
        <w:rPr>
          <w:rFonts w:ascii="Calibri" w:eastAsia="Times New Roman" w:hAnsi="Calibri" w:cs="Calibri"/>
          <w:kern w:val="0"/>
          <w:sz w:val="22"/>
          <w:szCs w:val="22"/>
          <w:lang w:val="en-US"/>
          <w14:ligatures w14:val="none"/>
        </w:rPr>
        <w:t xml:space="preserve"> подрачјето</w:t>
      </w:r>
      <w:r w:rsidRPr="00031D41">
        <w:rPr>
          <w:rFonts w:ascii="Calibri" w:eastAsia="Times New Roman" w:hAnsi="Calibri" w:cs="Calibri"/>
          <w:kern w:val="0"/>
          <w:sz w:val="22"/>
          <w:szCs w:val="22"/>
          <w14:ligatures w14:val="none"/>
        </w:rPr>
        <w:t>, С</w:t>
      </w:r>
      <w:r w:rsidRPr="00031D41">
        <w:rPr>
          <w:rFonts w:ascii="Calibri" w:eastAsia="Times New Roman" w:hAnsi="Calibri" w:cs="Calibri"/>
          <w:kern w:val="0"/>
          <w:sz w:val="22"/>
          <w:szCs w:val="22"/>
          <w:lang w:val="en-US"/>
          <w14:ligatures w14:val="none"/>
        </w:rPr>
        <w:t>оработка со пазарот на труд претставува основа за подготовка на компетентни, конкурентни и вработливи млади кадри, подготвени да одговорат на современите барања на пазарот на труд и да придонесат кон развојот на локалната и националната економија.</w:t>
      </w:r>
    </w:p>
    <w:p w14:paraId="798046AC" w14:textId="77777777" w:rsidR="00031D41" w:rsidRPr="00031D41" w:rsidRDefault="00031D41" w:rsidP="00031D41">
      <w:pPr>
        <w:spacing w:after="0" w:line="240" w:lineRule="auto"/>
        <w:jc w:val="both"/>
        <w:rPr>
          <w:rFonts w:ascii="Calibri" w:eastAsia="Calibri" w:hAnsi="Calibri" w:cs="Times New Roman"/>
          <w:color w:val="EE0000"/>
          <w:kern w:val="0"/>
          <w:sz w:val="22"/>
          <w:szCs w:val="22"/>
          <w14:ligatures w14:val="none"/>
        </w:rPr>
      </w:pP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2127"/>
        <w:gridCol w:w="3685"/>
        <w:gridCol w:w="3260"/>
      </w:tblGrid>
      <w:tr w:rsidR="001F0FC8" w:rsidRPr="00031D41" w14:paraId="01B58819" w14:textId="77777777" w:rsidTr="001F0FC8">
        <w:trPr>
          <w:trHeight w:val="191"/>
          <w:tblCellSpacing w:w="15" w:type="dxa"/>
        </w:trPr>
        <w:tc>
          <w:tcPr>
            <w:tcW w:w="2082" w:type="dxa"/>
            <w:tcBorders>
              <w:bottom w:val="single" w:sz="4" w:space="0" w:color="auto"/>
            </w:tcBorders>
            <w:shd w:val="clear" w:color="auto" w:fill="DEEAF6"/>
            <w:vAlign w:val="center"/>
          </w:tcPr>
          <w:p w14:paraId="492428D9" w14:textId="77777777" w:rsidR="001F0FC8" w:rsidRPr="00031D41" w:rsidRDefault="001F0FC8" w:rsidP="00031D41">
            <w:pPr>
              <w:spacing w:after="0" w:line="240" w:lineRule="auto"/>
              <w:ind w:left="378"/>
              <w:contextualSpacing/>
              <w:rPr>
                <w:rFonts w:ascii="Calibri" w:eastAsia="Times New Roman" w:hAnsi="Calibri" w:cs="Calibri"/>
                <w:b/>
                <w:bCs/>
                <w:kern w:val="0"/>
                <w:sz w:val="20"/>
                <w:szCs w:val="20"/>
                <w:lang w:eastAsia="mk-MK"/>
                <w14:ligatures w14:val="none"/>
              </w:rPr>
            </w:pPr>
            <w:r w:rsidRPr="00031D41">
              <w:rPr>
                <w:rFonts w:ascii="Calibri" w:eastAsia="Times New Roman" w:hAnsi="Calibri" w:cs="Calibri"/>
                <w:b/>
                <w:bCs/>
                <w:kern w:val="0"/>
                <w:sz w:val="20"/>
                <w:szCs w:val="20"/>
                <w:lang w:eastAsia="mk-MK"/>
                <w14:ligatures w14:val="none"/>
              </w:rPr>
              <w:t>ИНДИКАТОРИ ЗА КВАЛИТЕТ</w:t>
            </w:r>
          </w:p>
        </w:tc>
        <w:tc>
          <w:tcPr>
            <w:tcW w:w="3655" w:type="dxa"/>
            <w:tcBorders>
              <w:bottom w:val="single" w:sz="4" w:space="0" w:color="auto"/>
            </w:tcBorders>
            <w:shd w:val="clear" w:color="auto" w:fill="DEEAF6"/>
            <w:vAlign w:val="center"/>
          </w:tcPr>
          <w:p w14:paraId="0B3FEA1F" w14:textId="77777777" w:rsidR="001F0FC8" w:rsidRPr="00031D41" w:rsidRDefault="001F0FC8" w:rsidP="00031D41">
            <w:pPr>
              <w:spacing w:after="0" w:line="240" w:lineRule="auto"/>
              <w:ind w:left="246"/>
              <w:jc w:val="center"/>
              <w:rPr>
                <w:rFonts w:ascii="Calibri" w:eastAsia="Times New Roman" w:hAnsi="Calibri" w:cs="Calibri"/>
                <w:kern w:val="0"/>
                <w:sz w:val="20"/>
                <w:szCs w:val="20"/>
                <w:lang w:eastAsia="mk-MK"/>
                <w14:ligatures w14:val="none"/>
              </w:rPr>
            </w:pPr>
            <w:r w:rsidRPr="00031D41">
              <w:rPr>
                <w:rFonts w:ascii="Calibri" w:eastAsia="Times New Roman" w:hAnsi="Calibri" w:cs="Calibri"/>
                <w:b/>
                <w:bCs/>
                <w:kern w:val="0"/>
                <w:sz w:val="20"/>
                <w:szCs w:val="20"/>
                <w:lang w:eastAsia="mk-MK"/>
                <w14:ligatures w14:val="none"/>
              </w:rPr>
              <w:t>ДОКАЗ / ИЗВОР</w:t>
            </w:r>
          </w:p>
        </w:tc>
        <w:tc>
          <w:tcPr>
            <w:tcW w:w="3215" w:type="dxa"/>
            <w:tcBorders>
              <w:bottom w:val="single" w:sz="4" w:space="0" w:color="auto"/>
            </w:tcBorders>
            <w:shd w:val="clear" w:color="auto" w:fill="DEEAF6"/>
            <w:vAlign w:val="center"/>
          </w:tcPr>
          <w:p w14:paraId="2E056035" w14:textId="77777777" w:rsidR="001F0FC8" w:rsidRPr="00031D41" w:rsidRDefault="001F0FC8" w:rsidP="00031D41">
            <w:pPr>
              <w:spacing w:after="0" w:line="240" w:lineRule="auto"/>
              <w:jc w:val="center"/>
              <w:rPr>
                <w:rFonts w:ascii="Calibri" w:eastAsia="Times New Roman" w:hAnsi="Calibri" w:cs="Calibri"/>
                <w:b/>
                <w:bCs/>
                <w:kern w:val="0"/>
                <w:sz w:val="20"/>
                <w:szCs w:val="20"/>
                <w:lang w:eastAsia="mk-MK"/>
                <w14:ligatures w14:val="none"/>
              </w:rPr>
            </w:pPr>
            <w:r w:rsidRPr="00031D41">
              <w:rPr>
                <w:rFonts w:ascii="Calibri" w:eastAsia="Times New Roman" w:hAnsi="Calibri" w:cs="Calibri"/>
                <w:b/>
                <w:bCs/>
                <w:kern w:val="0"/>
                <w:sz w:val="20"/>
                <w:szCs w:val="20"/>
                <w:lang w:eastAsia="mk-MK"/>
                <w14:ligatures w14:val="none"/>
              </w:rPr>
              <w:t>ПРИМЕРИ ЗА ДОКАЗИ</w:t>
            </w:r>
          </w:p>
        </w:tc>
      </w:tr>
      <w:tr w:rsidR="001F0FC8" w:rsidRPr="00031D41" w14:paraId="0BAC57EB" w14:textId="77777777" w:rsidTr="001F0FC8">
        <w:trPr>
          <w:trHeight w:val="191"/>
          <w:tblCellSpacing w:w="15" w:type="dxa"/>
        </w:trPr>
        <w:tc>
          <w:tcPr>
            <w:tcW w:w="2082" w:type="dxa"/>
            <w:tcBorders>
              <w:bottom w:val="single" w:sz="4" w:space="0" w:color="auto"/>
            </w:tcBorders>
            <w:vAlign w:val="center"/>
          </w:tcPr>
          <w:p w14:paraId="2C32D7F0" w14:textId="77777777" w:rsidR="001F0FC8" w:rsidRPr="00031D41" w:rsidRDefault="001F0FC8" w:rsidP="00031D41">
            <w:pPr>
              <w:spacing w:after="0" w:line="240" w:lineRule="auto"/>
              <w:ind w:left="378"/>
              <w:contextualSpacing/>
              <w:rPr>
                <w:rFonts w:ascii="Calibri" w:eastAsia="Times New Roman" w:hAnsi="Calibri" w:cs="Calibri"/>
                <w:kern w:val="0"/>
                <w:sz w:val="22"/>
                <w:szCs w:val="22"/>
                <w:lang w:eastAsia="mk-MK"/>
                <w14:ligatures w14:val="none"/>
              </w:rPr>
            </w:pPr>
            <w:r w:rsidRPr="00031D41">
              <w:rPr>
                <w:rFonts w:ascii="Calibri" w:eastAsia="Times New Roman" w:hAnsi="Calibri" w:cs="Calibri"/>
                <w:kern w:val="0"/>
                <w:sz w:val="22"/>
                <w:szCs w:val="22"/>
                <w:lang w:eastAsia="mk-MK"/>
                <w14:ligatures w14:val="none"/>
              </w:rPr>
              <w:t>Релевантност на наставните програми</w:t>
            </w:r>
          </w:p>
        </w:tc>
        <w:tc>
          <w:tcPr>
            <w:tcW w:w="3655" w:type="dxa"/>
            <w:tcBorders>
              <w:bottom w:val="single" w:sz="4" w:space="0" w:color="auto"/>
            </w:tcBorders>
            <w:vAlign w:val="center"/>
          </w:tcPr>
          <w:p w14:paraId="3592D627" w14:textId="77777777" w:rsidR="001F0FC8" w:rsidRPr="00031D41" w:rsidRDefault="001F0FC8" w:rsidP="00031D41">
            <w:pPr>
              <w:spacing w:after="0" w:line="240" w:lineRule="auto"/>
              <w:ind w:left="246"/>
              <w:rPr>
                <w:rFonts w:ascii="Calibri" w:eastAsia="Times New Roman" w:hAnsi="Calibri" w:cs="Calibri"/>
                <w:b/>
                <w:bCs/>
                <w:kern w:val="0"/>
                <w:sz w:val="22"/>
                <w:szCs w:val="22"/>
                <w:lang w:eastAsia="mk-MK"/>
                <w14:ligatures w14:val="none"/>
              </w:rPr>
            </w:pPr>
            <w:r w:rsidRPr="00031D41">
              <w:rPr>
                <w:rFonts w:ascii="Calibri" w:eastAsia="Times New Roman" w:hAnsi="Calibri" w:cs="Calibri"/>
                <w:kern w:val="0"/>
                <w:sz w:val="22"/>
                <w:szCs w:val="22"/>
                <w:lang w:eastAsia="mk-MK"/>
                <w14:ligatures w14:val="none"/>
              </w:rPr>
              <w:t>Усогласеност со потребите на пазарот на труд, вклученост на работодавачи во ревизија</w:t>
            </w:r>
          </w:p>
        </w:tc>
        <w:tc>
          <w:tcPr>
            <w:tcW w:w="3215" w:type="dxa"/>
            <w:tcBorders>
              <w:bottom w:val="single" w:sz="4" w:space="0" w:color="auto"/>
            </w:tcBorders>
            <w:vAlign w:val="center"/>
          </w:tcPr>
          <w:p w14:paraId="5D2E56FB" w14:textId="77777777" w:rsidR="001F0FC8" w:rsidRPr="00031D41" w:rsidRDefault="001F0FC8" w:rsidP="00031D41">
            <w:pPr>
              <w:spacing w:after="0" w:line="240" w:lineRule="auto"/>
              <w:rPr>
                <w:rFonts w:ascii="Calibri" w:eastAsia="Times New Roman" w:hAnsi="Calibri" w:cs="Calibri"/>
                <w:b/>
                <w:bCs/>
                <w:kern w:val="0"/>
                <w:sz w:val="22"/>
                <w:szCs w:val="22"/>
                <w:lang w:eastAsia="mk-MK"/>
                <w14:ligatures w14:val="none"/>
              </w:rPr>
            </w:pPr>
            <w:r w:rsidRPr="00031D41">
              <w:rPr>
                <w:rFonts w:ascii="Calibri" w:eastAsia="Times New Roman" w:hAnsi="Calibri" w:cs="Calibri"/>
                <w:kern w:val="0"/>
                <w:sz w:val="22"/>
                <w:szCs w:val="22"/>
                <w:lang w:eastAsia="mk-MK"/>
                <w14:ligatures w14:val="none"/>
              </w:rPr>
              <w:t>Записници од комисии, ревидирани наставни планови, писма од компании</w:t>
            </w:r>
          </w:p>
        </w:tc>
      </w:tr>
      <w:tr w:rsidR="001F0FC8" w:rsidRPr="00031D41" w14:paraId="7333019A" w14:textId="77777777" w:rsidTr="001F0FC8">
        <w:trPr>
          <w:trHeight w:val="191"/>
          <w:tblCellSpacing w:w="15" w:type="dxa"/>
        </w:trPr>
        <w:tc>
          <w:tcPr>
            <w:tcW w:w="2082" w:type="dxa"/>
            <w:tcBorders>
              <w:top w:val="single" w:sz="4" w:space="0" w:color="auto"/>
              <w:bottom w:val="single" w:sz="4" w:space="0" w:color="auto"/>
            </w:tcBorders>
            <w:shd w:val="clear" w:color="auto" w:fill="DEEAF6"/>
          </w:tcPr>
          <w:p w14:paraId="6DB59115" w14:textId="77777777" w:rsidR="001F0FC8" w:rsidRPr="00031D41" w:rsidRDefault="001F0FC8" w:rsidP="00031D41">
            <w:pPr>
              <w:spacing w:after="0" w:line="240" w:lineRule="auto"/>
              <w:ind w:left="378"/>
              <w:contextualSpacing/>
              <w:rPr>
                <w:rFonts w:ascii="Calibri" w:eastAsia="Times New Roman" w:hAnsi="Calibri" w:cs="Calibri"/>
                <w:kern w:val="0"/>
                <w:sz w:val="22"/>
                <w:szCs w:val="22"/>
                <w:lang w:eastAsia="mk-MK"/>
                <w14:ligatures w14:val="none"/>
              </w:rPr>
            </w:pPr>
            <w:r w:rsidRPr="00031D41">
              <w:rPr>
                <w:rFonts w:ascii="Calibri" w:eastAsia="Calibri" w:hAnsi="Calibri" w:cs="Times New Roman"/>
                <w:kern w:val="0"/>
                <w:sz w:val="22"/>
                <w:szCs w:val="22"/>
                <w:lang w:val="en-US"/>
                <w14:ligatures w14:val="none"/>
              </w:rPr>
              <w:t>Практична обука и пракса</w:t>
            </w:r>
          </w:p>
        </w:tc>
        <w:tc>
          <w:tcPr>
            <w:tcW w:w="3655" w:type="dxa"/>
            <w:tcBorders>
              <w:top w:val="single" w:sz="4" w:space="0" w:color="auto"/>
              <w:bottom w:val="single" w:sz="4" w:space="0" w:color="auto"/>
            </w:tcBorders>
            <w:shd w:val="clear" w:color="auto" w:fill="DEEAF6"/>
          </w:tcPr>
          <w:p w14:paraId="698BD41A" w14:textId="77777777" w:rsidR="001F0FC8" w:rsidRPr="00031D41" w:rsidRDefault="001F0FC8" w:rsidP="00031D41">
            <w:pPr>
              <w:spacing w:after="0" w:line="240" w:lineRule="auto"/>
              <w:ind w:left="246"/>
              <w:rPr>
                <w:rFonts w:ascii="Calibri" w:eastAsia="Times New Roman" w:hAnsi="Calibri" w:cs="Calibri"/>
                <w:kern w:val="0"/>
                <w:sz w:val="22"/>
                <w:szCs w:val="22"/>
                <w:lang w:eastAsia="mk-MK"/>
                <w14:ligatures w14:val="none"/>
              </w:rPr>
            </w:pPr>
            <w:r w:rsidRPr="00031D41">
              <w:rPr>
                <w:rFonts w:ascii="Calibri" w:eastAsia="Times New Roman" w:hAnsi="Calibri" w:cs="Calibri"/>
                <w:kern w:val="0"/>
                <w:sz w:val="22"/>
                <w:szCs w:val="22"/>
                <w:lang w:eastAsia="mk-MK"/>
                <w14:ligatures w14:val="none"/>
              </w:rPr>
              <w:t xml:space="preserve">Број и квалитет на склучени договори со компании.  </w:t>
            </w:r>
          </w:p>
          <w:p w14:paraId="3454E4DA" w14:textId="77777777" w:rsidR="001F0FC8" w:rsidRPr="00031D41" w:rsidRDefault="001F0FC8" w:rsidP="00031D41">
            <w:pPr>
              <w:spacing w:after="0" w:line="240" w:lineRule="auto"/>
              <w:ind w:left="246"/>
              <w:rPr>
                <w:rFonts w:ascii="Calibri" w:eastAsia="Times New Roman" w:hAnsi="Calibri" w:cs="Calibri"/>
                <w:kern w:val="0"/>
                <w:sz w:val="22"/>
                <w:szCs w:val="22"/>
                <w:lang w:eastAsia="mk-MK"/>
                <w14:ligatures w14:val="none"/>
              </w:rPr>
            </w:pPr>
            <w:r w:rsidRPr="00031D41">
              <w:rPr>
                <w:rFonts w:ascii="Calibri" w:eastAsia="Times New Roman" w:hAnsi="Calibri" w:cs="Calibri"/>
                <w:kern w:val="0"/>
                <w:sz w:val="22"/>
                <w:szCs w:val="22"/>
                <w:lang w:eastAsia="mk-MK"/>
                <w14:ligatures w14:val="none"/>
              </w:rPr>
              <w:t>Процент на ученици кои реализираат пракса во реална работна средина.</w:t>
            </w:r>
          </w:p>
        </w:tc>
        <w:tc>
          <w:tcPr>
            <w:tcW w:w="3215" w:type="dxa"/>
            <w:tcBorders>
              <w:top w:val="single" w:sz="4" w:space="0" w:color="auto"/>
              <w:bottom w:val="single" w:sz="4" w:space="0" w:color="auto"/>
            </w:tcBorders>
            <w:shd w:val="clear" w:color="auto" w:fill="DEEAF6"/>
            <w:vAlign w:val="center"/>
          </w:tcPr>
          <w:p w14:paraId="37DC5F41" w14:textId="77777777" w:rsidR="001F0FC8" w:rsidRPr="00031D41" w:rsidRDefault="001F0FC8" w:rsidP="00031D41">
            <w:pPr>
              <w:spacing w:after="0" w:line="240" w:lineRule="auto"/>
              <w:rPr>
                <w:rFonts w:ascii="Calibri" w:eastAsia="Times New Roman" w:hAnsi="Calibri" w:cs="Calibri"/>
                <w:kern w:val="0"/>
                <w:sz w:val="22"/>
                <w:szCs w:val="22"/>
                <w:lang w:eastAsia="mk-MK"/>
                <w14:ligatures w14:val="none"/>
              </w:rPr>
            </w:pPr>
            <w:r w:rsidRPr="00031D41">
              <w:rPr>
                <w:rFonts w:ascii="Calibri" w:eastAsia="Times New Roman" w:hAnsi="Calibri" w:cs="Calibri"/>
                <w:kern w:val="0"/>
                <w:sz w:val="22"/>
                <w:szCs w:val="22"/>
                <w:lang w:eastAsia="mk-MK"/>
                <w14:ligatures w14:val="none"/>
              </w:rPr>
              <w:t>Договори за пракса, извештаи за реализација, евиденција на ученици</w:t>
            </w:r>
          </w:p>
        </w:tc>
      </w:tr>
      <w:tr w:rsidR="001F0FC8" w:rsidRPr="00031D41" w14:paraId="26BB7746" w14:textId="77777777" w:rsidTr="001F0FC8">
        <w:trPr>
          <w:trHeight w:val="191"/>
          <w:tblCellSpacing w:w="15" w:type="dxa"/>
        </w:trPr>
        <w:tc>
          <w:tcPr>
            <w:tcW w:w="2082" w:type="dxa"/>
            <w:tcBorders>
              <w:top w:val="single" w:sz="4" w:space="0" w:color="auto"/>
              <w:bottom w:val="single" w:sz="4" w:space="0" w:color="auto"/>
            </w:tcBorders>
            <w:vAlign w:val="center"/>
          </w:tcPr>
          <w:p w14:paraId="06D171AD" w14:textId="77777777" w:rsidR="001F0FC8" w:rsidRPr="00031D41" w:rsidRDefault="001F0FC8" w:rsidP="00031D41">
            <w:pPr>
              <w:spacing w:after="0" w:line="240" w:lineRule="auto"/>
              <w:ind w:left="378"/>
              <w:contextualSpacing/>
              <w:rPr>
                <w:rFonts w:ascii="Calibri" w:eastAsia="Calibri" w:hAnsi="Calibri" w:cs="Calibri"/>
                <w:kern w:val="0"/>
                <w:sz w:val="22"/>
                <w:szCs w:val="22"/>
                <w:lang w:val="en-US"/>
                <w14:ligatures w14:val="none"/>
              </w:rPr>
            </w:pPr>
            <w:r w:rsidRPr="00031D41">
              <w:rPr>
                <w:rFonts w:ascii="Calibri" w:eastAsia="Times New Roman" w:hAnsi="Calibri" w:cs="Calibri"/>
                <w:kern w:val="0"/>
                <w:sz w:val="22"/>
                <w:szCs w:val="22"/>
                <w:lang w:eastAsia="mk-MK"/>
                <w14:ligatures w14:val="none"/>
              </w:rPr>
              <w:lastRenderedPageBreak/>
              <w:t>Вработливост на учениците</w:t>
            </w:r>
          </w:p>
        </w:tc>
        <w:tc>
          <w:tcPr>
            <w:tcW w:w="3655" w:type="dxa"/>
            <w:tcBorders>
              <w:top w:val="single" w:sz="4" w:space="0" w:color="auto"/>
              <w:bottom w:val="single" w:sz="4" w:space="0" w:color="auto"/>
            </w:tcBorders>
            <w:vAlign w:val="center"/>
          </w:tcPr>
          <w:p w14:paraId="2C02AFB9" w14:textId="77777777" w:rsidR="001F0FC8" w:rsidRPr="00031D41" w:rsidRDefault="001F0FC8" w:rsidP="00031D41">
            <w:pPr>
              <w:spacing w:after="0" w:line="240" w:lineRule="auto"/>
              <w:ind w:left="246"/>
              <w:rPr>
                <w:rFonts w:ascii="Calibri" w:eastAsia="Calibri" w:hAnsi="Calibri" w:cs="Calibri"/>
                <w:kern w:val="0"/>
                <w:sz w:val="22"/>
                <w:szCs w:val="22"/>
                <w14:ligatures w14:val="none"/>
              </w:rPr>
            </w:pPr>
            <w:r w:rsidRPr="00031D41">
              <w:rPr>
                <w:rFonts w:ascii="Calibri" w:eastAsia="Calibri" w:hAnsi="Calibri" w:cs="Calibri"/>
                <w:kern w:val="0"/>
                <w:sz w:val="22"/>
                <w:szCs w:val="22"/>
                <w:lang w:val="en-US"/>
                <w14:ligatures w14:val="none"/>
              </w:rPr>
              <w:t xml:space="preserve">Процент на дипломирани ученици кои се вработиле во рок од 6–12 месеци.  </w:t>
            </w:r>
          </w:p>
          <w:p w14:paraId="7E1C16AF" w14:textId="77777777" w:rsidR="001F0FC8" w:rsidRPr="00031D41" w:rsidRDefault="001F0FC8" w:rsidP="00031D41">
            <w:pPr>
              <w:spacing w:after="0" w:line="240" w:lineRule="auto"/>
              <w:ind w:left="246"/>
              <w:rPr>
                <w:rFonts w:ascii="Calibri" w:eastAsia="Calibri" w:hAnsi="Calibri" w:cs="Calibri"/>
                <w:kern w:val="0"/>
                <w:sz w:val="22"/>
                <w:szCs w:val="22"/>
                <w14:ligatures w14:val="none"/>
              </w:rPr>
            </w:pPr>
            <w:r w:rsidRPr="00031D41">
              <w:rPr>
                <w:rFonts w:ascii="Calibri" w:eastAsia="Calibri" w:hAnsi="Calibri" w:cs="Calibri"/>
                <w:kern w:val="0"/>
                <w:sz w:val="22"/>
                <w:szCs w:val="22"/>
                <w14:ligatures w14:val="none"/>
              </w:rPr>
              <w:t>Процент на ученици кои продолжиле со своето образование</w:t>
            </w:r>
          </w:p>
        </w:tc>
        <w:tc>
          <w:tcPr>
            <w:tcW w:w="3215" w:type="dxa"/>
            <w:tcBorders>
              <w:top w:val="single" w:sz="4" w:space="0" w:color="auto"/>
              <w:bottom w:val="single" w:sz="4" w:space="0" w:color="auto"/>
            </w:tcBorders>
            <w:vAlign w:val="center"/>
          </w:tcPr>
          <w:p w14:paraId="169F268C" w14:textId="77777777" w:rsidR="001F0FC8" w:rsidRPr="00031D41" w:rsidRDefault="001F0FC8" w:rsidP="00031D41">
            <w:pPr>
              <w:spacing w:after="0" w:line="240" w:lineRule="auto"/>
              <w:rPr>
                <w:rFonts w:ascii="Calibri" w:eastAsia="Times New Roman" w:hAnsi="Calibri" w:cs="Calibri"/>
                <w:kern w:val="0"/>
                <w:sz w:val="22"/>
                <w:szCs w:val="22"/>
                <w:lang w:eastAsia="mk-MK"/>
                <w14:ligatures w14:val="none"/>
              </w:rPr>
            </w:pPr>
            <w:r w:rsidRPr="00031D41">
              <w:rPr>
                <w:rFonts w:ascii="Calibri" w:eastAsia="Times New Roman" w:hAnsi="Calibri" w:cs="Calibri"/>
                <w:kern w:val="0"/>
                <w:sz w:val="22"/>
                <w:szCs w:val="22"/>
                <w:lang w:eastAsia="mk-MK"/>
                <w14:ligatures w14:val="none"/>
              </w:rPr>
              <w:t>Податоци од Центар за вработување</w:t>
            </w:r>
          </w:p>
          <w:p w14:paraId="72967CC8" w14:textId="77777777" w:rsidR="001F0FC8" w:rsidRPr="00031D41" w:rsidRDefault="001F0FC8" w:rsidP="00031D41">
            <w:pPr>
              <w:spacing w:after="0" w:line="240" w:lineRule="auto"/>
              <w:rPr>
                <w:rFonts w:ascii="Calibri" w:eastAsia="Calibri" w:hAnsi="Calibri" w:cs="Calibri"/>
                <w:kern w:val="0"/>
                <w:sz w:val="22"/>
                <w:szCs w:val="22"/>
                <w14:ligatures w14:val="none"/>
              </w:rPr>
            </w:pPr>
            <w:r w:rsidRPr="00031D41">
              <w:rPr>
                <w:rFonts w:ascii="Calibri" w:eastAsia="Calibri" w:hAnsi="Calibri" w:cs="Calibri"/>
                <w:kern w:val="0"/>
                <w:sz w:val="22"/>
                <w:szCs w:val="22"/>
                <w:lang w:val="en-US"/>
                <w14:ligatures w14:val="none"/>
              </w:rPr>
              <w:t>Податоци за продолжување на образованието (факултет, курсеви</w:t>
            </w:r>
            <w:r w:rsidRPr="00031D41">
              <w:rPr>
                <w:rFonts w:ascii="Calibri" w:eastAsia="Calibri" w:hAnsi="Calibri" w:cs="Calibri"/>
                <w:kern w:val="0"/>
                <w:sz w:val="22"/>
                <w:szCs w:val="22"/>
                <w14:ligatures w14:val="none"/>
              </w:rPr>
              <w:t xml:space="preserve"> и сл</w:t>
            </w:r>
            <w:r w:rsidRPr="00031D41">
              <w:rPr>
                <w:rFonts w:ascii="Calibri" w:eastAsia="Calibri" w:hAnsi="Calibri" w:cs="Calibri"/>
                <w:kern w:val="0"/>
                <w:sz w:val="22"/>
                <w:szCs w:val="22"/>
                <w:lang w:val="en-US"/>
                <w14:ligatures w14:val="none"/>
              </w:rPr>
              <w:t xml:space="preserve">).  </w:t>
            </w:r>
          </w:p>
          <w:p w14:paraId="123E0024" w14:textId="77777777" w:rsidR="001F0FC8" w:rsidRPr="00031D41" w:rsidRDefault="001F0FC8" w:rsidP="00031D41">
            <w:pPr>
              <w:spacing w:after="0" w:line="240" w:lineRule="auto"/>
              <w:rPr>
                <w:rFonts w:ascii="Calibri" w:eastAsia="Times New Roman" w:hAnsi="Calibri" w:cs="Calibri"/>
                <w:kern w:val="0"/>
                <w:sz w:val="22"/>
                <w:szCs w:val="22"/>
                <w:lang w:eastAsia="mk-MK"/>
                <w14:ligatures w14:val="none"/>
              </w:rPr>
            </w:pPr>
            <w:r w:rsidRPr="00031D41">
              <w:rPr>
                <w:rFonts w:ascii="Calibri" w:eastAsia="Times New Roman" w:hAnsi="Calibri" w:cs="Calibri"/>
                <w:kern w:val="0"/>
                <w:sz w:val="22"/>
                <w:szCs w:val="22"/>
                <w:lang w:eastAsia="mk-MK"/>
                <w14:ligatures w14:val="none"/>
              </w:rPr>
              <w:t>Анкети со завршени ученици</w:t>
            </w:r>
          </w:p>
        </w:tc>
      </w:tr>
      <w:tr w:rsidR="001F0FC8" w:rsidRPr="00031D41" w14:paraId="00C0DF2C" w14:textId="77777777" w:rsidTr="001F0FC8">
        <w:trPr>
          <w:trHeight w:val="191"/>
          <w:tblCellSpacing w:w="15" w:type="dxa"/>
        </w:trPr>
        <w:tc>
          <w:tcPr>
            <w:tcW w:w="2082" w:type="dxa"/>
            <w:shd w:val="clear" w:color="auto" w:fill="DEEAF6"/>
          </w:tcPr>
          <w:p w14:paraId="00DB89CE" w14:textId="77777777" w:rsidR="001F0FC8" w:rsidRPr="00031D41" w:rsidRDefault="001F0FC8" w:rsidP="00031D41">
            <w:pPr>
              <w:spacing w:after="0" w:line="240" w:lineRule="auto"/>
              <w:ind w:left="378"/>
              <w:contextualSpacing/>
              <w:rPr>
                <w:rFonts w:ascii="Times New Roman" w:eastAsia="Times New Roman" w:hAnsi="Times New Roman" w:cs="Times New Roman"/>
                <w:b/>
                <w:bCs/>
                <w:kern w:val="0"/>
                <w:lang w:eastAsia="mk-MK"/>
                <w14:ligatures w14:val="none"/>
              </w:rPr>
            </w:pPr>
            <w:r w:rsidRPr="00031D41">
              <w:rPr>
                <w:rFonts w:ascii="Calibri" w:eastAsia="Calibri" w:hAnsi="Calibri" w:cs="Times New Roman"/>
                <w:kern w:val="0"/>
                <w:sz w:val="22"/>
                <w:szCs w:val="22"/>
                <w:lang w:val="en-US"/>
                <w14:ligatures w14:val="none"/>
              </w:rPr>
              <w:t>Партнерства и соработка</w:t>
            </w:r>
          </w:p>
        </w:tc>
        <w:tc>
          <w:tcPr>
            <w:tcW w:w="3655" w:type="dxa"/>
            <w:shd w:val="clear" w:color="auto" w:fill="DEEAF6"/>
          </w:tcPr>
          <w:p w14:paraId="0142615B" w14:textId="77777777" w:rsidR="001F0FC8" w:rsidRPr="00031D41" w:rsidRDefault="001F0FC8" w:rsidP="00031D41">
            <w:pPr>
              <w:spacing w:after="0" w:line="240" w:lineRule="auto"/>
              <w:ind w:left="246"/>
              <w:rPr>
                <w:rFonts w:ascii="Calibri" w:eastAsia="Times New Roman" w:hAnsi="Calibri" w:cs="Calibri"/>
                <w:kern w:val="0"/>
                <w:sz w:val="22"/>
                <w:szCs w:val="22"/>
                <w:lang w:eastAsia="mk-MK"/>
                <w14:ligatures w14:val="none"/>
              </w:rPr>
            </w:pPr>
            <w:r w:rsidRPr="00031D41">
              <w:rPr>
                <w:rFonts w:ascii="Calibri" w:eastAsia="Times New Roman" w:hAnsi="Calibri" w:cs="Calibri"/>
                <w:kern w:val="0"/>
                <w:sz w:val="22"/>
                <w:szCs w:val="22"/>
                <w:lang w:eastAsia="mk-MK"/>
                <w14:ligatures w14:val="none"/>
              </w:rPr>
              <w:t xml:space="preserve">Број на активни договори за соработка со компании и институции.  </w:t>
            </w:r>
          </w:p>
          <w:p w14:paraId="6A9D9867" w14:textId="77777777" w:rsidR="001F0FC8" w:rsidRPr="00031D41" w:rsidRDefault="001F0FC8" w:rsidP="00031D41">
            <w:pPr>
              <w:spacing w:after="0" w:line="240" w:lineRule="auto"/>
              <w:ind w:left="246"/>
              <w:rPr>
                <w:rFonts w:ascii="Times New Roman" w:eastAsia="Times New Roman" w:hAnsi="Times New Roman" w:cs="Times New Roman"/>
                <w:kern w:val="0"/>
                <w:lang w:eastAsia="mk-MK"/>
                <w14:ligatures w14:val="none"/>
              </w:rPr>
            </w:pPr>
            <w:r w:rsidRPr="00031D41">
              <w:rPr>
                <w:rFonts w:ascii="Calibri" w:eastAsia="Times New Roman" w:hAnsi="Calibri" w:cs="Calibri"/>
                <w:kern w:val="0"/>
                <w:sz w:val="22"/>
                <w:szCs w:val="22"/>
                <w:lang w:eastAsia="mk-MK"/>
                <w14:ligatures w14:val="none"/>
              </w:rPr>
              <w:t xml:space="preserve"> Заеднички проекти, донации или опрема обезбедена од стопанството.</w:t>
            </w:r>
            <w:r w:rsidRPr="00031D41">
              <w:rPr>
                <w:rFonts w:ascii="Times New Roman" w:eastAsia="Times New Roman" w:hAnsi="Times New Roman" w:cs="Times New Roman"/>
                <w:kern w:val="0"/>
                <w:sz w:val="22"/>
                <w:szCs w:val="22"/>
                <w:lang w:eastAsia="mk-MK"/>
                <w14:ligatures w14:val="none"/>
              </w:rPr>
              <w:t xml:space="preserve">  </w:t>
            </w:r>
          </w:p>
        </w:tc>
        <w:tc>
          <w:tcPr>
            <w:tcW w:w="3215" w:type="dxa"/>
            <w:shd w:val="clear" w:color="auto" w:fill="DEEAF6"/>
            <w:vAlign w:val="center"/>
          </w:tcPr>
          <w:p w14:paraId="3AECA389" w14:textId="77777777" w:rsidR="001F0FC8" w:rsidRPr="00031D41" w:rsidRDefault="001F0FC8" w:rsidP="00031D41">
            <w:pPr>
              <w:spacing w:after="0" w:line="240" w:lineRule="auto"/>
              <w:rPr>
                <w:rFonts w:ascii="Calibri" w:eastAsia="Times New Roman" w:hAnsi="Calibri" w:cs="Calibri"/>
                <w:kern w:val="0"/>
                <w:sz w:val="22"/>
                <w:szCs w:val="22"/>
                <w:lang w:eastAsia="mk-MK"/>
                <w14:ligatures w14:val="none"/>
              </w:rPr>
            </w:pPr>
            <w:r w:rsidRPr="00031D41">
              <w:rPr>
                <w:rFonts w:ascii="Calibri" w:eastAsia="Times New Roman" w:hAnsi="Calibri" w:cs="Calibri"/>
                <w:kern w:val="0"/>
                <w:sz w:val="22"/>
                <w:szCs w:val="22"/>
                <w:lang w:eastAsia="mk-MK"/>
                <w14:ligatures w14:val="none"/>
              </w:rPr>
              <w:t>Меморандуми за соработка, извештаи за проекти, фотографии од активности</w:t>
            </w:r>
          </w:p>
        </w:tc>
      </w:tr>
      <w:tr w:rsidR="001F0FC8" w:rsidRPr="00031D41" w14:paraId="53245A7C" w14:textId="77777777" w:rsidTr="001F0FC8">
        <w:trPr>
          <w:trHeight w:val="191"/>
          <w:tblCellSpacing w:w="15" w:type="dxa"/>
        </w:trPr>
        <w:tc>
          <w:tcPr>
            <w:tcW w:w="2082" w:type="dxa"/>
            <w:tcBorders>
              <w:bottom w:val="single" w:sz="4" w:space="0" w:color="auto"/>
            </w:tcBorders>
          </w:tcPr>
          <w:p w14:paraId="023E40D4" w14:textId="77777777" w:rsidR="001F0FC8" w:rsidRPr="00031D41" w:rsidRDefault="001F0FC8" w:rsidP="00031D41">
            <w:pPr>
              <w:spacing w:after="0" w:line="240" w:lineRule="auto"/>
              <w:ind w:left="378"/>
              <w:contextualSpacing/>
              <w:rPr>
                <w:rFonts w:ascii="Calibri" w:eastAsia="Calibri" w:hAnsi="Calibri" w:cs="Times New Roman"/>
                <w:kern w:val="0"/>
                <w:sz w:val="22"/>
                <w:szCs w:val="22"/>
                <w:lang w:val="en-US"/>
                <w14:ligatures w14:val="none"/>
              </w:rPr>
            </w:pPr>
            <w:r w:rsidRPr="00031D41">
              <w:rPr>
                <w:rFonts w:ascii="Calibri" w:eastAsia="Calibri" w:hAnsi="Calibri" w:cs="Times New Roman"/>
                <w:kern w:val="0"/>
                <w:sz w:val="22"/>
                <w:szCs w:val="22"/>
                <w:lang w:val="en-US"/>
                <w14:ligatures w14:val="none"/>
              </w:rPr>
              <w:t>Задоволство на засегнатите страни</w:t>
            </w:r>
          </w:p>
        </w:tc>
        <w:tc>
          <w:tcPr>
            <w:tcW w:w="3655" w:type="dxa"/>
            <w:tcBorders>
              <w:bottom w:val="single" w:sz="4" w:space="0" w:color="auto"/>
            </w:tcBorders>
          </w:tcPr>
          <w:p w14:paraId="2949AE14" w14:textId="77777777" w:rsidR="001F0FC8" w:rsidRPr="00031D41" w:rsidRDefault="001F0FC8" w:rsidP="00031D41">
            <w:pPr>
              <w:spacing w:after="0" w:line="240" w:lineRule="auto"/>
              <w:ind w:left="246"/>
              <w:rPr>
                <w:rFonts w:ascii="Calibri" w:eastAsia="Calibri" w:hAnsi="Calibri" w:cs="Times New Roman"/>
                <w:kern w:val="0"/>
                <w:sz w:val="22"/>
                <w:szCs w:val="22"/>
                <w:lang w:val="en-US"/>
                <w14:ligatures w14:val="none"/>
              </w:rPr>
            </w:pPr>
            <w:r w:rsidRPr="00031D41">
              <w:rPr>
                <w:rFonts w:ascii="Calibri" w:eastAsia="Calibri" w:hAnsi="Calibri" w:cs="Times New Roman"/>
                <w:kern w:val="0"/>
                <w:sz w:val="22"/>
                <w:szCs w:val="22"/>
                <w:lang w:val="en-US"/>
                <w14:ligatures w14:val="none"/>
              </w:rPr>
              <w:t xml:space="preserve">Анкетни резултати од ученици, наставници и работодавачи.  </w:t>
            </w:r>
          </w:p>
          <w:p w14:paraId="0AA808ED" w14:textId="77777777" w:rsidR="001F0FC8" w:rsidRPr="00031D41" w:rsidRDefault="001F0FC8" w:rsidP="00031D41">
            <w:pPr>
              <w:spacing w:after="0" w:line="240" w:lineRule="auto"/>
              <w:ind w:left="246"/>
              <w:rPr>
                <w:rFonts w:ascii="Calibri" w:eastAsia="Calibri" w:hAnsi="Calibri" w:cs="Times New Roman"/>
                <w:kern w:val="0"/>
                <w:sz w:val="22"/>
                <w:szCs w:val="22"/>
                <w:lang w:val="en-US"/>
                <w14:ligatures w14:val="none"/>
              </w:rPr>
            </w:pPr>
            <w:r w:rsidRPr="00031D41">
              <w:rPr>
                <w:rFonts w:ascii="Calibri" w:eastAsia="Calibri" w:hAnsi="Calibri" w:cs="Times New Roman"/>
                <w:kern w:val="0"/>
                <w:sz w:val="22"/>
                <w:szCs w:val="22"/>
                <w:lang w:val="en-US"/>
                <w14:ligatures w14:val="none"/>
              </w:rPr>
              <w:t xml:space="preserve">  Повратни информации од локалната заедница</w:t>
            </w:r>
          </w:p>
        </w:tc>
        <w:tc>
          <w:tcPr>
            <w:tcW w:w="3215" w:type="dxa"/>
            <w:tcBorders>
              <w:bottom w:val="single" w:sz="4" w:space="0" w:color="auto"/>
            </w:tcBorders>
            <w:vAlign w:val="center"/>
          </w:tcPr>
          <w:p w14:paraId="6B6B1425" w14:textId="77777777" w:rsidR="001F0FC8" w:rsidRPr="00031D41" w:rsidRDefault="001F0FC8" w:rsidP="00031D41">
            <w:pPr>
              <w:spacing w:after="0" w:line="240" w:lineRule="auto"/>
              <w:rPr>
                <w:rFonts w:ascii="Calibri" w:eastAsia="Times New Roman" w:hAnsi="Calibri" w:cs="Calibri"/>
                <w:kern w:val="0"/>
                <w:sz w:val="22"/>
                <w:szCs w:val="22"/>
                <w:lang w:eastAsia="mk-MK"/>
                <w14:ligatures w14:val="none"/>
              </w:rPr>
            </w:pPr>
            <w:r w:rsidRPr="00031D41">
              <w:rPr>
                <w:rFonts w:ascii="Calibri" w:eastAsia="Times New Roman" w:hAnsi="Calibri" w:cs="Calibri"/>
                <w:kern w:val="0"/>
                <w:sz w:val="22"/>
                <w:szCs w:val="22"/>
                <w:lang w:eastAsia="mk-MK"/>
                <w14:ligatures w14:val="none"/>
              </w:rPr>
              <w:t>Анкетни прашалници, фокус групи, извештаи за задоволство</w:t>
            </w:r>
          </w:p>
        </w:tc>
      </w:tr>
    </w:tbl>
    <w:p w14:paraId="34B023E2" w14:textId="77777777" w:rsidR="00031D41" w:rsidRPr="00031D41" w:rsidRDefault="00031D41" w:rsidP="00031D41">
      <w:pPr>
        <w:spacing w:after="0" w:line="240" w:lineRule="auto"/>
        <w:jc w:val="both"/>
        <w:rPr>
          <w:rFonts w:ascii="Calibri" w:eastAsia="Calibri" w:hAnsi="Calibri" w:cs="Times New Roman"/>
          <w:b/>
          <w:bCs/>
          <w:kern w:val="0"/>
          <w:sz w:val="22"/>
          <w:szCs w:val="22"/>
          <w14:ligatures w14:val="none"/>
        </w:rPr>
      </w:pPr>
    </w:p>
    <w:p w14:paraId="645D70F6" w14:textId="77777777" w:rsidR="00031D41" w:rsidRPr="00031D41" w:rsidRDefault="00031D41" w:rsidP="00031D41">
      <w:pPr>
        <w:spacing w:after="0" w:line="240" w:lineRule="auto"/>
        <w:jc w:val="both"/>
        <w:rPr>
          <w:rFonts w:ascii="Calibri" w:eastAsia="Calibri" w:hAnsi="Calibri" w:cs="Times New Roman"/>
          <w:b/>
          <w:bCs/>
          <w:kern w:val="0"/>
          <w:sz w:val="22"/>
          <w:szCs w:val="22"/>
          <w14:ligatures w14:val="none"/>
        </w:rPr>
      </w:pPr>
    </w:p>
    <w:p w14:paraId="6FC381BA" w14:textId="77777777" w:rsidR="00031D41" w:rsidRPr="00031D41" w:rsidRDefault="00031D41" w:rsidP="00031D41">
      <w:pPr>
        <w:spacing w:after="0" w:line="240" w:lineRule="auto"/>
        <w:jc w:val="both"/>
        <w:rPr>
          <w:rFonts w:ascii="Calibri" w:eastAsia="Calibri" w:hAnsi="Calibri" w:cs="Times New Roman"/>
          <w:b/>
          <w:bCs/>
          <w:kern w:val="0"/>
          <w:sz w:val="22"/>
          <w:szCs w:val="22"/>
          <w14:ligatures w14:val="none"/>
        </w:rPr>
      </w:pPr>
      <w:r w:rsidRPr="00031D41">
        <w:rPr>
          <w:rFonts w:ascii="Calibri" w:eastAsia="Calibri" w:hAnsi="Calibri" w:cs="Times New Roman"/>
          <w:b/>
          <w:bCs/>
          <w:kern w:val="0"/>
          <w:sz w:val="22"/>
          <w:szCs w:val="22"/>
          <w14:ligatures w14:val="none"/>
        </w:rPr>
        <w:t xml:space="preserve">Потребни докази за самоевалуација  </w:t>
      </w:r>
    </w:p>
    <w:p w14:paraId="3A54C025" w14:textId="77777777" w:rsidR="00031D41" w:rsidRPr="00031D41" w:rsidRDefault="00031D41" w:rsidP="00031D41">
      <w:pPr>
        <w:spacing w:after="0" w:line="240" w:lineRule="auto"/>
        <w:jc w:val="both"/>
        <w:rPr>
          <w:rFonts w:ascii="Calibri" w:eastAsia="Calibri" w:hAnsi="Calibri" w:cs="Times New Roman"/>
          <w:b/>
          <w:bCs/>
          <w:kern w:val="0"/>
          <w:sz w:val="22"/>
          <w:szCs w:val="22"/>
          <w14:ligatures w14:val="none"/>
        </w:rPr>
      </w:pPr>
    </w:p>
    <w:p w14:paraId="605C23C8" w14:textId="77777777" w:rsidR="00031D41" w:rsidRPr="00031D41" w:rsidRDefault="00031D41" w:rsidP="00031D41">
      <w:pPr>
        <w:spacing w:after="0" w:line="240" w:lineRule="auto"/>
        <w:jc w:val="both"/>
        <w:rPr>
          <w:rFonts w:ascii="Calibri" w:eastAsia="Calibri" w:hAnsi="Calibri" w:cs="Times New Roman"/>
          <w:bCs/>
          <w:color w:val="FF0000"/>
          <w:kern w:val="0"/>
          <w:sz w:val="22"/>
          <w:szCs w:val="22"/>
          <w14:ligatures w14:val="none"/>
        </w:rPr>
      </w:pPr>
      <w:r w:rsidRPr="00031D41">
        <w:rPr>
          <w:rFonts w:ascii="Calibri" w:eastAsia="Calibri" w:hAnsi="Calibri" w:cs="Times New Roman"/>
          <w:bCs/>
          <w:kern w:val="0"/>
          <w:sz w:val="22"/>
          <w:szCs w:val="22"/>
          <w14:ligatures w14:val="none"/>
        </w:rPr>
        <w:t>1. Наставните планови и програми со зголемен број часови по практично образование, редовно с</w:t>
      </w:r>
      <w:r w:rsidRPr="00031D41">
        <w:rPr>
          <w:rFonts w:ascii="Calibri" w:eastAsia="Calibri" w:hAnsi="Calibri" w:cs="Times New Roman"/>
          <w:bCs/>
          <w:kern w:val="0"/>
          <w:sz w:val="22"/>
          <w:szCs w:val="22"/>
          <w:lang w:val="en-US"/>
          <w14:ligatures w14:val="none"/>
        </w:rPr>
        <w:t xml:space="preserve">e </w:t>
      </w:r>
      <w:r w:rsidRPr="00031D41">
        <w:rPr>
          <w:rFonts w:ascii="Calibri" w:eastAsia="Calibri" w:hAnsi="Calibri" w:cs="Times New Roman"/>
          <w:bCs/>
          <w:kern w:val="0"/>
          <w:sz w:val="22"/>
          <w:szCs w:val="22"/>
          <w14:ligatures w14:val="none"/>
        </w:rPr>
        <w:t>анализираат и усогласат со потребите на</w:t>
      </w:r>
      <w:r w:rsidRPr="00031D41">
        <w:rPr>
          <w:rFonts w:ascii="Calibri" w:eastAsia="Calibri" w:hAnsi="Calibri" w:cs="Times New Roman"/>
          <w:bCs/>
          <w:kern w:val="0"/>
          <w:sz w:val="22"/>
          <w:szCs w:val="22"/>
          <w:lang w:val="en-US"/>
          <w14:ligatures w14:val="none"/>
        </w:rPr>
        <w:t xml:space="preserve"> </w:t>
      </w:r>
      <w:r w:rsidRPr="00031D41">
        <w:rPr>
          <w:rFonts w:ascii="Calibri" w:eastAsia="Calibri" w:hAnsi="Calibri" w:cs="Times New Roman"/>
          <w:bCs/>
          <w:kern w:val="0"/>
          <w:sz w:val="22"/>
          <w:szCs w:val="22"/>
          <w14:ligatures w14:val="none"/>
        </w:rPr>
        <w:t>пазарот на труд и сите Решенија се на веб страна на Центар за развој на стручно образование и Биро за развој на образование. Во процесот на ревизија се вклучени  наставници, стручни соработници</w:t>
      </w:r>
      <w:r w:rsidRPr="00031D41">
        <w:rPr>
          <w:rFonts w:ascii="Calibri" w:eastAsia="Calibri" w:hAnsi="Calibri" w:cs="Times New Roman"/>
          <w:bCs/>
          <w:kern w:val="0"/>
          <w:sz w:val="22"/>
          <w:szCs w:val="22"/>
          <w:lang w:val="en-US"/>
          <w14:ligatures w14:val="none"/>
        </w:rPr>
        <w:t xml:space="preserve"> </w:t>
      </w:r>
      <w:r w:rsidRPr="00031D41">
        <w:rPr>
          <w:rFonts w:ascii="Calibri" w:eastAsia="Calibri" w:hAnsi="Calibri" w:cs="Times New Roman"/>
          <w:bCs/>
          <w:kern w:val="0"/>
          <w:sz w:val="22"/>
          <w:szCs w:val="22"/>
          <w14:ligatures w14:val="none"/>
        </w:rPr>
        <w:t xml:space="preserve">и претставници од компаниите. </w:t>
      </w:r>
    </w:p>
    <w:p w14:paraId="49D58F6A" w14:textId="77777777" w:rsidR="00031D41" w:rsidRPr="00031D41" w:rsidRDefault="00031D41" w:rsidP="00031D41">
      <w:pPr>
        <w:spacing w:after="0" w:line="240" w:lineRule="auto"/>
        <w:jc w:val="both"/>
        <w:rPr>
          <w:rFonts w:ascii="Calibri" w:eastAsia="Calibri" w:hAnsi="Calibri" w:cs="Times New Roman"/>
          <w:bCs/>
          <w:kern w:val="0"/>
          <w:sz w:val="22"/>
          <w:szCs w:val="22"/>
          <w14:ligatures w14:val="none"/>
        </w:rPr>
      </w:pPr>
    </w:p>
    <w:p w14:paraId="20EBB498" w14:textId="77777777" w:rsidR="00031D41" w:rsidRPr="00031D41" w:rsidRDefault="00031D41" w:rsidP="00031D41">
      <w:pPr>
        <w:spacing w:after="0" w:line="240" w:lineRule="auto"/>
        <w:jc w:val="both"/>
        <w:rPr>
          <w:rFonts w:ascii="Calibri" w:eastAsia="Calibri" w:hAnsi="Calibri" w:cs="Times New Roman"/>
          <w:bCs/>
          <w:kern w:val="0"/>
          <w:sz w:val="22"/>
          <w:szCs w:val="22"/>
          <w14:ligatures w14:val="none"/>
        </w:rPr>
      </w:pPr>
      <w:r w:rsidRPr="00031D41">
        <w:rPr>
          <w:rFonts w:ascii="Calibri" w:eastAsia="Calibri" w:hAnsi="Calibri" w:cs="Times New Roman"/>
          <w:bCs/>
          <w:kern w:val="0"/>
          <w:sz w:val="22"/>
          <w:szCs w:val="22"/>
          <w14:ligatures w14:val="none"/>
        </w:rPr>
        <w:t>2. Училиштето има склучено активни договори за соработка со локални</w:t>
      </w:r>
      <w:r w:rsidRPr="00031D41">
        <w:rPr>
          <w:rFonts w:ascii="Calibri" w:eastAsia="Calibri" w:hAnsi="Calibri" w:cs="Times New Roman"/>
          <w:bCs/>
          <w:kern w:val="0"/>
          <w:sz w:val="22"/>
          <w:szCs w:val="22"/>
          <w:lang w:val="en-US"/>
          <w14:ligatures w14:val="none"/>
        </w:rPr>
        <w:t xml:space="preserve"> </w:t>
      </w:r>
      <w:r w:rsidRPr="00031D41">
        <w:rPr>
          <w:rFonts w:ascii="Calibri" w:eastAsia="Calibri" w:hAnsi="Calibri" w:cs="Times New Roman"/>
          <w:bCs/>
          <w:kern w:val="0"/>
          <w:sz w:val="22"/>
          <w:szCs w:val="22"/>
          <w14:ligatures w14:val="none"/>
        </w:rPr>
        <w:t>компании од различни стопански сектори за реализација на</w:t>
      </w:r>
      <w:r w:rsidRPr="00031D41">
        <w:rPr>
          <w:rFonts w:ascii="Calibri" w:eastAsia="Calibri" w:hAnsi="Calibri" w:cs="Times New Roman"/>
          <w:bCs/>
          <w:kern w:val="0"/>
          <w:sz w:val="22"/>
          <w:szCs w:val="22"/>
          <w:lang w:val="en-US"/>
          <w14:ligatures w14:val="none"/>
        </w:rPr>
        <w:t xml:space="preserve"> </w:t>
      </w:r>
      <w:r w:rsidRPr="00031D41">
        <w:rPr>
          <w:rFonts w:ascii="Calibri" w:eastAsia="Calibri" w:hAnsi="Calibri" w:cs="Times New Roman"/>
          <w:bCs/>
          <w:kern w:val="0"/>
          <w:sz w:val="22"/>
          <w:szCs w:val="22"/>
          <w14:ligatures w14:val="none"/>
        </w:rPr>
        <w:t>практична обука и учење преку работа. Договорите се формализирани и се обновуваат согласно законската регулатива и потребите на образовните профили. Соработката со компании по сектори е следна</w:t>
      </w:r>
      <w:r w:rsidRPr="00031D41">
        <w:rPr>
          <w:rFonts w:ascii="Calibri" w:eastAsia="Calibri" w:hAnsi="Calibri" w:cs="Times New Roman"/>
          <w:bCs/>
          <w:kern w:val="0"/>
          <w:sz w:val="22"/>
          <w:szCs w:val="22"/>
          <w:lang w:val="en-US"/>
          <w14:ligatures w14:val="none"/>
        </w:rPr>
        <w:t>:</w:t>
      </w:r>
      <w:r w:rsidRPr="00031D41">
        <w:rPr>
          <w:rFonts w:ascii="Calibri" w:eastAsia="Calibri" w:hAnsi="Calibri" w:cs="Times New Roman"/>
          <w:bCs/>
          <w:kern w:val="0"/>
          <w:sz w:val="22"/>
          <w:szCs w:val="22"/>
          <w14:ligatures w14:val="none"/>
        </w:rPr>
        <w:t xml:space="preserve"> </w:t>
      </w:r>
    </w:p>
    <w:p w14:paraId="0D7BF1F4" w14:textId="77777777" w:rsidR="00031D41" w:rsidRPr="00031D41" w:rsidRDefault="00031D41" w:rsidP="00F84447">
      <w:pPr>
        <w:numPr>
          <w:ilvl w:val="0"/>
          <w:numId w:val="94"/>
        </w:numPr>
        <w:spacing w:after="0" w:line="240" w:lineRule="auto"/>
        <w:jc w:val="both"/>
        <w:rPr>
          <w:rFonts w:ascii="Calibri" w:eastAsia="Calibri" w:hAnsi="Calibri" w:cs="Times New Roman"/>
          <w:bCs/>
          <w:kern w:val="0"/>
          <w:sz w:val="22"/>
          <w:szCs w:val="22"/>
          <w14:ligatures w14:val="none"/>
        </w:rPr>
      </w:pPr>
      <w:r w:rsidRPr="00031D41">
        <w:rPr>
          <w:rFonts w:ascii="Calibri" w:eastAsia="Calibri" w:hAnsi="Calibri" w:cs="Times New Roman"/>
          <w:bCs/>
          <w:kern w:val="0"/>
          <w:sz w:val="22"/>
          <w:szCs w:val="22"/>
          <w14:ligatures w14:val="none"/>
        </w:rPr>
        <w:t>Земјоделство,рибарство и ветеринарство склучени 160 договори</w:t>
      </w:r>
      <w:r w:rsidRPr="00031D41">
        <w:rPr>
          <w:rFonts w:ascii="Calibri" w:eastAsia="Calibri" w:hAnsi="Calibri" w:cs="Times New Roman"/>
          <w:bCs/>
          <w:kern w:val="0"/>
          <w:sz w:val="22"/>
          <w:szCs w:val="22"/>
          <w:lang w:val="en-US"/>
          <w14:ligatures w14:val="none"/>
        </w:rPr>
        <w:t xml:space="preserve">; </w:t>
      </w:r>
    </w:p>
    <w:p w14:paraId="66FDE319" w14:textId="77777777" w:rsidR="00031D41" w:rsidRPr="00031D41" w:rsidRDefault="00031D41" w:rsidP="00F84447">
      <w:pPr>
        <w:numPr>
          <w:ilvl w:val="0"/>
          <w:numId w:val="94"/>
        </w:numPr>
        <w:spacing w:after="0" w:line="240" w:lineRule="auto"/>
        <w:jc w:val="both"/>
        <w:rPr>
          <w:rFonts w:ascii="Calibri" w:eastAsia="Calibri" w:hAnsi="Calibri" w:cs="Times New Roman"/>
          <w:bCs/>
          <w:kern w:val="0"/>
          <w:sz w:val="22"/>
          <w:szCs w:val="22"/>
          <w14:ligatures w14:val="none"/>
        </w:rPr>
      </w:pPr>
      <w:r w:rsidRPr="00031D41">
        <w:rPr>
          <w:rFonts w:ascii="Calibri" w:eastAsia="Calibri" w:hAnsi="Calibri" w:cs="Times New Roman"/>
          <w:bCs/>
          <w:kern w:val="0"/>
          <w:sz w:val="22"/>
          <w:szCs w:val="22"/>
          <w14:ligatures w14:val="none"/>
        </w:rPr>
        <w:t>Хемија и технолигија - 33</w:t>
      </w:r>
      <w:r w:rsidRPr="00031D41">
        <w:rPr>
          <w:rFonts w:ascii="Calibri" w:eastAsia="Calibri" w:hAnsi="Calibri" w:cs="Times New Roman"/>
          <w:bCs/>
          <w:kern w:val="0"/>
          <w:sz w:val="22"/>
          <w:szCs w:val="22"/>
          <w:lang w:val="en-US"/>
          <w14:ligatures w14:val="none"/>
        </w:rPr>
        <w:t xml:space="preserve">; </w:t>
      </w:r>
    </w:p>
    <w:p w14:paraId="34FE1E88" w14:textId="77777777" w:rsidR="00031D41" w:rsidRPr="00031D41" w:rsidRDefault="00031D41" w:rsidP="00F84447">
      <w:pPr>
        <w:numPr>
          <w:ilvl w:val="0"/>
          <w:numId w:val="94"/>
        </w:numPr>
        <w:spacing w:after="0" w:line="240" w:lineRule="auto"/>
        <w:jc w:val="both"/>
        <w:rPr>
          <w:rFonts w:ascii="Calibri" w:eastAsia="Calibri" w:hAnsi="Calibri" w:cs="Times New Roman"/>
          <w:bCs/>
          <w:kern w:val="0"/>
          <w:sz w:val="22"/>
          <w:szCs w:val="22"/>
          <w14:ligatures w14:val="none"/>
        </w:rPr>
      </w:pPr>
      <w:r w:rsidRPr="00031D41">
        <w:rPr>
          <w:rFonts w:ascii="Calibri" w:eastAsia="Calibri" w:hAnsi="Calibri" w:cs="Times New Roman"/>
          <w:bCs/>
          <w:kern w:val="0"/>
          <w:sz w:val="22"/>
          <w:szCs w:val="22"/>
          <w14:ligatures w14:val="none"/>
        </w:rPr>
        <w:t>Машинство - 54</w:t>
      </w:r>
      <w:r w:rsidRPr="00031D41">
        <w:rPr>
          <w:rFonts w:ascii="Calibri" w:eastAsia="Calibri" w:hAnsi="Calibri" w:cs="Times New Roman"/>
          <w:bCs/>
          <w:kern w:val="0"/>
          <w:sz w:val="22"/>
          <w:szCs w:val="22"/>
          <w:lang w:val="en-US"/>
          <w14:ligatures w14:val="none"/>
        </w:rPr>
        <w:t xml:space="preserve">; </w:t>
      </w:r>
    </w:p>
    <w:p w14:paraId="13E62931" w14:textId="77777777" w:rsidR="00031D41" w:rsidRPr="00031D41" w:rsidRDefault="00031D41" w:rsidP="00F84447">
      <w:pPr>
        <w:numPr>
          <w:ilvl w:val="0"/>
          <w:numId w:val="94"/>
        </w:numPr>
        <w:spacing w:after="0" w:line="240" w:lineRule="auto"/>
        <w:jc w:val="both"/>
        <w:rPr>
          <w:rFonts w:ascii="Calibri" w:eastAsia="Calibri" w:hAnsi="Calibri" w:cs="Times New Roman"/>
          <w:bCs/>
          <w:kern w:val="0"/>
          <w:sz w:val="22"/>
          <w:szCs w:val="22"/>
          <w14:ligatures w14:val="none"/>
        </w:rPr>
      </w:pPr>
      <w:r w:rsidRPr="00031D41">
        <w:rPr>
          <w:rFonts w:ascii="Calibri" w:eastAsia="Calibri" w:hAnsi="Calibri" w:cs="Times New Roman"/>
          <w:bCs/>
          <w:kern w:val="0"/>
          <w:sz w:val="22"/>
          <w:szCs w:val="22"/>
          <w14:ligatures w14:val="none"/>
        </w:rPr>
        <w:t>Лични услуги - 79</w:t>
      </w:r>
      <w:r w:rsidRPr="00031D41">
        <w:rPr>
          <w:rFonts w:ascii="Calibri" w:eastAsia="Calibri" w:hAnsi="Calibri" w:cs="Times New Roman"/>
          <w:bCs/>
          <w:kern w:val="0"/>
          <w:sz w:val="22"/>
          <w:szCs w:val="22"/>
          <w:lang w:val="en-US"/>
          <w14:ligatures w14:val="none"/>
        </w:rPr>
        <w:t>;</w:t>
      </w:r>
      <w:r w:rsidRPr="00031D41">
        <w:rPr>
          <w:rFonts w:ascii="Calibri" w:eastAsia="Calibri" w:hAnsi="Calibri" w:cs="Times New Roman"/>
          <w:bCs/>
          <w:kern w:val="0"/>
          <w:sz w:val="22"/>
          <w:szCs w:val="22"/>
          <w14:ligatures w14:val="none"/>
        </w:rPr>
        <w:t xml:space="preserve"> </w:t>
      </w:r>
    </w:p>
    <w:p w14:paraId="7FC6F1D9" w14:textId="77777777" w:rsidR="00031D41" w:rsidRPr="00031D41" w:rsidRDefault="00031D41" w:rsidP="00F84447">
      <w:pPr>
        <w:numPr>
          <w:ilvl w:val="0"/>
          <w:numId w:val="94"/>
        </w:numPr>
        <w:spacing w:after="0" w:line="240" w:lineRule="auto"/>
        <w:jc w:val="both"/>
        <w:rPr>
          <w:rFonts w:ascii="Calibri" w:eastAsia="Calibri" w:hAnsi="Calibri" w:cs="Times New Roman"/>
          <w:bCs/>
          <w:kern w:val="0"/>
          <w:sz w:val="22"/>
          <w:szCs w:val="22"/>
          <w14:ligatures w14:val="none"/>
        </w:rPr>
      </w:pPr>
      <w:r w:rsidRPr="00031D41">
        <w:rPr>
          <w:rFonts w:ascii="Calibri" w:eastAsia="Calibri" w:hAnsi="Calibri" w:cs="Times New Roman"/>
          <w:bCs/>
          <w:kern w:val="0"/>
          <w:sz w:val="22"/>
          <w:szCs w:val="22"/>
          <w14:ligatures w14:val="none"/>
        </w:rPr>
        <w:t xml:space="preserve">Здравство и социјална заштита -105 и </w:t>
      </w:r>
    </w:p>
    <w:p w14:paraId="0E3902C1" w14:textId="77777777" w:rsidR="00031D41" w:rsidRPr="00031D41" w:rsidRDefault="00031D41" w:rsidP="00F84447">
      <w:pPr>
        <w:numPr>
          <w:ilvl w:val="0"/>
          <w:numId w:val="94"/>
        </w:numPr>
        <w:spacing w:after="0" w:line="240" w:lineRule="auto"/>
        <w:jc w:val="both"/>
        <w:rPr>
          <w:rFonts w:ascii="Calibri" w:eastAsia="Calibri" w:hAnsi="Calibri" w:cs="Times New Roman"/>
          <w:bCs/>
          <w:kern w:val="0"/>
          <w:sz w:val="22"/>
          <w:szCs w:val="22"/>
          <w14:ligatures w14:val="none"/>
        </w:rPr>
      </w:pPr>
      <w:r w:rsidRPr="00031D41">
        <w:rPr>
          <w:rFonts w:ascii="Calibri" w:eastAsia="Calibri" w:hAnsi="Calibri" w:cs="Times New Roman"/>
          <w:bCs/>
          <w:kern w:val="0"/>
          <w:sz w:val="22"/>
          <w:szCs w:val="22"/>
          <w14:ligatures w14:val="none"/>
        </w:rPr>
        <w:t>Сообраќај, транспорт и складирање - 45 договори.</w:t>
      </w:r>
      <w:r w:rsidRPr="00031D41">
        <w:rPr>
          <w:rFonts w:ascii="Calibri" w:eastAsia="Calibri" w:hAnsi="Calibri" w:cs="Times New Roman"/>
          <w:bCs/>
          <w:kern w:val="0"/>
          <w:sz w:val="22"/>
          <w:szCs w:val="22"/>
          <w:lang w:val="en-US"/>
          <w14:ligatures w14:val="none"/>
        </w:rPr>
        <w:t xml:space="preserve"> </w:t>
      </w:r>
      <w:r w:rsidRPr="00031D41">
        <w:rPr>
          <w:rFonts w:ascii="Calibri" w:eastAsia="Calibri" w:hAnsi="Calibri" w:cs="Times New Roman"/>
          <w:bCs/>
          <w:kern w:val="0"/>
          <w:sz w:val="22"/>
          <w:szCs w:val="22"/>
          <w14:ligatures w14:val="none"/>
        </w:rPr>
        <w:t xml:space="preserve"> </w:t>
      </w:r>
    </w:p>
    <w:p w14:paraId="3C2B4F66" w14:textId="77777777" w:rsidR="00031D41" w:rsidRPr="00031D41" w:rsidRDefault="00031D41" w:rsidP="00031D41">
      <w:pPr>
        <w:spacing w:after="0" w:line="240" w:lineRule="auto"/>
        <w:jc w:val="both"/>
        <w:rPr>
          <w:rFonts w:ascii="Calibri" w:eastAsia="Calibri" w:hAnsi="Calibri" w:cs="Times New Roman"/>
          <w:bCs/>
          <w:kern w:val="0"/>
          <w:sz w:val="22"/>
          <w:szCs w:val="22"/>
          <w14:ligatures w14:val="none"/>
        </w:rPr>
      </w:pPr>
      <w:r w:rsidRPr="00031D41">
        <w:rPr>
          <w:rFonts w:ascii="Calibri" w:eastAsia="Calibri" w:hAnsi="Calibri" w:cs="Times New Roman"/>
          <w:bCs/>
          <w:kern w:val="0"/>
          <w:sz w:val="22"/>
          <w:szCs w:val="22"/>
          <w14:ligatures w14:val="none"/>
        </w:rPr>
        <w:t xml:space="preserve">Практичната настава се реализира во реални работни услови и е целосно усогласена со образовните профили. Постојат јасни процедури за следење, евиденција и оценување на постигањата на учениците. Врз основа на редовна комуникација и повратни информации од работодавачите, може да се констатира дека практичната обука и учење преку работа е квалитетно организирана и редовно менторирана.   </w:t>
      </w:r>
    </w:p>
    <w:p w14:paraId="6491D91D" w14:textId="77777777" w:rsidR="00031D41" w:rsidRPr="00031D41" w:rsidRDefault="00031D41" w:rsidP="00031D41">
      <w:pPr>
        <w:spacing w:after="0" w:line="240" w:lineRule="auto"/>
        <w:jc w:val="both"/>
        <w:rPr>
          <w:rFonts w:ascii="Calibri" w:eastAsia="Calibri" w:hAnsi="Calibri" w:cs="Times New Roman"/>
          <w:kern w:val="0"/>
          <w:sz w:val="22"/>
          <w:szCs w:val="22"/>
          <w14:ligatures w14:val="none"/>
        </w:rPr>
      </w:pPr>
    </w:p>
    <w:p w14:paraId="4A431E4D" w14:textId="77777777" w:rsidR="00031D41" w:rsidRPr="00031D41" w:rsidRDefault="00031D41" w:rsidP="00031D41">
      <w:pPr>
        <w:spacing w:after="0" w:line="240" w:lineRule="auto"/>
        <w:jc w:val="both"/>
        <w:rPr>
          <w:rFonts w:ascii="Calibri" w:eastAsia="Calibri" w:hAnsi="Calibri" w:cs="Times New Roman"/>
          <w:bCs/>
          <w:kern w:val="0"/>
          <w:sz w:val="22"/>
          <w:szCs w:val="22"/>
          <w14:ligatures w14:val="none"/>
        </w:rPr>
      </w:pPr>
      <w:r w:rsidRPr="00031D41">
        <w:rPr>
          <w:rFonts w:ascii="Calibri" w:eastAsia="Calibri" w:hAnsi="Calibri" w:cs="Times New Roman"/>
          <w:bCs/>
          <w:kern w:val="0"/>
          <w:sz w:val="22"/>
          <w:szCs w:val="22"/>
          <w14:ligatures w14:val="none"/>
        </w:rPr>
        <w:t xml:space="preserve">3. Не постои целосно воспоставен и систематизиран механизам за долгорочно следење на кариерниот пат на сите дипломирани ученици. </w:t>
      </w:r>
    </w:p>
    <w:p w14:paraId="0BEE57FA" w14:textId="77777777" w:rsidR="00031D41" w:rsidRPr="00031D41" w:rsidRDefault="00031D41" w:rsidP="00031D41">
      <w:pPr>
        <w:spacing w:after="0" w:line="240" w:lineRule="auto"/>
        <w:jc w:val="both"/>
        <w:rPr>
          <w:rFonts w:ascii="Calibri" w:eastAsia="Calibri" w:hAnsi="Calibri" w:cs="Times New Roman"/>
          <w:bCs/>
          <w:kern w:val="0"/>
          <w:sz w:val="22"/>
          <w:szCs w:val="22"/>
          <w14:ligatures w14:val="none"/>
        </w:rPr>
      </w:pPr>
    </w:p>
    <w:p w14:paraId="51B1C9CA" w14:textId="77777777" w:rsidR="00031D41" w:rsidRPr="00031D41" w:rsidRDefault="00031D41" w:rsidP="00031D41">
      <w:pPr>
        <w:spacing w:line="259" w:lineRule="auto"/>
        <w:jc w:val="both"/>
        <w:rPr>
          <w:rFonts w:ascii="Calibri" w:eastAsia="Calibri" w:hAnsi="Calibri" w:cs="Times New Roman"/>
          <w:kern w:val="0"/>
          <w:sz w:val="22"/>
          <w:szCs w:val="22"/>
          <w14:ligatures w14:val="none"/>
        </w:rPr>
      </w:pPr>
      <w:r w:rsidRPr="00031D41">
        <w:rPr>
          <w:rFonts w:ascii="Calibri" w:eastAsia="Calibri" w:hAnsi="Calibri" w:cs="Times New Roman"/>
          <w:bCs/>
          <w:kern w:val="0"/>
          <w:sz w:val="22"/>
          <w:szCs w:val="22"/>
          <w14:ligatures w14:val="none"/>
        </w:rPr>
        <w:t xml:space="preserve">4. </w:t>
      </w:r>
      <w:r w:rsidRPr="00031D41">
        <w:rPr>
          <w:rFonts w:ascii="Calibri" w:eastAsia="Calibri" w:hAnsi="Calibri" w:cs="Times New Roman"/>
          <w:bCs/>
          <w:kern w:val="0"/>
          <w:sz w:val="22"/>
          <w:szCs w:val="22"/>
          <w:lang w:val="en-US"/>
          <w14:ligatures w14:val="none"/>
        </w:rPr>
        <w:t>Училиштето</w:t>
      </w:r>
      <w:r w:rsidRPr="00031D41">
        <w:rPr>
          <w:rFonts w:ascii="Calibri" w:eastAsia="Calibri" w:hAnsi="Calibri" w:cs="Times New Roman"/>
          <w:bCs/>
          <w:kern w:val="0"/>
          <w:sz w:val="22"/>
          <w:szCs w:val="22"/>
          <w14:ligatures w14:val="none"/>
        </w:rPr>
        <w:t xml:space="preserve"> во </w:t>
      </w:r>
      <w:proofErr w:type="gramStart"/>
      <w:r w:rsidRPr="00031D41">
        <w:rPr>
          <w:rFonts w:ascii="Calibri" w:eastAsia="Calibri" w:hAnsi="Calibri" w:cs="Times New Roman"/>
          <w:bCs/>
          <w:kern w:val="0"/>
          <w:sz w:val="22"/>
          <w:szCs w:val="22"/>
          <w14:ligatures w14:val="none"/>
        </w:rPr>
        <w:t>учебната  2025</w:t>
      </w:r>
      <w:proofErr w:type="gramEnd"/>
      <w:r w:rsidRPr="00031D41">
        <w:rPr>
          <w:rFonts w:ascii="Calibri" w:eastAsia="Calibri" w:hAnsi="Calibri" w:cs="Times New Roman"/>
          <w:bCs/>
          <w:kern w:val="0"/>
          <w:sz w:val="22"/>
          <w:szCs w:val="22"/>
          <w14:ligatures w14:val="none"/>
        </w:rPr>
        <w:t>/2026</w:t>
      </w:r>
      <w:r w:rsidRPr="00031D41">
        <w:rPr>
          <w:rFonts w:ascii="Calibri" w:eastAsia="Calibri" w:hAnsi="Calibri" w:cs="Times New Roman"/>
          <w:bCs/>
          <w:kern w:val="0"/>
          <w:sz w:val="22"/>
          <w:szCs w:val="22"/>
          <w:lang w:val="en-US"/>
          <w14:ligatures w14:val="none"/>
        </w:rPr>
        <w:t xml:space="preserve"> </w:t>
      </w:r>
      <w:r w:rsidRPr="00031D41">
        <w:rPr>
          <w:rFonts w:ascii="Calibri" w:eastAsia="Calibri" w:hAnsi="Calibri" w:cs="Times New Roman"/>
          <w:bCs/>
          <w:kern w:val="0"/>
          <w:sz w:val="22"/>
          <w:szCs w:val="22"/>
          <w14:ligatures w14:val="none"/>
        </w:rPr>
        <w:t xml:space="preserve">година </w:t>
      </w:r>
      <w:r w:rsidRPr="00031D41">
        <w:rPr>
          <w:rFonts w:ascii="Calibri" w:eastAsia="Calibri" w:hAnsi="Calibri" w:cs="Times New Roman"/>
          <w:bCs/>
          <w:kern w:val="0"/>
          <w:sz w:val="22"/>
          <w:szCs w:val="22"/>
          <w:lang w:val="en-US"/>
          <w14:ligatures w14:val="none"/>
        </w:rPr>
        <w:t xml:space="preserve">има воспоставено партнерства со </w:t>
      </w:r>
      <w:r w:rsidRPr="00031D41">
        <w:rPr>
          <w:rFonts w:ascii="Calibri" w:eastAsia="Calibri" w:hAnsi="Calibri" w:cs="Times New Roman"/>
          <w:bCs/>
          <w:kern w:val="0"/>
          <w:sz w:val="22"/>
          <w:szCs w:val="22"/>
          <w14:ligatures w14:val="none"/>
        </w:rPr>
        <w:t>85 компании/</w:t>
      </w:r>
      <w:r w:rsidRPr="00031D41">
        <w:rPr>
          <w:rFonts w:ascii="Calibri" w:eastAsia="Calibri" w:hAnsi="Calibri" w:cs="Times New Roman"/>
          <w:bCs/>
          <w:kern w:val="0"/>
          <w:sz w:val="22"/>
          <w:szCs w:val="22"/>
          <w:lang w:val="en-US"/>
          <w14:ligatures w14:val="none"/>
        </w:rPr>
        <w:t xml:space="preserve"> </w:t>
      </w:r>
      <w:r w:rsidRPr="00031D41">
        <w:rPr>
          <w:rFonts w:ascii="Calibri" w:eastAsia="Calibri" w:hAnsi="Calibri" w:cs="Times New Roman"/>
          <w:bCs/>
          <w:kern w:val="0"/>
          <w:sz w:val="22"/>
          <w:szCs w:val="22"/>
          <w14:ligatures w14:val="none"/>
        </w:rPr>
        <w:t>Регистар бр</w:t>
      </w:r>
      <w:r w:rsidRPr="00031D41">
        <w:rPr>
          <w:rFonts w:ascii="Calibri" w:eastAsia="Calibri" w:hAnsi="Calibri" w:cs="Times New Roman"/>
          <w:bCs/>
          <w:kern w:val="0"/>
          <w:sz w:val="22"/>
          <w:szCs w:val="22"/>
          <w:lang w:val="en-US"/>
          <w14:ligatures w14:val="none"/>
        </w:rPr>
        <w:t>.</w:t>
      </w:r>
      <w:r w:rsidRPr="00031D41">
        <w:rPr>
          <w:rFonts w:ascii="Calibri" w:eastAsia="Calibri" w:hAnsi="Calibri" w:cs="Times New Roman"/>
          <w:bCs/>
          <w:kern w:val="0"/>
          <w:sz w:val="22"/>
          <w:szCs w:val="22"/>
          <w14:ligatures w14:val="none"/>
        </w:rPr>
        <w:t xml:space="preserve"> 03-247 од 12. 02.2026 година.</w:t>
      </w:r>
      <w:r w:rsidRPr="00031D41">
        <w:rPr>
          <w:rFonts w:ascii="Calibri" w:eastAsia="Calibri" w:hAnsi="Calibri" w:cs="Times New Roman"/>
          <w:bCs/>
          <w:kern w:val="0"/>
          <w:sz w:val="22"/>
          <w:szCs w:val="22"/>
          <w:lang w:val="en-US"/>
          <w14:ligatures w14:val="none"/>
        </w:rPr>
        <w:t xml:space="preserve"> </w:t>
      </w:r>
      <w:r w:rsidRPr="00031D41">
        <w:rPr>
          <w:rFonts w:ascii="Calibri" w:eastAsia="Calibri" w:hAnsi="Calibri" w:cs="Times New Roman"/>
          <w:bCs/>
          <w:kern w:val="0"/>
          <w:sz w:val="22"/>
          <w:szCs w:val="22"/>
          <w14:ligatures w14:val="none"/>
        </w:rPr>
        <w:t>Од Извештај од анкетен прашалник за работодавачи/ бр. 02-252 од 13.02.2026 година, н</w:t>
      </w:r>
      <w:r w:rsidRPr="00031D41">
        <w:rPr>
          <w:rFonts w:ascii="Calibri" w:eastAsia="Calibri" w:hAnsi="Calibri" w:cs="Times New Roman"/>
          <w:kern w:val="0"/>
          <w:sz w:val="22"/>
          <w:szCs w:val="22"/>
          <w14:ligatures w14:val="none"/>
        </w:rPr>
        <w:t>аправена е анализа на 54 анкетни прашалници по сектори, од која може да се согледаат следните податоци:</w:t>
      </w:r>
    </w:p>
    <w:p w14:paraId="2C973E86" w14:textId="77777777" w:rsidR="00031D41" w:rsidRPr="00031D41" w:rsidRDefault="00031D41" w:rsidP="00F84447">
      <w:pPr>
        <w:numPr>
          <w:ilvl w:val="0"/>
          <w:numId w:val="93"/>
        </w:numPr>
        <w:spacing w:line="256" w:lineRule="auto"/>
        <w:contextualSpacing/>
        <w:jc w:val="both"/>
        <w:rPr>
          <w:rFonts w:ascii="Calibri" w:eastAsia="Calibri" w:hAnsi="Calibri" w:cs="Times New Roman"/>
          <w:kern w:val="0"/>
          <w:sz w:val="22"/>
          <w:szCs w:val="22"/>
          <w14:ligatures w14:val="none"/>
        </w:rPr>
      </w:pPr>
      <w:r w:rsidRPr="00031D41">
        <w:rPr>
          <w:rFonts w:ascii="Calibri" w:eastAsia="Calibri" w:hAnsi="Calibri" w:cs="Times New Roman"/>
          <w:kern w:val="0"/>
          <w:sz w:val="22"/>
          <w:szCs w:val="22"/>
          <w14:ligatures w14:val="none"/>
        </w:rPr>
        <w:t>најголем број на компании со кои училиштето има склучено договори за реализација на УПР се микро  мали претпријатија со 1 до 4 вработени, со исклучок на 10 компании со број на вработени поголем од 20;</w:t>
      </w:r>
    </w:p>
    <w:p w14:paraId="414662FC" w14:textId="77777777" w:rsidR="00031D41" w:rsidRPr="00031D41" w:rsidRDefault="00031D41" w:rsidP="00F84447">
      <w:pPr>
        <w:numPr>
          <w:ilvl w:val="0"/>
          <w:numId w:val="93"/>
        </w:numPr>
        <w:spacing w:line="256" w:lineRule="auto"/>
        <w:contextualSpacing/>
        <w:jc w:val="both"/>
        <w:rPr>
          <w:rFonts w:ascii="Calibri" w:eastAsia="Calibri" w:hAnsi="Calibri" w:cs="Times New Roman"/>
          <w:kern w:val="0"/>
          <w:sz w:val="22"/>
          <w:szCs w:val="22"/>
          <w14:ligatures w14:val="none"/>
        </w:rPr>
      </w:pPr>
      <w:r w:rsidRPr="00031D41">
        <w:rPr>
          <w:rFonts w:ascii="Calibri" w:eastAsia="Calibri" w:hAnsi="Calibri" w:cs="Times New Roman"/>
          <w:kern w:val="0"/>
          <w:sz w:val="22"/>
          <w:szCs w:val="22"/>
          <w14:ligatures w14:val="none"/>
        </w:rPr>
        <w:t>бројот на ученици кои ги примаат на УПР е 4, во просек, освен поголемите компании каде максималнен број е 10-15 ученици;</w:t>
      </w:r>
    </w:p>
    <w:p w14:paraId="44504240" w14:textId="77777777" w:rsidR="00031D41" w:rsidRPr="00031D41" w:rsidRDefault="00031D41" w:rsidP="00F84447">
      <w:pPr>
        <w:numPr>
          <w:ilvl w:val="0"/>
          <w:numId w:val="93"/>
        </w:numPr>
        <w:spacing w:line="256" w:lineRule="auto"/>
        <w:contextualSpacing/>
        <w:jc w:val="both"/>
        <w:rPr>
          <w:rFonts w:ascii="Calibri" w:eastAsia="Calibri" w:hAnsi="Calibri" w:cs="Times New Roman"/>
          <w:kern w:val="0"/>
          <w:sz w:val="22"/>
          <w:szCs w:val="22"/>
          <w14:ligatures w14:val="none"/>
        </w:rPr>
      </w:pPr>
      <w:r w:rsidRPr="00031D41">
        <w:rPr>
          <w:rFonts w:ascii="Calibri" w:eastAsia="Calibri" w:hAnsi="Calibri" w:cs="Calibri"/>
          <w:kern w:val="0"/>
          <w:sz w:val="22"/>
          <w:szCs w:val="22"/>
          <w14:ligatures w14:val="none"/>
        </w:rPr>
        <w:lastRenderedPageBreak/>
        <w:t>работни места за кои компанијата има најголема потреба од работен кадар се постоечките квалификации во училиштето.</w:t>
      </w:r>
    </w:p>
    <w:p w14:paraId="560A6FE2" w14:textId="77777777" w:rsidR="00031D41" w:rsidRPr="00031D41" w:rsidRDefault="00031D41" w:rsidP="00031D41">
      <w:pPr>
        <w:spacing w:after="0" w:line="240" w:lineRule="auto"/>
        <w:jc w:val="both"/>
        <w:rPr>
          <w:rFonts w:ascii="Calibri" w:eastAsia="Calibri" w:hAnsi="Calibri" w:cs="Times New Roman"/>
          <w:bCs/>
          <w:kern w:val="0"/>
          <w:sz w:val="22"/>
          <w:szCs w:val="22"/>
          <w14:ligatures w14:val="none"/>
        </w:rPr>
      </w:pPr>
      <w:r w:rsidRPr="00031D41">
        <w:rPr>
          <w:rFonts w:ascii="Calibri" w:eastAsia="Calibri" w:hAnsi="Calibri" w:cs="Times New Roman"/>
          <w:bCs/>
          <w:kern w:val="0"/>
          <w:sz w:val="22"/>
          <w:szCs w:val="22"/>
          <w14:ligatures w14:val="none"/>
        </w:rPr>
        <w:t>5. Од анкетните прашалници и направената анализа за утврдување на степенот на задоволство на учениците, наставниците и работодавачите од реализацијата на практичната обука може да се заклучи дека:</w:t>
      </w:r>
    </w:p>
    <w:p w14:paraId="69731AC0" w14:textId="77777777" w:rsidR="00031D41" w:rsidRPr="00031D41" w:rsidRDefault="00031D41" w:rsidP="00031D41">
      <w:pPr>
        <w:spacing w:after="0" w:line="240" w:lineRule="auto"/>
        <w:jc w:val="both"/>
        <w:rPr>
          <w:rFonts w:ascii="Calibri" w:eastAsia="Calibri" w:hAnsi="Calibri" w:cs="Times New Roman"/>
          <w:bCs/>
          <w:kern w:val="0"/>
          <w:sz w:val="22"/>
          <w:szCs w:val="22"/>
          <w:lang w:val="en-US"/>
          <w14:ligatures w14:val="none"/>
        </w:rPr>
      </w:pPr>
      <w:r w:rsidRPr="00031D41">
        <w:rPr>
          <w:rFonts w:ascii="Calibri" w:eastAsia="Calibri" w:hAnsi="Calibri" w:cs="Times New Roman"/>
          <w:bCs/>
          <w:kern w:val="0"/>
          <w:sz w:val="22"/>
          <w:szCs w:val="22"/>
          <w14:ligatures w14:val="none"/>
        </w:rPr>
        <w:t>- учениците изразуваат високо ниво на задоволство од практичните вештини и поддршката што ја добиваат;</w:t>
      </w:r>
    </w:p>
    <w:p w14:paraId="7FD615EE" w14:textId="77777777" w:rsidR="00031D41" w:rsidRPr="00031D41" w:rsidRDefault="00031D41" w:rsidP="00031D41">
      <w:pPr>
        <w:spacing w:after="0" w:line="240" w:lineRule="auto"/>
        <w:jc w:val="both"/>
        <w:rPr>
          <w:rFonts w:ascii="Calibri" w:eastAsia="Calibri" w:hAnsi="Calibri" w:cs="Times New Roman"/>
          <w:bCs/>
          <w:kern w:val="0"/>
          <w:sz w:val="22"/>
          <w:szCs w:val="22"/>
          <w14:ligatures w14:val="none"/>
        </w:rPr>
      </w:pPr>
      <w:r w:rsidRPr="00031D41">
        <w:rPr>
          <w:rFonts w:ascii="Calibri" w:eastAsia="Calibri" w:hAnsi="Calibri" w:cs="Times New Roman"/>
          <w:bCs/>
          <w:kern w:val="0"/>
          <w:sz w:val="22"/>
          <w:szCs w:val="22"/>
          <w14:ligatures w14:val="none"/>
        </w:rPr>
        <w:t>- наставниците ја препознаваат важноста на соработката со пазарот на труд;</w:t>
      </w:r>
    </w:p>
    <w:p w14:paraId="45FD3760" w14:textId="085BFFEC" w:rsidR="00031D41" w:rsidRPr="00031D41" w:rsidRDefault="00031D41" w:rsidP="005455E1">
      <w:pPr>
        <w:spacing w:after="0" w:line="240" w:lineRule="auto"/>
        <w:jc w:val="both"/>
        <w:rPr>
          <w:rFonts w:ascii="Aptos Display" w:eastAsia="Times New Roman" w:hAnsi="Aptos Display" w:cs="Times New Roman"/>
          <w:b/>
          <w:bCs/>
          <w:color w:val="0F4761"/>
          <w:sz w:val="32"/>
          <w:szCs w:val="32"/>
        </w:rPr>
      </w:pPr>
      <w:r w:rsidRPr="00031D41">
        <w:rPr>
          <w:rFonts w:ascii="Calibri" w:eastAsia="Calibri" w:hAnsi="Calibri" w:cs="Times New Roman"/>
          <w:bCs/>
          <w:kern w:val="0"/>
          <w:sz w:val="22"/>
          <w:szCs w:val="22"/>
          <w14:ligatures w14:val="none"/>
        </w:rPr>
        <w:t>- работодавачите генерално се задоволни од знаењата и вештините на учениците.</w:t>
      </w:r>
      <w:r w:rsidRPr="00031D41">
        <w:rPr>
          <w:rFonts w:ascii="Calibri" w:eastAsia="Calibri" w:hAnsi="Calibri" w:cs="Times New Roman"/>
          <w:kern w:val="0"/>
          <w:sz w:val="22"/>
          <w:szCs w:val="22"/>
          <w14:ligatures w14:val="none"/>
        </w:rPr>
        <w:t xml:space="preserve"> </w:t>
      </w:r>
      <w:r w:rsidRPr="00031D41">
        <w:rPr>
          <w:rFonts w:ascii="Calibri" w:eastAsia="Calibri" w:hAnsi="Calibri" w:cs="Times New Roman"/>
          <w:kern w:val="0"/>
          <w:sz w:val="22"/>
          <w:szCs w:val="22"/>
          <w14:ligatures w14:val="none"/>
        </w:rPr>
        <w:br w:type="page"/>
      </w:r>
      <w:r w:rsidR="00934471" w:rsidRPr="00031D41">
        <w:rPr>
          <w:rFonts w:ascii="Aptos Display" w:eastAsia="Times New Roman" w:hAnsi="Aptos Display" w:cs="Times New Roman"/>
          <w:b/>
          <w:bCs/>
          <w:color w:val="0F4761"/>
          <w:sz w:val="32"/>
          <w:szCs w:val="32"/>
          <w:lang w:val="en-US"/>
        </w:rPr>
        <w:lastRenderedPageBreak/>
        <w:t xml:space="preserve">SWOT </w:t>
      </w:r>
      <w:r w:rsidR="00934471" w:rsidRPr="00031D41">
        <w:rPr>
          <w:rFonts w:ascii="Aptos Display" w:eastAsia="Times New Roman" w:hAnsi="Aptos Display" w:cs="Times New Roman"/>
          <w:b/>
          <w:bCs/>
          <w:color w:val="0F4761"/>
          <w:sz w:val="32"/>
          <w:szCs w:val="32"/>
        </w:rPr>
        <w:t>АНАЛИЗА</w:t>
      </w:r>
    </w:p>
    <w:tbl>
      <w:tblPr>
        <w:tblStyle w:val="TableGrid1"/>
        <w:tblW w:w="10207" w:type="dxa"/>
        <w:tblInd w:w="-147" w:type="dxa"/>
        <w:tblLook w:val="04A0" w:firstRow="1" w:lastRow="0" w:firstColumn="1" w:lastColumn="0" w:noHBand="0" w:noVBand="1"/>
      </w:tblPr>
      <w:tblGrid>
        <w:gridCol w:w="5245"/>
        <w:gridCol w:w="4962"/>
      </w:tblGrid>
      <w:tr w:rsidR="00031D41" w:rsidRPr="00031D41" w14:paraId="52AAB9E1" w14:textId="77777777" w:rsidTr="00192348">
        <w:trPr>
          <w:trHeight w:val="12901"/>
        </w:trPr>
        <w:tc>
          <w:tcPr>
            <w:tcW w:w="5245" w:type="dxa"/>
          </w:tcPr>
          <w:p w14:paraId="1E424A60" w14:textId="77777777" w:rsidR="00031D41" w:rsidRPr="00031D41" w:rsidRDefault="00031D41" w:rsidP="00031D41">
            <w:pPr>
              <w:tabs>
                <w:tab w:val="left" w:pos="322"/>
              </w:tabs>
              <w:spacing w:before="100" w:beforeAutospacing="1" w:after="100" w:afterAutospacing="1" w:line="259" w:lineRule="auto"/>
              <w:outlineLvl w:val="2"/>
              <w:rPr>
                <w:rFonts w:ascii="Calibri" w:eastAsia="Times New Roman" w:hAnsi="Calibri" w:cs="Calibri"/>
                <w:b/>
                <w:bCs/>
                <w:kern w:val="0"/>
                <w:sz w:val="22"/>
                <w:szCs w:val="22"/>
                <w:lang w:val="en-US"/>
                <w14:ligatures w14:val="none"/>
              </w:rPr>
            </w:pPr>
            <w:bookmarkStart w:id="53" w:name="_Toc224663898"/>
            <w:r w:rsidRPr="00031D41">
              <w:rPr>
                <w:rFonts w:ascii="Calibri" w:eastAsia="Times New Roman" w:hAnsi="Calibri" w:cs="Calibri"/>
                <w:b/>
                <w:bCs/>
                <w:kern w:val="0"/>
                <w:sz w:val="22"/>
                <w:szCs w:val="22"/>
                <w:lang w:val="en-US"/>
                <w14:ligatures w14:val="none"/>
              </w:rPr>
              <w:t>СИЛНИ СТРАНИ</w:t>
            </w:r>
            <w:bookmarkEnd w:id="53"/>
          </w:p>
          <w:p w14:paraId="702BF8F3" w14:textId="77777777" w:rsidR="00031D41" w:rsidRPr="00031D41" w:rsidRDefault="00031D41" w:rsidP="00031D41">
            <w:pPr>
              <w:rPr>
                <w:rFonts w:ascii="Calibri" w:eastAsia="Calibri" w:hAnsi="Calibri" w:cs="Calibri"/>
                <w:b/>
                <w:bCs/>
                <w:kern w:val="0"/>
                <w:sz w:val="22"/>
                <w:szCs w:val="22"/>
                <w:lang w:val="en-US"/>
                <w14:ligatures w14:val="none"/>
              </w:rPr>
            </w:pPr>
            <w:r w:rsidRPr="00031D41">
              <w:rPr>
                <w:rFonts w:ascii="Calibri" w:eastAsia="Calibri" w:hAnsi="Calibri" w:cs="Calibri"/>
                <w:b/>
                <w:bCs/>
                <w:kern w:val="0"/>
                <w:sz w:val="22"/>
                <w:szCs w:val="22"/>
                <w:lang w:val="en-US"/>
                <w14:ligatures w14:val="none"/>
              </w:rPr>
              <w:t>1. Усогласеност на наставните програми со потребите на пазарот на труд</w:t>
            </w:r>
          </w:p>
          <w:p w14:paraId="61FA6555"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kern w:val="0"/>
                <w:sz w:val="22"/>
                <w:szCs w:val="22"/>
                <w:lang w:val="en-US"/>
                <w14:ligatures w14:val="none"/>
              </w:rPr>
              <w:t>Наставните планови и програми редовно се ревидираат во консултации со работадавачи.</w:t>
            </w:r>
          </w:p>
          <w:p w14:paraId="5E0E4CD0"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kern w:val="0"/>
                <w:sz w:val="22"/>
                <w:szCs w:val="22"/>
                <w:lang w:val="en-US"/>
                <w14:ligatures w14:val="none"/>
              </w:rPr>
              <w:t xml:space="preserve">Компаниите активно учествуваат во давање предлози за модернизација на содржините.  </w:t>
            </w:r>
          </w:p>
          <w:p w14:paraId="65A5A6B8"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kern w:val="0"/>
                <w:sz w:val="22"/>
                <w:szCs w:val="22"/>
                <w:lang w:val="en-US"/>
                <w14:ligatures w14:val="none"/>
              </w:rPr>
              <w:t>Образовните профили одговараат на реални дефицитарни занимања.</w:t>
            </w:r>
          </w:p>
          <w:p w14:paraId="1EF9D4E9"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kern w:val="0"/>
                <w:sz w:val="22"/>
                <w:szCs w:val="22"/>
                <w:lang w:val="en-US"/>
                <w14:ligatures w14:val="none"/>
              </w:rPr>
              <w:t>Воведување нови профили и модули според побарувачката.</w:t>
            </w:r>
          </w:p>
          <w:p w14:paraId="7169AFFB" w14:textId="77777777" w:rsidR="00031D41" w:rsidRPr="00031D41" w:rsidRDefault="00031D41" w:rsidP="00031D41">
            <w:pPr>
              <w:rPr>
                <w:rFonts w:ascii="Calibri" w:eastAsia="Calibri" w:hAnsi="Calibri" w:cs="Calibri"/>
                <w:b/>
                <w:bCs/>
                <w:kern w:val="0"/>
                <w:sz w:val="22"/>
                <w:szCs w:val="22"/>
                <w:lang w:val="en-US"/>
                <w14:ligatures w14:val="none"/>
              </w:rPr>
            </w:pPr>
            <w:r w:rsidRPr="00031D41">
              <w:rPr>
                <w:rFonts w:ascii="Calibri" w:eastAsia="Calibri" w:hAnsi="Calibri" w:cs="Calibri"/>
                <w:b/>
                <w:bCs/>
                <w:kern w:val="0"/>
                <w:sz w:val="22"/>
                <w:szCs w:val="22"/>
                <w:lang w:val="en-US"/>
                <w14:ligatures w14:val="none"/>
              </w:rPr>
              <w:t>2. Организација и реализација на практична настава и учење преку работа</w:t>
            </w:r>
          </w:p>
          <w:p w14:paraId="7E911901"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kern w:val="0"/>
                <w:sz w:val="22"/>
                <w:szCs w:val="22"/>
                <w:lang w:val="en-US"/>
                <w14:ligatures w14:val="none"/>
              </w:rPr>
              <w:t xml:space="preserve">Сите паралелки се реализираат по моделот на дуално образование со зголемен број на часови по практично образование. </w:t>
            </w:r>
          </w:p>
          <w:p w14:paraId="1F794010"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kern w:val="0"/>
                <w:sz w:val="22"/>
                <w:szCs w:val="22"/>
                <w:lang w:val="en-US"/>
                <w14:ligatures w14:val="none"/>
              </w:rPr>
              <w:t>Учениците реализираат практична обука во реални работни услови.</w:t>
            </w:r>
          </w:p>
          <w:p w14:paraId="099B73AB"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kern w:val="0"/>
                <w:sz w:val="22"/>
                <w:szCs w:val="22"/>
                <w:lang w:val="en-US"/>
                <w14:ligatures w14:val="none"/>
              </w:rPr>
              <w:t>Постои континуирана координација меѓу наставниците и менторите од компаниите.</w:t>
            </w:r>
          </w:p>
          <w:p w14:paraId="2BB11009"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kern w:val="0"/>
                <w:sz w:val="22"/>
                <w:szCs w:val="22"/>
                <w:lang w:val="en-US"/>
                <w14:ligatures w14:val="none"/>
              </w:rPr>
              <w:t>Се води документација за следење и вреднување на постигањата на учениците.</w:t>
            </w:r>
          </w:p>
          <w:p w14:paraId="42C0E37D" w14:textId="77777777" w:rsidR="00031D41" w:rsidRPr="00031D41" w:rsidRDefault="00031D41" w:rsidP="00031D41">
            <w:pPr>
              <w:rPr>
                <w:rFonts w:ascii="Calibri" w:eastAsia="Calibri" w:hAnsi="Calibri" w:cs="Calibri"/>
                <w:b/>
                <w:bCs/>
                <w:kern w:val="0"/>
                <w:sz w:val="22"/>
                <w:szCs w:val="22"/>
                <w:lang w:val="en-US"/>
                <w14:ligatures w14:val="none"/>
              </w:rPr>
            </w:pPr>
            <w:r w:rsidRPr="00031D41">
              <w:rPr>
                <w:rFonts w:ascii="Calibri" w:eastAsia="Calibri" w:hAnsi="Calibri" w:cs="Calibri"/>
                <w:b/>
                <w:bCs/>
                <w:kern w:val="0"/>
                <w:sz w:val="22"/>
                <w:szCs w:val="22"/>
                <w:lang w:val="en-US"/>
                <w14:ligatures w14:val="none"/>
              </w:rPr>
              <w:t>3. Соработка со компании и институции</w:t>
            </w:r>
          </w:p>
          <w:p w14:paraId="7CE4116A"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kern w:val="0"/>
                <w:sz w:val="22"/>
                <w:szCs w:val="22"/>
                <w:lang w:val="en-US"/>
                <w14:ligatures w14:val="none"/>
              </w:rPr>
              <w:t>потпишани меморандуми за соработка за реализација на УПР за сите ученици соодветно на наставните програми што ги следат.</w:t>
            </w:r>
          </w:p>
          <w:p w14:paraId="547D1BFF"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bCs/>
                <w:kern w:val="0"/>
                <w:sz w:val="22"/>
                <w:szCs w:val="22"/>
                <w:lang w:val="en-US"/>
                <w14:ligatures w14:val="none"/>
              </w:rPr>
              <w:t>Вклученост на стручни лица од бизнис-секторот</w:t>
            </w:r>
            <w:r w:rsidRPr="00031D41">
              <w:rPr>
                <w:rFonts w:ascii="Calibri" w:eastAsia="Calibri" w:hAnsi="Calibri" w:cs="Calibri"/>
                <w:kern w:val="0"/>
                <w:sz w:val="22"/>
                <w:szCs w:val="22"/>
                <w:lang w:val="en-US"/>
                <w14:ligatures w14:val="none"/>
              </w:rPr>
              <w:t xml:space="preserve"> преку гостински предавања, менторство и обуки од практичари за современи знаења и технологии.</w:t>
            </w:r>
          </w:p>
          <w:p w14:paraId="5EA7F5A7" w14:textId="77777777" w:rsidR="00031D41" w:rsidRPr="00031D41" w:rsidRDefault="00031D41" w:rsidP="00031D41">
            <w:pPr>
              <w:rPr>
                <w:rFonts w:ascii="Calibri" w:eastAsia="Calibri" w:hAnsi="Calibri" w:cs="Calibri"/>
                <w:b/>
                <w:bCs/>
                <w:kern w:val="0"/>
                <w:sz w:val="22"/>
                <w:szCs w:val="22"/>
                <w:lang w:val="en-US"/>
                <w14:ligatures w14:val="none"/>
              </w:rPr>
            </w:pPr>
            <w:r w:rsidRPr="00031D41">
              <w:rPr>
                <w:rFonts w:ascii="Calibri" w:eastAsia="Calibri" w:hAnsi="Calibri" w:cs="Calibri"/>
                <w:b/>
                <w:bCs/>
                <w:kern w:val="0"/>
                <w:sz w:val="22"/>
                <w:szCs w:val="22"/>
                <w:lang w:val="en-US"/>
                <w14:ligatures w14:val="none"/>
              </w:rPr>
              <w:t xml:space="preserve">4. Активна комуникација и партнерски пристап </w:t>
            </w:r>
          </w:p>
          <w:p w14:paraId="6C87F6B6"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kern w:val="0"/>
                <w:sz w:val="22"/>
                <w:szCs w:val="22"/>
                <w:lang w:val="en-US"/>
                <w14:ligatures w14:val="none"/>
              </w:rPr>
              <w:t>Редовни состаноци, координативни средби и заеднички активности.</w:t>
            </w:r>
          </w:p>
          <w:p w14:paraId="3710854D"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kern w:val="0"/>
                <w:sz w:val="22"/>
                <w:szCs w:val="22"/>
                <w:lang w:val="en-US"/>
                <w14:ligatures w14:val="none"/>
              </w:rPr>
              <w:t>Организирање саеми за кариера, отворени денови и презентации на компании.</w:t>
            </w:r>
          </w:p>
          <w:p w14:paraId="0FD6A514"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kern w:val="0"/>
                <w:sz w:val="22"/>
                <w:szCs w:val="22"/>
                <w:lang w:val="en-US"/>
                <w14:ligatures w14:val="none"/>
              </w:rPr>
              <w:t xml:space="preserve">Вклученост на бизнис секторот во промотивни активности на училиштето. </w:t>
            </w:r>
          </w:p>
          <w:p w14:paraId="3887BC65" w14:textId="77777777" w:rsidR="00031D41" w:rsidRPr="00031D41" w:rsidRDefault="00031D41" w:rsidP="00031D41">
            <w:pPr>
              <w:rPr>
                <w:rFonts w:ascii="Calibri" w:eastAsia="Calibri" w:hAnsi="Calibri" w:cs="Calibri"/>
                <w:b/>
                <w:bCs/>
                <w:kern w:val="0"/>
                <w:sz w:val="22"/>
                <w:szCs w:val="22"/>
                <w:lang w:val="en-US"/>
                <w14:ligatures w14:val="none"/>
              </w:rPr>
            </w:pPr>
            <w:r w:rsidRPr="00031D41">
              <w:rPr>
                <w:rFonts w:ascii="Calibri" w:eastAsia="Calibri" w:hAnsi="Calibri" w:cs="Calibri"/>
                <w:b/>
                <w:bCs/>
                <w:kern w:val="0"/>
                <w:sz w:val="22"/>
                <w:szCs w:val="22"/>
                <w:lang w:val="en-US"/>
                <w14:ligatures w14:val="none"/>
              </w:rPr>
              <w:t>5. Континуирана евалуација и подобрување</w:t>
            </w:r>
          </w:p>
          <w:p w14:paraId="4A533726" w14:textId="77777777" w:rsidR="00031D41" w:rsidRPr="00031D41" w:rsidRDefault="00031D41" w:rsidP="00F84447">
            <w:pPr>
              <w:numPr>
                <w:ilvl w:val="0"/>
                <w:numId w:val="86"/>
              </w:numPr>
              <w:rPr>
                <w:rFonts w:ascii="Calibri" w:eastAsia="Calibri" w:hAnsi="Calibri" w:cs="Calibri"/>
                <w:kern w:val="0"/>
                <w:sz w:val="22"/>
                <w:szCs w:val="22"/>
                <w:lang w:val="en-US"/>
                <w14:ligatures w14:val="none"/>
              </w:rPr>
            </w:pPr>
            <w:r w:rsidRPr="00031D41">
              <w:rPr>
                <w:rFonts w:ascii="Calibri" w:eastAsia="Calibri" w:hAnsi="Calibri" w:cs="Calibri"/>
                <w:kern w:val="0"/>
                <w:sz w:val="22"/>
                <w:szCs w:val="22"/>
                <w:lang w:val="en-US"/>
                <w14:ligatures w14:val="none"/>
              </w:rPr>
              <w:t xml:space="preserve">Се спроведува редовна анализа на соработката. </w:t>
            </w:r>
          </w:p>
          <w:p w14:paraId="75777914" w14:textId="77777777" w:rsidR="00031D41" w:rsidRPr="00031D41" w:rsidRDefault="00031D41" w:rsidP="00F84447">
            <w:pPr>
              <w:numPr>
                <w:ilvl w:val="0"/>
                <w:numId w:val="86"/>
              </w:numPr>
              <w:rPr>
                <w:rFonts w:ascii="Calibri" w:eastAsia="Times New Roman" w:hAnsi="Calibri" w:cs="Calibri"/>
                <w:b/>
                <w:bCs/>
                <w:kern w:val="0"/>
                <w:sz w:val="22"/>
                <w:szCs w:val="22"/>
                <w:lang w:val="en-US"/>
                <w14:ligatures w14:val="none"/>
              </w:rPr>
            </w:pPr>
            <w:r w:rsidRPr="00031D41">
              <w:rPr>
                <w:rFonts w:ascii="Calibri" w:eastAsia="Calibri" w:hAnsi="Calibri" w:cs="Calibri"/>
                <w:kern w:val="0"/>
                <w:sz w:val="22"/>
                <w:szCs w:val="22"/>
                <w:lang w:val="en-US"/>
                <w14:ligatures w14:val="none"/>
              </w:rPr>
              <w:t>Се користат анкетни прашалници и извештаи за подобрување на квалитетот.</w:t>
            </w:r>
          </w:p>
          <w:p w14:paraId="036CF106" w14:textId="77777777" w:rsidR="00031D41" w:rsidRPr="00031D41" w:rsidRDefault="00031D41" w:rsidP="00F84447">
            <w:pPr>
              <w:numPr>
                <w:ilvl w:val="0"/>
                <w:numId w:val="86"/>
              </w:numPr>
              <w:rPr>
                <w:rFonts w:ascii="Calibri" w:eastAsia="Times New Roman" w:hAnsi="Calibri" w:cs="Calibri"/>
                <w:b/>
                <w:bCs/>
                <w:kern w:val="0"/>
                <w:sz w:val="22"/>
                <w:szCs w:val="22"/>
                <w:lang w:val="en-US"/>
                <w14:ligatures w14:val="none"/>
              </w:rPr>
            </w:pPr>
            <w:r w:rsidRPr="00031D41">
              <w:rPr>
                <w:rFonts w:ascii="Calibri" w:eastAsia="Calibri" w:hAnsi="Calibri" w:cs="Calibri"/>
                <w:kern w:val="0"/>
                <w:sz w:val="22"/>
                <w:szCs w:val="22"/>
                <w:lang w:val="en-US"/>
                <w14:ligatures w14:val="none"/>
              </w:rPr>
              <w:t>Соработката почкажува растечки тренд и проширување со нови компании.</w:t>
            </w:r>
          </w:p>
          <w:p w14:paraId="0567374B" w14:textId="77777777" w:rsidR="00031D41" w:rsidRPr="00031D41" w:rsidRDefault="00031D41" w:rsidP="00031D41">
            <w:pPr>
              <w:rPr>
                <w:rFonts w:ascii="Calibri" w:eastAsia="Times New Roman" w:hAnsi="Calibri" w:cs="Calibri"/>
                <w:b/>
                <w:bCs/>
                <w:color w:val="EE0000"/>
                <w:kern w:val="0"/>
                <w:sz w:val="22"/>
                <w:szCs w:val="22"/>
                <w:lang w:val="en-US"/>
                <w14:ligatures w14:val="none"/>
              </w:rPr>
            </w:pPr>
          </w:p>
        </w:tc>
        <w:tc>
          <w:tcPr>
            <w:tcW w:w="4962" w:type="dxa"/>
          </w:tcPr>
          <w:p w14:paraId="63C0EFFE" w14:textId="77777777" w:rsidR="00031D41" w:rsidRPr="00031D41" w:rsidRDefault="00031D41" w:rsidP="00031D41">
            <w:pPr>
              <w:rPr>
                <w:rFonts w:ascii="Calibri" w:eastAsia="Calibri" w:hAnsi="Calibri" w:cs="Calibri"/>
                <w:b/>
                <w:bCs/>
                <w:kern w:val="0"/>
                <w:sz w:val="22"/>
                <w:szCs w:val="22"/>
                <w:lang w:val="en-US"/>
                <w14:ligatures w14:val="none"/>
              </w:rPr>
            </w:pPr>
            <w:r w:rsidRPr="00031D41">
              <w:rPr>
                <w:rFonts w:ascii="Calibri" w:eastAsia="Calibri" w:hAnsi="Calibri" w:cs="Calibri"/>
                <w:b/>
                <w:bCs/>
                <w:kern w:val="0"/>
                <w:sz w:val="22"/>
                <w:szCs w:val="22"/>
                <w:lang w:val="en-US"/>
                <w14:ligatures w14:val="none"/>
              </w:rPr>
              <w:t>СЛАБИ СТРАНИ</w:t>
            </w:r>
          </w:p>
          <w:p w14:paraId="7BC3C281" w14:textId="77777777" w:rsidR="00031D41" w:rsidRPr="00031D41" w:rsidRDefault="00031D41" w:rsidP="00031D41">
            <w:pPr>
              <w:rPr>
                <w:rFonts w:ascii="Calibri" w:eastAsia="Calibri" w:hAnsi="Calibri" w:cs="Calibri"/>
                <w:b/>
                <w:bCs/>
                <w:kern w:val="0"/>
                <w:sz w:val="22"/>
                <w:szCs w:val="22"/>
                <w:lang w:val="en-US"/>
                <w14:ligatures w14:val="none"/>
              </w:rPr>
            </w:pPr>
          </w:p>
          <w:p w14:paraId="2009C9E6" w14:textId="77777777" w:rsidR="00031D41" w:rsidRPr="00031D41" w:rsidRDefault="00031D41" w:rsidP="00031D41">
            <w:pPr>
              <w:rPr>
                <w:rFonts w:ascii="Calibri" w:eastAsia="Calibri" w:hAnsi="Calibri" w:cs="Calibri"/>
                <w:b/>
                <w:bCs/>
                <w:kern w:val="0"/>
                <w:sz w:val="22"/>
                <w:szCs w:val="22"/>
                <w:lang w:val="en-US"/>
                <w14:ligatures w14:val="none"/>
              </w:rPr>
            </w:pPr>
            <w:r w:rsidRPr="00031D41">
              <w:rPr>
                <w:rFonts w:ascii="Calibri" w:eastAsia="Calibri" w:hAnsi="Calibri" w:cs="Calibri"/>
                <w:b/>
                <w:bCs/>
                <w:kern w:val="0"/>
                <w:sz w:val="22"/>
                <w:szCs w:val="22"/>
                <w:lang w:val="en-US"/>
                <w14:ligatures w14:val="none"/>
              </w:rPr>
              <w:t>1. Менторство и поддршка</w:t>
            </w:r>
          </w:p>
          <w:p w14:paraId="329339EC" w14:textId="77777777" w:rsidR="00031D41" w:rsidRPr="00031D41" w:rsidRDefault="00031D41" w:rsidP="00F84447">
            <w:pPr>
              <w:numPr>
                <w:ilvl w:val="0"/>
                <w:numId w:val="87"/>
              </w:numPr>
              <w:ind w:left="176" w:hanging="142"/>
              <w:rPr>
                <w:rFonts w:ascii="Calibri" w:eastAsia="Calibri" w:hAnsi="Calibri" w:cs="Calibri"/>
                <w:b/>
                <w:bCs/>
                <w:kern w:val="0"/>
                <w:sz w:val="22"/>
                <w:szCs w:val="22"/>
                <w:lang w:val="en-US"/>
                <w14:ligatures w14:val="none"/>
              </w:rPr>
            </w:pPr>
            <w:r w:rsidRPr="00031D41">
              <w:rPr>
                <w:rFonts w:ascii="Calibri" w:eastAsia="Aptos" w:hAnsi="Calibri" w:cs="Calibri"/>
                <w:kern w:val="0"/>
                <w:sz w:val="22"/>
                <w:szCs w:val="22"/>
                <w:lang w:val="en-US"/>
                <w14:ligatures w14:val="none"/>
              </w:rPr>
              <w:t>Ограничен број обучени ментори кај дел од работодавачи.</w:t>
            </w:r>
          </w:p>
          <w:p w14:paraId="1021C4BA" w14:textId="77777777" w:rsidR="00031D41" w:rsidRPr="00031D41" w:rsidRDefault="00031D41" w:rsidP="00F84447">
            <w:pPr>
              <w:numPr>
                <w:ilvl w:val="0"/>
                <w:numId w:val="87"/>
              </w:numPr>
              <w:ind w:left="176" w:hanging="142"/>
              <w:rPr>
                <w:rFonts w:ascii="Calibri" w:eastAsia="Calibri" w:hAnsi="Calibri" w:cs="Calibri"/>
                <w:b/>
                <w:bCs/>
                <w:kern w:val="0"/>
                <w:sz w:val="22"/>
                <w:szCs w:val="22"/>
                <w:lang w:val="en-US"/>
                <w14:ligatures w14:val="none"/>
              </w:rPr>
            </w:pPr>
            <w:r w:rsidRPr="00031D41">
              <w:rPr>
                <w:rFonts w:ascii="Calibri" w:eastAsia="Aptos" w:hAnsi="Calibri" w:cs="Calibri"/>
                <w:kern w:val="0"/>
                <w:sz w:val="22"/>
                <w:szCs w:val="22"/>
                <w:lang w:val="en-US"/>
                <w14:ligatures w14:val="none"/>
              </w:rPr>
              <w:t xml:space="preserve">Нема јасни стимулативни мерки за работодавачи.   </w:t>
            </w:r>
            <w:r w:rsidRPr="00031D41">
              <w:rPr>
                <w:rFonts w:ascii="Calibri" w:eastAsia="Calibri" w:hAnsi="Calibri" w:cs="Calibri"/>
                <w:b/>
                <w:bCs/>
                <w:kern w:val="0"/>
                <w:sz w:val="22"/>
                <w:szCs w:val="22"/>
                <w:lang w:val="en-US"/>
                <w14:ligatures w14:val="none"/>
              </w:rPr>
              <w:t xml:space="preserve"> </w:t>
            </w:r>
          </w:p>
          <w:p w14:paraId="7A84C685" w14:textId="77777777" w:rsidR="00031D41" w:rsidRPr="00031D41" w:rsidRDefault="00031D41" w:rsidP="00031D41">
            <w:pPr>
              <w:rPr>
                <w:rFonts w:ascii="Calibri" w:eastAsia="Aptos" w:hAnsi="Calibri" w:cs="Calibri"/>
                <w:kern w:val="0"/>
                <w:sz w:val="22"/>
                <w:szCs w:val="22"/>
                <w:lang w:val="en-US"/>
                <w14:ligatures w14:val="none"/>
              </w:rPr>
            </w:pPr>
            <w:r w:rsidRPr="00031D41">
              <w:rPr>
                <w:rFonts w:ascii="Calibri" w:eastAsia="Aptos" w:hAnsi="Calibri" w:cs="Calibri"/>
                <w:b/>
                <w:kern w:val="0"/>
                <w:sz w:val="22"/>
                <w:szCs w:val="22"/>
                <w:lang w:val="en-US"/>
                <w14:ligatures w14:val="none"/>
              </w:rPr>
              <w:t>2</w:t>
            </w:r>
            <w:r w:rsidRPr="00031D41">
              <w:rPr>
                <w:rFonts w:ascii="Calibri" w:eastAsia="Aptos" w:hAnsi="Calibri" w:cs="Calibri"/>
                <w:kern w:val="0"/>
                <w:sz w:val="22"/>
                <w:szCs w:val="22"/>
                <w:lang w:val="en-US"/>
                <w14:ligatures w14:val="none"/>
              </w:rPr>
              <w:t xml:space="preserve">. </w:t>
            </w:r>
            <w:r w:rsidRPr="00031D41">
              <w:rPr>
                <w:rFonts w:ascii="Calibri" w:eastAsia="Aptos" w:hAnsi="Calibri" w:cs="Calibri"/>
                <w:b/>
                <w:kern w:val="0"/>
                <w:sz w:val="22"/>
                <w:szCs w:val="22"/>
                <w:lang w:val="en-US"/>
                <w14:ligatures w14:val="none"/>
              </w:rPr>
              <w:t>Недоволна</w:t>
            </w:r>
            <w:r w:rsidRPr="00031D41">
              <w:rPr>
                <w:rFonts w:ascii="Calibri" w:eastAsia="Aptos" w:hAnsi="Calibri" w:cs="Calibri"/>
                <w:b/>
                <w:bCs/>
                <w:kern w:val="0"/>
                <w:sz w:val="22"/>
                <w:szCs w:val="22"/>
                <w:lang w:val="en-US"/>
                <w14:ligatures w14:val="none"/>
              </w:rPr>
              <w:t xml:space="preserve"> подготвеност на учениците за вработување во делот:</w:t>
            </w:r>
          </w:p>
          <w:p w14:paraId="52C0C9F0" w14:textId="77777777" w:rsidR="00031D41" w:rsidRPr="00031D41" w:rsidRDefault="00031D41" w:rsidP="00F84447">
            <w:pPr>
              <w:numPr>
                <w:ilvl w:val="0"/>
                <w:numId w:val="88"/>
              </w:numPr>
              <w:ind w:left="176" w:hanging="142"/>
              <w:rPr>
                <w:rFonts w:ascii="Calibri" w:eastAsia="Aptos" w:hAnsi="Calibri" w:cs="Calibri"/>
                <w:kern w:val="0"/>
                <w:sz w:val="22"/>
                <w:szCs w:val="22"/>
                <w:lang w:val="en-US"/>
                <w14:ligatures w14:val="none"/>
              </w:rPr>
            </w:pPr>
            <w:r w:rsidRPr="00031D41">
              <w:rPr>
                <w:rFonts w:ascii="Calibri" w:eastAsia="Aptos" w:hAnsi="Calibri" w:cs="Calibri"/>
                <w:kern w:val="0"/>
                <w:sz w:val="22"/>
                <w:szCs w:val="22"/>
                <w:lang w:val="en-US"/>
                <w14:ligatures w14:val="none"/>
              </w:rPr>
              <w:t>Слаби „</w:t>
            </w:r>
            <w:proofErr w:type="gramStart"/>
            <w:r w:rsidRPr="00031D41">
              <w:rPr>
                <w:rFonts w:ascii="Calibri" w:eastAsia="Aptos" w:hAnsi="Calibri" w:cs="Calibri"/>
                <w:kern w:val="0"/>
                <w:sz w:val="22"/>
                <w:szCs w:val="22"/>
                <w:lang w:val="en-US"/>
                <w14:ligatures w14:val="none"/>
              </w:rPr>
              <w:t>меки“ вештини</w:t>
            </w:r>
            <w:proofErr w:type="gramEnd"/>
            <w:r w:rsidRPr="00031D41">
              <w:rPr>
                <w:rFonts w:ascii="Calibri" w:eastAsia="Aptos" w:hAnsi="Calibri" w:cs="Calibri"/>
                <w:kern w:val="0"/>
                <w:sz w:val="22"/>
                <w:szCs w:val="22"/>
                <w:lang w:val="en-US"/>
                <w14:ligatures w14:val="none"/>
              </w:rPr>
              <w:t xml:space="preserve"> (комуникација, тимска работа, работна дисциплина).</w:t>
            </w:r>
          </w:p>
          <w:p w14:paraId="490FCC23" w14:textId="77777777" w:rsidR="00031D41" w:rsidRPr="00031D41" w:rsidRDefault="00031D41" w:rsidP="00F84447">
            <w:pPr>
              <w:numPr>
                <w:ilvl w:val="0"/>
                <w:numId w:val="88"/>
              </w:numPr>
              <w:ind w:left="176" w:hanging="142"/>
              <w:rPr>
                <w:rFonts w:ascii="Calibri" w:eastAsia="Aptos" w:hAnsi="Calibri" w:cs="Calibri"/>
                <w:kern w:val="0"/>
                <w:sz w:val="22"/>
                <w:szCs w:val="22"/>
                <w:lang w:val="en-US"/>
                <w14:ligatures w14:val="none"/>
              </w:rPr>
            </w:pPr>
            <w:r w:rsidRPr="00031D41">
              <w:rPr>
                <w:rFonts w:ascii="Calibri" w:eastAsia="Aptos" w:hAnsi="Calibri" w:cs="Calibri"/>
                <w:kern w:val="0"/>
                <w:sz w:val="22"/>
                <w:szCs w:val="22"/>
                <w:lang w:val="en-US"/>
                <w14:ligatures w14:val="none"/>
              </w:rPr>
              <w:t>Недоволно познавање на работнички права и обврски.</w:t>
            </w:r>
          </w:p>
          <w:p w14:paraId="26D2AE94" w14:textId="77777777" w:rsidR="00031D41" w:rsidRPr="00031D41" w:rsidRDefault="00031D41" w:rsidP="00031D41">
            <w:pPr>
              <w:rPr>
                <w:rFonts w:ascii="Calibri" w:eastAsia="Aptos" w:hAnsi="Calibri" w:cs="Calibri"/>
                <w:kern w:val="0"/>
                <w:sz w:val="22"/>
                <w:szCs w:val="22"/>
                <w:lang w:val="en-US"/>
                <w14:ligatures w14:val="none"/>
              </w:rPr>
            </w:pPr>
          </w:p>
          <w:p w14:paraId="7B8027B9" w14:textId="798A2E0B" w:rsidR="00031D41" w:rsidRPr="00031D41" w:rsidRDefault="001F0FC8" w:rsidP="00031D41">
            <w:pPr>
              <w:ind w:left="34"/>
              <w:rPr>
                <w:rFonts w:ascii="Calibri" w:eastAsia="Aptos" w:hAnsi="Calibri" w:cs="Calibri"/>
                <w:b/>
                <w:bCs/>
                <w:kern w:val="0"/>
                <w:sz w:val="22"/>
                <w:szCs w:val="22"/>
                <w:lang w:val="en-US"/>
                <w14:ligatures w14:val="none"/>
              </w:rPr>
            </w:pPr>
            <w:r>
              <w:rPr>
                <w:rFonts w:ascii="Calibri" w:eastAsia="Aptos" w:hAnsi="Calibri" w:cs="Calibri"/>
                <w:b/>
                <w:bCs/>
                <w:kern w:val="0"/>
                <w:sz w:val="22"/>
                <w:szCs w:val="22"/>
                <w14:ligatures w14:val="none"/>
              </w:rPr>
              <w:t>3</w:t>
            </w:r>
            <w:r>
              <w:rPr>
                <w:rFonts w:ascii="Calibri" w:eastAsia="Aptos" w:hAnsi="Calibri" w:cs="Calibri"/>
                <w:b/>
                <w:bCs/>
                <w:kern w:val="0"/>
                <w:sz w:val="22"/>
                <w:szCs w:val="22"/>
                <w:lang w:val="en-US"/>
                <w14:ligatures w14:val="none"/>
              </w:rPr>
              <w:t>. Н</w:t>
            </w:r>
            <w:r>
              <w:rPr>
                <w:rFonts w:ascii="Calibri" w:eastAsia="Aptos" w:hAnsi="Calibri" w:cs="Calibri"/>
                <w:b/>
                <w:bCs/>
                <w:kern w:val="0"/>
                <w:sz w:val="22"/>
                <w:szCs w:val="22"/>
                <w14:ligatures w14:val="none"/>
              </w:rPr>
              <w:t xml:space="preserve">едоволно </w:t>
            </w:r>
            <w:r w:rsidR="00031D41" w:rsidRPr="00031D41">
              <w:rPr>
                <w:rFonts w:ascii="Calibri" w:eastAsia="Aptos" w:hAnsi="Calibri" w:cs="Calibri"/>
                <w:b/>
                <w:bCs/>
                <w:kern w:val="0"/>
                <w:sz w:val="22"/>
                <w:szCs w:val="22"/>
                <w:lang w:val="en-US"/>
                <w14:ligatures w14:val="none"/>
              </w:rPr>
              <w:t>воспоставен систем за следење на кариерна ориентација и вработливост на учениците:</w:t>
            </w:r>
          </w:p>
          <w:p w14:paraId="7E80DABD" w14:textId="19AC83CE" w:rsidR="00031D41" w:rsidRPr="001F0FC8" w:rsidRDefault="00031D41" w:rsidP="00031D41">
            <w:pPr>
              <w:ind w:left="34"/>
              <w:rPr>
                <w:rFonts w:ascii="Calibri" w:eastAsia="Aptos" w:hAnsi="Calibri" w:cs="Calibri"/>
                <w:bCs/>
                <w:kern w:val="0"/>
                <w:sz w:val="22"/>
                <w:szCs w:val="22"/>
                <w14:ligatures w14:val="none"/>
              </w:rPr>
            </w:pPr>
            <w:r w:rsidRPr="00031D41">
              <w:rPr>
                <w:rFonts w:ascii="Calibri" w:eastAsia="Aptos" w:hAnsi="Calibri" w:cs="Calibri"/>
                <w:bCs/>
                <w:kern w:val="0"/>
                <w:sz w:val="22"/>
                <w:szCs w:val="22"/>
                <w:lang w:val="en-US"/>
                <w14:ligatures w14:val="none"/>
              </w:rPr>
              <w:t xml:space="preserve">- </w:t>
            </w:r>
            <w:r w:rsidR="001F0FC8">
              <w:rPr>
                <w:rFonts w:ascii="Calibri" w:eastAsia="Aptos" w:hAnsi="Calibri" w:cs="Calibri"/>
                <w:bCs/>
                <w:kern w:val="0"/>
                <w:sz w:val="22"/>
                <w:szCs w:val="22"/>
                <w:lang w:val="en-US"/>
                <w14:ligatures w14:val="none"/>
              </w:rPr>
              <w:t>Н</w:t>
            </w:r>
            <w:r w:rsidR="001F0FC8">
              <w:rPr>
                <w:rFonts w:ascii="Calibri" w:eastAsia="Aptos" w:hAnsi="Calibri" w:cs="Calibri"/>
                <w:bCs/>
                <w:kern w:val="0"/>
                <w:sz w:val="22"/>
                <w:szCs w:val="22"/>
                <w14:ligatures w14:val="none"/>
              </w:rPr>
              <w:t>ецелосна</w:t>
            </w:r>
            <w:r w:rsidRPr="00031D41">
              <w:rPr>
                <w:rFonts w:ascii="Calibri" w:eastAsia="Aptos" w:hAnsi="Calibri" w:cs="Calibri"/>
                <w:bCs/>
                <w:kern w:val="0"/>
                <w:sz w:val="22"/>
                <w:szCs w:val="22"/>
                <w:lang w:val="en-US"/>
                <w14:ligatures w14:val="none"/>
              </w:rPr>
              <w:t xml:space="preserve"> системска комуникација со поранешните ученици.</w:t>
            </w:r>
          </w:p>
          <w:p w14:paraId="378ACC3D" w14:textId="77777777" w:rsidR="00031D41" w:rsidRPr="00031D41" w:rsidRDefault="00031D41" w:rsidP="00F84447">
            <w:pPr>
              <w:numPr>
                <w:ilvl w:val="0"/>
                <w:numId w:val="88"/>
              </w:numPr>
              <w:ind w:left="176" w:hanging="142"/>
              <w:rPr>
                <w:rFonts w:ascii="Calibri" w:eastAsia="Aptos" w:hAnsi="Calibri" w:cs="Calibri"/>
                <w:kern w:val="0"/>
                <w:sz w:val="22"/>
                <w:szCs w:val="22"/>
                <w:lang w:val="en-US"/>
                <w14:ligatures w14:val="none"/>
              </w:rPr>
            </w:pPr>
            <w:r w:rsidRPr="00031D41">
              <w:rPr>
                <w:rFonts w:ascii="Calibri" w:eastAsia="Aptos" w:hAnsi="Calibri" w:cs="Calibri"/>
                <w:kern w:val="0"/>
                <w:sz w:val="22"/>
                <w:szCs w:val="22"/>
                <w:lang w:val="en-US"/>
                <w14:ligatures w14:val="none"/>
              </w:rPr>
              <w:t>Недостиг на статистички показатели за вработливост по завршување на образованието.</w:t>
            </w:r>
          </w:p>
          <w:p w14:paraId="62CA0325" w14:textId="77777777" w:rsidR="00031D41" w:rsidRPr="00031D41" w:rsidRDefault="00031D41" w:rsidP="00F84447">
            <w:pPr>
              <w:numPr>
                <w:ilvl w:val="0"/>
                <w:numId w:val="88"/>
              </w:numPr>
              <w:ind w:left="176" w:hanging="142"/>
              <w:rPr>
                <w:rFonts w:ascii="Calibri" w:eastAsia="Aptos" w:hAnsi="Calibri" w:cs="Calibri"/>
                <w:color w:val="000000"/>
                <w:kern w:val="0"/>
                <w:sz w:val="22"/>
                <w:szCs w:val="22"/>
                <w:lang w:val="en-US"/>
                <w14:ligatures w14:val="none"/>
              </w:rPr>
            </w:pPr>
            <w:r w:rsidRPr="00031D41">
              <w:rPr>
                <w:rFonts w:ascii="Calibri" w:eastAsia="Aptos" w:hAnsi="Calibri" w:cs="Calibri"/>
                <w:color w:val="000000"/>
                <w:kern w:val="0"/>
                <w:sz w:val="22"/>
                <w:szCs w:val="22"/>
                <w:lang w:val="en-US"/>
                <w14:ligatures w14:val="none"/>
              </w:rPr>
              <w:t>Нема анализа на успешноста на учениците во високото образование.</w:t>
            </w:r>
          </w:p>
          <w:p w14:paraId="7AE78B1D" w14:textId="77777777" w:rsidR="00031D41" w:rsidRPr="00031D41" w:rsidRDefault="00031D41" w:rsidP="00031D41">
            <w:pPr>
              <w:ind w:left="360"/>
              <w:rPr>
                <w:rFonts w:ascii="Calibri" w:eastAsia="Aptos" w:hAnsi="Calibri" w:cs="Calibri"/>
                <w:color w:val="EE0000"/>
                <w:kern w:val="0"/>
                <w:sz w:val="22"/>
                <w:szCs w:val="22"/>
                <w:lang w:val="en-US"/>
                <w14:ligatures w14:val="none"/>
              </w:rPr>
            </w:pPr>
          </w:p>
          <w:p w14:paraId="1FD0CE39" w14:textId="77777777" w:rsidR="00031D41" w:rsidRPr="00031D41" w:rsidRDefault="00031D41" w:rsidP="00031D41">
            <w:pPr>
              <w:ind w:left="360"/>
              <w:rPr>
                <w:rFonts w:ascii="Calibri" w:eastAsia="Aptos" w:hAnsi="Calibri" w:cs="Calibri"/>
                <w:kern w:val="0"/>
                <w:sz w:val="22"/>
                <w:szCs w:val="22"/>
                <w:lang w:val="en-US"/>
                <w14:ligatures w14:val="none"/>
              </w:rPr>
            </w:pPr>
          </w:p>
          <w:p w14:paraId="28842FC2" w14:textId="77777777" w:rsidR="00031D41" w:rsidRPr="00031D41" w:rsidRDefault="00031D41" w:rsidP="00031D41">
            <w:pPr>
              <w:ind w:left="360"/>
              <w:rPr>
                <w:rFonts w:ascii="Calibri" w:eastAsia="Aptos" w:hAnsi="Calibri" w:cs="Calibri"/>
                <w:kern w:val="0"/>
                <w:sz w:val="22"/>
                <w:szCs w:val="22"/>
                <w:lang w:val="en-US"/>
                <w14:ligatures w14:val="none"/>
              </w:rPr>
            </w:pPr>
          </w:p>
          <w:p w14:paraId="7228F127" w14:textId="77777777" w:rsidR="00031D41" w:rsidRPr="00031D41" w:rsidRDefault="00031D41" w:rsidP="00031D41">
            <w:pPr>
              <w:rPr>
                <w:rFonts w:ascii="Calibri" w:eastAsia="Aptos" w:hAnsi="Calibri" w:cs="Calibri"/>
                <w:kern w:val="0"/>
                <w:sz w:val="22"/>
                <w:szCs w:val="22"/>
                <w:lang w:val="en-US"/>
                <w14:ligatures w14:val="none"/>
              </w:rPr>
            </w:pPr>
          </w:p>
          <w:p w14:paraId="27B8508B" w14:textId="77777777" w:rsidR="00031D41" w:rsidRPr="00031D41" w:rsidRDefault="00031D41" w:rsidP="00031D41">
            <w:pPr>
              <w:rPr>
                <w:rFonts w:ascii="Calibri" w:eastAsia="Aptos" w:hAnsi="Calibri" w:cs="Calibri"/>
                <w:kern w:val="0"/>
                <w:sz w:val="22"/>
                <w:szCs w:val="22"/>
                <w:lang w:val="en-US"/>
                <w14:ligatures w14:val="none"/>
              </w:rPr>
            </w:pPr>
          </w:p>
          <w:p w14:paraId="64F6A336" w14:textId="77777777" w:rsidR="00031D41" w:rsidRPr="00031D41" w:rsidRDefault="00031D41" w:rsidP="00031D41">
            <w:pPr>
              <w:rPr>
                <w:rFonts w:ascii="Calibri" w:eastAsia="Aptos" w:hAnsi="Calibri" w:cs="Calibri"/>
                <w:kern w:val="0"/>
                <w:sz w:val="22"/>
                <w:szCs w:val="22"/>
                <w:lang w:val="en-US"/>
                <w14:ligatures w14:val="none"/>
              </w:rPr>
            </w:pPr>
          </w:p>
          <w:p w14:paraId="64E029BA" w14:textId="77777777" w:rsidR="00031D41" w:rsidRPr="00031D41" w:rsidRDefault="00031D41" w:rsidP="00031D41">
            <w:pPr>
              <w:rPr>
                <w:rFonts w:ascii="Calibri" w:eastAsia="Aptos" w:hAnsi="Calibri" w:cs="Calibri"/>
                <w:kern w:val="0"/>
                <w:sz w:val="22"/>
                <w:szCs w:val="22"/>
                <w:lang w:val="en-US"/>
                <w14:ligatures w14:val="none"/>
              </w:rPr>
            </w:pPr>
          </w:p>
          <w:p w14:paraId="06ADBFFB" w14:textId="77777777" w:rsidR="00031D41" w:rsidRPr="00031D41" w:rsidRDefault="00031D41" w:rsidP="00031D41">
            <w:pPr>
              <w:rPr>
                <w:rFonts w:ascii="Calibri" w:eastAsia="Calibri" w:hAnsi="Calibri" w:cs="Calibri"/>
                <w:b/>
                <w:bCs/>
                <w:kern w:val="0"/>
                <w:sz w:val="22"/>
                <w:szCs w:val="22"/>
                <w:lang w:val="en-US"/>
                <w14:ligatures w14:val="none"/>
              </w:rPr>
            </w:pPr>
          </w:p>
        </w:tc>
      </w:tr>
      <w:tr w:rsidR="00031D41" w:rsidRPr="00031D41" w14:paraId="3D6C1D55" w14:textId="77777777" w:rsidTr="00192348">
        <w:trPr>
          <w:trHeight w:val="3246"/>
        </w:trPr>
        <w:tc>
          <w:tcPr>
            <w:tcW w:w="5245" w:type="dxa"/>
          </w:tcPr>
          <w:p w14:paraId="7AA9C154" w14:textId="77777777" w:rsidR="00031D41" w:rsidRPr="00031D41" w:rsidRDefault="00031D41" w:rsidP="00031D41">
            <w:pPr>
              <w:spacing w:line="259" w:lineRule="auto"/>
              <w:rPr>
                <w:rFonts w:ascii="Calibri" w:eastAsia="Aptos" w:hAnsi="Calibri" w:cs="Calibri"/>
                <w:b/>
                <w:bCs/>
                <w:kern w:val="0"/>
                <w:sz w:val="22"/>
                <w:szCs w:val="22"/>
                <w:lang w:val="en-US"/>
                <w14:ligatures w14:val="none"/>
              </w:rPr>
            </w:pPr>
            <w:r w:rsidRPr="00031D41">
              <w:rPr>
                <w:rFonts w:ascii="Calibri" w:eastAsia="Aptos" w:hAnsi="Calibri" w:cs="Calibri"/>
                <w:b/>
                <w:bCs/>
                <w:kern w:val="0"/>
                <w:sz w:val="22"/>
                <w:szCs w:val="22"/>
                <w:lang w:val="en-US"/>
                <w14:ligatures w14:val="none"/>
              </w:rPr>
              <w:lastRenderedPageBreak/>
              <w:t>МОЖНОСТИ</w:t>
            </w:r>
          </w:p>
          <w:p w14:paraId="5D6AB67D" w14:textId="77777777" w:rsidR="00031D41" w:rsidRPr="00031D41" w:rsidRDefault="00031D41" w:rsidP="00F84447">
            <w:pPr>
              <w:numPr>
                <w:ilvl w:val="0"/>
                <w:numId w:val="91"/>
              </w:numPr>
              <w:spacing w:before="100" w:beforeAutospacing="1" w:after="100" w:afterAutospacing="1"/>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Проширување на соработката со нови компании, особено во иновативни и технолошки индустрии.</w:t>
            </w:r>
          </w:p>
          <w:p w14:paraId="61E7C6BB" w14:textId="77777777" w:rsidR="00031D41" w:rsidRPr="00031D41" w:rsidRDefault="00031D41" w:rsidP="00F84447">
            <w:pPr>
              <w:numPr>
                <w:ilvl w:val="0"/>
                <w:numId w:val="91"/>
              </w:numPr>
              <w:spacing w:before="100" w:beforeAutospacing="1" w:after="100" w:afterAutospacing="1"/>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Вклучување на ученици во меѓународни практики и проекти.</w:t>
            </w:r>
          </w:p>
          <w:p w14:paraId="13BFCE4D" w14:textId="77777777" w:rsidR="00031D41" w:rsidRPr="00031D41" w:rsidRDefault="00031D41" w:rsidP="00F84447">
            <w:pPr>
              <w:numPr>
                <w:ilvl w:val="0"/>
                <w:numId w:val="91"/>
              </w:numPr>
              <w:spacing w:before="100" w:beforeAutospacing="1" w:after="100" w:afterAutospacing="1"/>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Користење дигитални платформи за комуникација и мониторинг на соработка.</w:t>
            </w:r>
          </w:p>
          <w:p w14:paraId="405A15B2" w14:textId="77777777" w:rsidR="00031D41" w:rsidRPr="00031D41" w:rsidRDefault="00031D41" w:rsidP="00F84447">
            <w:pPr>
              <w:numPr>
                <w:ilvl w:val="0"/>
                <w:numId w:val="91"/>
              </w:numPr>
              <w:spacing w:before="100" w:beforeAutospacing="1" w:after="100" w:afterAutospacing="1"/>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Организација на специјализирани обуки и менторство од страна на индустриски експерти.</w:t>
            </w:r>
          </w:p>
          <w:p w14:paraId="5AFF3091" w14:textId="77777777" w:rsidR="00031D41" w:rsidRPr="00031D41" w:rsidRDefault="00031D41" w:rsidP="00F84447">
            <w:pPr>
              <w:numPr>
                <w:ilvl w:val="0"/>
                <w:numId w:val="91"/>
              </w:numPr>
              <w:spacing w:before="100" w:beforeAutospacing="1" w:after="100" w:afterAutospacing="1"/>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Унапредување на дигиталните алатки за управување со партнерства.</w:t>
            </w:r>
          </w:p>
          <w:p w14:paraId="0AF721E4" w14:textId="77777777" w:rsidR="00031D41" w:rsidRPr="00031D41" w:rsidRDefault="00031D41" w:rsidP="00F84447">
            <w:pPr>
              <w:numPr>
                <w:ilvl w:val="0"/>
                <w:numId w:val="91"/>
              </w:numPr>
              <w:spacing w:before="100" w:beforeAutospacing="1" w:after="100" w:afterAutospacing="1"/>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Дигитализација на процесот на следење на учениците.</w:t>
            </w:r>
          </w:p>
          <w:p w14:paraId="45DBDAEE" w14:textId="77777777" w:rsidR="00031D41" w:rsidRPr="00031D41" w:rsidRDefault="00031D41" w:rsidP="00F84447">
            <w:pPr>
              <w:numPr>
                <w:ilvl w:val="0"/>
                <w:numId w:val="91"/>
              </w:numPr>
              <w:spacing w:before="100" w:beforeAutospacing="1" w:after="100" w:afterAutospacing="1"/>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Развој на нови образовни профили и модули според анализи на пазарот.</w:t>
            </w:r>
          </w:p>
          <w:p w14:paraId="1E6AB1A8" w14:textId="77777777" w:rsidR="00031D41" w:rsidRPr="00031D41" w:rsidRDefault="00031D41" w:rsidP="00F84447">
            <w:pPr>
              <w:numPr>
                <w:ilvl w:val="0"/>
                <w:numId w:val="91"/>
              </w:numPr>
              <w:spacing w:before="100" w:beforeAutospacing="1" w:after="100" w:afterAutospacing="1"/>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Соработка со Стопанска комора на Северна Македонија за подобра поврзаност со компаниите.</w:t>
            </w:r>
          </w:p>
          <w:p w14:paraId="7E2E41A9" w14:textId="77777777" w:rsidR="00031D41" w:rsidRPr="00031D41" w:rsidRDefault="00031D41" w:rsidP="00031D41">
            <w:pPr>
              <w:spacing w:line="259" w:lineRule="auto"/>
              <w:rPr>
                <w:rFonts w:ascii="Calibri" w:eastAsia="Aptos" w:hAnsi="Calibri" w:cs="Calibri"/>
                <w:b/>
                <w:bCs/>
                <w:kern w:val="0"/>
                <w:sz w:val="22"/>
                <w:szCs w:val="22"/>
                <w:lang w:val="en-US"/>
                <w14:ligatures w14:val="none"/>
              </w:rPr>
            </w:pPr>
          </w:p>
        </w:tc>
        <w:tc>
          <w:tcPr>
            <w:tcW w:w="4962" w:type="dxa"/>
          </w:tcPr>
          <w:p w14:paraId="4F99E31C" w14:textId="053D1045" w:rsidR="00031D41" w:rsidRPr="003663D2" w:rsidRDefault="003663D2" w:rsidP="00031D41">
            <w:pPr>
              <w:spacing w:line="259" w:lineRule="auto"/>
              <w:rPr>
                <w:rFonts w:ascii="Calibri" w:eastAsia="Aptos" w:hAnsi="Calibri" w:cs="Calibri"/>
                <w:b/>
                <w:bCs/>
                <w:kern w:val="0"/>
                <w:sz w:val="22"/>
                <w:szCs w:val="22"/>
                <w14:ligatures w14:val="none"/>
              </w:rPr>
            </w:pPr>
            <w:r>
              <w:rPr>
                <w:rFonts w:ascii="Calibri" w:eastAsia="Aptos" w:hAnsi="Calibri" w:cs="Calibri"/>
                <w:b/>
                <w:bCs/>
                <w:kern w:val="0"/>
                <w:sz w:val="22"/>
                <w:szCs w:val="22"/>
                <w14:ligatures w14:val="none"/>
              </w:rPr>
              <w:t>ПРЕДИЗВИЦИ</w:t>
            </w:r>
          </w:p>
          <w:p w14:paraId="5DAA869B" w14:textId="77777777" w:rsidR="00031D41" w:rsidRPr="00031D41" w:rsidRDefault="00031D41" w:rsidP="00F84447">
            <w:pPr>
              <w:numPr>
                <w:ilvl w:val="0"/>
                <w:numId w:val="90"/>
              </w:numPr>
              <w:spacing w:before="100" w:beforeAutospacing="1" w:after="100" w:afterAutospacing="1"/>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 xml:space="preserve">Нестабилност на пазарот на труд и економски кризи кои може да влијаат на бројот на компании-партнери. </w:t>
            </w:r>
          </w:p>
          <w:p w14:paraId="71FAD58D" w14:textId="77777777" w:rsidR="00031D41" w:rsidRPr="00031D41" w:rsidRDefault="00031D41" w:rsidP="00F84447">
            <w:pPr>
              <w:numPr>
                <w:ilvl w:val="0"/>
                <w:numId w:val="90"/>
              </w:numPr>
              <w:spacing w:before="100" w:beforeAutospacing="1" w:after="100" w:afterAutospacing="1"/>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Миграција на млади и стручен кадар.</w:t>
            </w:r>
          </w:p>
          <w:p w14:paraId="3EDF7BFB" w14:textId="77777777" w:rsidR="00031D41" w:rsidRPr="00031D41" w:rsidRDefault="00031D41" w:rsidP="00F84447">
            <w:pPr>
              <w:numPr>
                <w:ilvl w:val="0"/>
                <w:numId w:val="90"/>
              </w:numPr>
              <w:spacing w:before="100" w:beforeAutospacing="1" w:after="100" w:afterAutospacing="1"/>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Брзи промени на пазарот на труд и побарувачката на вештини.</w:t>
            </w:r>
          </w:p>
          <w:p w14:paraId="1CEA682F" w14:textId="77777777" w:rsidR="00031D41" w:rsidRPr="00031D41" w:rsidRDefault="00031D41" w:rsidP="00F84447">
            <w:pPr>
              <w:numPr>
                <w:ilvl w:val="0"/>
                <w:numId w:val="90"/>
              </w:numPr>
              <w:spacing w:before="100" w:beforeAutospacing="1" w:after="100" w:afterAutospacing="1"/>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Чести законски измени во образовната политика.</w:t>
            </w:r>
          </w:p>
          <w:p w14:paraId="67AB9B27" w14:textId="77777777" w:rsidR="00031D41" w:rsidRPr="00031D41" w:rsidRDefault="00031D41" w:rsidP="00031D41">
            <w:pPr>
              <w:spacing w:line="259" w:lineRule="auto"/>
              <w:rPr>
                <w:rFonts w:ascii="Calibri" w:eastAsia="Aptos" w:hAnsi="Calibri" w:cs="Calibri"/>
                <w:b/>
                <w:bCs/>
                <w:kern w:val="0"/>
                <w:sz w:val="22"/>
                <w:szCs w:val="22"/>
                <w:lang w:val="en-US"/>
                <w14:ligatures w14:val="none"/>
              </w:rPr>
            </w:pPr>
          </w:p>
        </w:tc>
      </w:tr>
    </w:tbl>
    <w:p w14:paraId="77AE0A83" w14:textId="77777777" w:rsidR="00031D41" w:rsidRPr="00031D41" w:rsidRDefault="00031D41" w:rsidP="00031D41">
      <w:pPr>
        <w:keepNext/>
        <w:keepLines/>
        <w:spacing w:before="160" w:after="80"/>
        <w:outlineLvl w:val="2"/>
        <w:rPr>
          <w:rFonts w:ascii="Aptos" w:eastAsia="Times New Roman" w:hAnsi="Aptos" w:cs="Times New Roman"/>
          <w:b/>
          <w:bCs/>
          <w:color w:val="0F4761"/>
          <w:sz w:val="28"/>
          <w:szCs w:val="28"/>
        </w:rPr>
      </w:pPr>
      <w:r w:rsidRPr="00031D41">
        <w:rPr>
          <w:rFonts w:ascii="Aptos" w:eastAsia="Times New Roman" w:hAnsi="Aptos" w:cs="Times New Roman"/>
          <w:b/>
          <w:bCs/>
          <w:color w:val="0F4761"/>
          <w:sz w:val="28"/>
          <w:szCs w:val="28"/>
        </w:rPr>
        <w:t xml:space="preserve">  </w:t>
      </w:r>
    </w:p>
    <w:p w14:paraId="6AD62C1D" w14:textId="1BDDE059" w:rsidR="00031D41" w:rsidRPr="00EF7A10" w:rsidRDefault="00031D41" w:rsidP="00EF7A10">
      <w:pPr>
        <w:pStyle w:val="Heading3"/>
      </w:pPr>
      <w:r w:rsidRPr="00EF7A10">
        <w:t xml:space="preserve"> </w:t>
      </w:r>
      <w:bookmarkStart w:id="54" w:name="_Toc224663899"/>
      <w:r w:rsidRPr="00EF7A10">
        <w:t>ПРЕПОРАКИ</w:t>
      </w:r>
      <w:bookmarkEnd w:id="54"/>
    </w:p>
    <w:p w14:paraId="35673D5C" w14:textId="77777777" w:rsidR="00031D41" w:rsidRPr="00031D41" w:rsidRDefault="00031D41" w:rsidP="00F84447">
      <w:pPr>
        <w:numPr>
          <w:ilvl w:val="0"/>
          <w:numId w:val="92"/>
        </w:numPr>
        <w:spacing w:before="100" w:beforeAutospacing="1" w:after="100" w:afterAutospacing="1" w:line="240" w:lineRule="auto"/>
        <w:rPr>
          <w:rFonts w:ascii="Calibri" w:eastAsia="Times New Roman" w:hAnsi="Calibri" w:cs="Calibri"/>
          <w:color w:val="000000"/>
          <w:kern w:val="0"/>
          <w:sz w:val="22"/>
          <w:szCs w:val="22"/>
          <w:lang w:val="en-US"/>
          <w14:ligatures w14:val="none"/>
        </w:rPr>
      </w:pPr>
      <w:r w:rsidRPr="00031D41">
        <w:rPr>
          <w:rFonts w:ascii="Calibri" w:eastAsia="Times New Roman" w:hAnsi="Calibri" w:cs="Calibri"/>
          <w:bCs/>
          <w:kern w:val="0"/>
          <w:sz w:val="22"/>
          <w:szCs w:val="22"/>
          <w14:ligatures w14:val="none"/>
        </w:rPr>
        <w:t xml:space="preserve">Проширување на партнерска мрежа во нови индустриски </w:t>
      </w:r>
      <w:r w:rsidRPr="00031D41">
        <w:rPr>
          <w:rFonts w:ascii="Calibri" w:eastAsia="Times New Roman" w:hAnsi="Calibri" w:cs="Calibri"/>
          <w:bCs/>
          <w:color w:val="000000"/>
          <w:kern w:val="0"/>
          <w:sz w:val="22"/>
          <w:szCs w:val="22"/>
          <w14:ligatures w14:val="none"/>
        </w:rPr>
        <w:t xml:space="preserve">сектори ( </w:t>
      </w:r>
      <w:r w:rsidRPr="00031D41">
        <w:rPr>
          <w:rFonts w:ascii="Calibri" w:eastAsia="Times New Roman" w:hAnsi="Calibri" w:cs="Calibri"/>
          <w:color w:val="000000"/>
          <w:kern w:val="0"/>
          <w:sz w:val="22"/>
          <w:szCs w:val="22"/>
          <w:lang w:val="en-US"/>
          <w14:ligatures w14:val="none"/>
        </w:rPr>
        <w:t>IT,</w:t>
      </w:r>
      <w:r w:rsidRPr="00031D41">
        <w:rPr>
          <w:rFonts w:ascii="Calibri" w:eastAsia="Times New Roman" w:hAnsi="Calibri" w:cs="Calibri"/>
          <w:color w:val="000000"/>
          <w:kern w:val="0"/>
          <w:sz w:val="22"/>
          <w:szCs w:val="22"/>
          <w14:ligatures w14:val="none"/>
        </w:rPr>
        <w:t xml:space="preserve"> циркуларна економија, биотехнологија).</w:t>
      </w:r>
    </w:p>
    <w:p w14:paraId="54A9D0C1" w14:textId="77777777" w:rsidR="00031D41" w:rsidRPr="00031D41" w:rsidRDefault="00031D41" w:rsidP="00F84447">
      <w:pPr>
        <w:numPr>
          <w:ilvl w:val="0"/>
          <w:numId w:val="92"/>
        </w:numPr>
        <w:spacing w:before="100" w:beforeAutospacing="1" w:after="100" w:afterAutospacing="1" w:line="240" w:lineRule="auto"/>
        <w:contextualSpacing/>
        <w:rPr>
          <w:rFonts w:ascii="Calibri" w:eastAsia="Times New Roman" w:hAnsi="Calibri" w:cs="Calibri"/>
          <w:kern w:val="0"/>
          <w:sz w:val="22"/>
          <w:szCs w:val="22"/>
          <w:lang w:val="en-US"/>
          <w14:ligatures w14:val="none"/>
        </w:rPr>
      </w:pPr>
      <w:r w:rsidRPr="00031D41">
        <w:rPr>
          <w:rFonts w:ascii="Calibri" w:eastAsia="Times New Roman" w:hAnsi="Calibri" w:cs="Calibri"/>
          <w:bCs/>
          <w:kern w:val="0"/>
          <w:sz w:val="22"/>
          <w:szCs w:val="22"/>
          <w14:ligatures w14:val="none"/>
        </w:rPr>
        <w:t>Формализирање на механизми за евалуација на практична обука.</w:t>
      </w:r>
    </w:p>
    <w:p w14:paraId="11BA7041" w14:textId="77777777" w:rsidR="00031D41" w:rsidRPr="00031D41" w:rsidRDefault="00031D41" w:rsidP="00F84447">
      <w:pPr>
        <w:numPr>
          <w:ilvl w:val="0"/>
          <w:numId w:val="92"/>
        </w:numPr>
        <w:spacing w:before="100" w:beforeAutospacing="1" w:after="100" w:afterAutospacing="1" w:line="240" w:lineRule="auto"/>
        <w:contextualSpacing/>
        <w:rPr>
          <w:rFonts w:ascii="Calibri" w:eastAsia="Times New Roman" w:hAnsi="Calibri" w:cs="Calibri"/>
          <w:kern w:val="0"/>
          <w:sz w:val="22"/>
          <w:szCs w:val="22"/>
          <w:lang w:val="en-US"/>
          <w14:ligatures w14:val="none"/>
        </w:rPr>
      </w:pPr>
      <w:r w:rsidRPr="00031D41">
        <w:rPr>
          <w:rFonts w:ascii="Calibri" w:eastAsia="Times New Roman" w:hAnsi="Calibri" w:cs="Calibri"/>
          <w:bCs/>
          <w:kern w:val="0"/>
          <w:sz w:val="22"/>
          <w:szCs w:val="22"/>
          <w14:ligatures w14:val="none"/>
        </w:rPr>
        <w:t>Јакнење на дигитални аклатки за управување со партнерства.</w:t>
      </w:r>
    </w:p>
    <w:p w14:paraId="387135EB" w14:textId="77777777" w:rsidR="00031D41" w:rsidRPr="00031D41" w:rsidRDefault="00031D41" w:rsidP="00F84447">
      <w:pPr>
        <w:numPr>
          <w:ilvl w:val="0"/>
          <w:numId w:val="92"/>
        </w:numPr>
        <w:spacing w:before="100" w:beforeAutospacing="1" w:after="100" w:afterAutospacing="1" w:line="240" w:lineRule="auto"/>
        <w:rPr>
          <w:rFonts w:ascii="Calibri" w:eastAsia="Times New Roman" w:hAnsi="Calibri" w:cs="Calibri"/>
          <w:kern w:val="0"/>
          <w:sz w:val="22"/>
          <w:szCs w:val="22"/>
          <w:lang w:val="en-US"/>
          <w14:ligatures w14:val="none"/>
        </w:rPr>
      </w:pPr>
      <w:r w:rsidRPr="00031D41">
        <w:rPr>
          <w:rFonts w:ascii="Calibri" w:eastAsia="Times New Roman" w:hAnsi="Calibri" w:cs="Calibri"/>
          <w:bCs/>
          <w:kern w:val="0"/>
          <w:sz w:val="22"/>
          <w:szCs w:val="22"/>
          <w:lang w:val="en-US"/>
          <w14:ligatures w14:val="none"/>
        </w:rPr>
        <w:t xml:space="preserve">Развој на </w:t>
      </w:r>
      <w:r w:rsidRPr="00031D41">
        <w:rPr>
          <w:rFonts w:ascii="Calibri" w:eastAsia="Times New Roman" w:hAnsi="Calibri" w:cs="Calibri"/>
          <w:bCs/>
          <w:kern w:val="0"/>
          <w:sz w:val="22"/>
          <w:szCs w:val="22"/>
          <w14:ligatures w14:val="none"/>
        </w:rPr>
        <w:t>континуирани обуки за наставници и стручни соработници.</w:t>
      </w:r>
    </w:p>
    <w:p w14:paraId="6A2E5D13" w14:textId="77777777" w:rsidR="00031D41" w:rsidRPr="00031D41" w:rsidRDefault="00031D41" w:rsidP="00F84447">
      <w:pPr>
        <w:numPr>
          <w:ilvl w:val="0"/>
          <w:numId w:val="92"/>
        </w:numPr>
        <w:spacing w:before="100" w:beforeAutospacing="1" w:after="100" w:afterAutospacing="1" w:line="240" w:lineRule="auto"/>
        <w:rPr>
          <w:rFonts w:ascii="Calibri" w:eastAsia="Times New Roman" w:hAnsi="Calibri" w:cs="Calibri"/>
          <w:kern w:val="0"/>
          <w:sz w:val="22"/>
          <w:szCs w:val="22"/>
          <w:lang w:val="en-US"/>
          <w14:ligatures w14:val="none"/>
        </w:rPr>
      </w:pPr>
      <w:r w:rsidRPr="00031D41">
        <w:rPr>
          <w:rFonts w:ascii="Calibri" w:eastAsia="Times New Roman" w:hAnsi="Calibri" w:cs="Calibri"/>
          <w:bCs/>
          <w:kern w:val="0"/>
          <w:sz w:val="22"/>
          <w:szCs w:val="22"/>
          <w:lang w:val="en-US"/>
          <w14:ligatures w14:val="none"/>
        </w:rPr>
        <w:t>Зајакнување на кариерната ориентација и следење на учениците</w:t>
      </w:r>
      <w:r w:rsidRPr="00031D41">
        <w:rPr>
          <w:rFonts w:ascii="Calibri" w:eastAsia="Times New Roman" w:hAnsi="Calibri" w:cs="Calibri"/>
          <w:bCs/>
          <w:kern w:val="0"/>
          <w:sz w:val="22"/>
          <w:szCs w:val="22"/>
          <w14:ligatures w14:val="none"/>
        </w:rPr>
        <w:t>.</w:t>
      </w:r>
    </w:p>
    <w:p w14:paraId="0FB5808A" w14:textId="77777777" w:rsidR="00031D41" w:rsidRPr="00031D41" w:rsidRDefault="00031D41" w:rsidP="00F84447">
      <w:pPr>
        <w:numPr>
          <w:ilvl w:val="0"/>
          <w:numId w:val="92"/>
        </w:numPr>
        <w:spacing w:before="100" w:beforeAutospacing="1" w:after="100" w:afterAutospacing="1" w:line="240" w:lineRule="auto"/>
        <w:rPr>
          <w:rFonts w:ascii="Calibri" w:eastAsia="Times New Roman" w:hAnsi="Calibri" w:cs="Calibri"/>
          <w:kern w:val="0"/>
          <w:sz w:val="22"/>
          <w:szCs w:val="22"/>
          <w:lang w:val="en-US"/>
          <w14:ligatures w14:val="none"/>
        </w:rPr>
      </w:pPr>
      <w:r w:rsidRPr="00031D41">
        <w:rPr>
          <w:rFonts w:ascii="Calibri" w:eastAsia="Times New Roman" w:hAnsi="Calibri" w:cs="Calibri"/>
          <w:bCs/>
          <w:kern w:val="0"/>
          <w:sz w:val="22"/>
          <w:szCs w:val="22"/>
          <w:lang w:val="en-US"/>
          <w14:ligatures w14:val="none"/>
        </w:rPr>
        <w:t>Зголемување на бројот и квалитетот на партнерствата</w:t>
      </w:r>
      <w:r w:rsidRPr="00031D41">
        <w:rPr>
          <w:rFonts w:ascii="Calibri" w:eastAsia="Times New Roman" w:hAnsi="Calibri" w:cs="Calibri"/>
          <w:bCs/>
          <w:kern w:val="0"/>
          <w:sz w:val="22"/>
          <w:szCs w:val="22"/>
          <w14:ligatures w14:val="none"/>
        </w:rPr>
        <w:t>.</w:t>
      </w:r>
    </w:p>
    <w:p w14:paraId="4110F16B" w14:textId="77777777" w:rsidR="00031D41" w:rsidRPr="00031D41" w:rsidRDefault="00031D41" w:rsidP="00F84447">
      <w:pPr>
        <w:numPr>
          <w:ilvl w:val="0"/>
          <w:numId w:val="92"/>
        </w:numPr>
        <w:spacing w:before="100" w:beforeAutospacing="1" w:after="100" w:afterAutospacing="1" w:line="240" w:lineRule="auto"/>
        <w:contextualSpacing/>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Проширување на соработката со стопански комори</w:t>
      </w:r>
      <w:r w:rsidRPr="00031D41">
        <w:rPr>
          <w:rFonts w:ascii="Calibri" w:eastAsia="Times New Roman" w:hAnsi="Calibri" w:cs="Calibri"/>
          <w:kern w:val="0"/>
          <w:sz w:val="22"/>
          <w:szCs w:val="22"/>
          <w14:ligatures w14:val="none"/>
        </w:rPr>
        <w:t xml:space="preserve"> и</w:t>
      </w:r>
      <w:r w:rsidRPr="00031D41">
        <w:rPr>
          <w:rFonts w:ascii="Calibri" w:eastAsia="Times New Roman" w:hAnsi="Calibri" w:cs="Calibri"/>
          <w:kern w:val="0"/>
          <w:sz w:val="22"/>
          <w:szCs w:val="22"/>
          <w:lang w:val="en-US"/>
          <w14:ligatures w14:val="none"/>
        </w:rPr>
        <w:t xml:space="preserve"> институции</w:t>
      </w:r>
      <w:r w:rsidRPr="00031D41">
        <w:rPr>
          <w:rFonts w:ascii="Calibri" w:eastAsia="Times New Roman" w:hAnsi="Calibri" w:cs="Calibri"/>
          <w:kern w:val="0"/>
          <w:sz w:val="22"/>
          <w:szCs w:val="22"/>
          <w14:ligatures w14:val="none"/>
        </w:rPr>
        <w:t>.</w:t>
      </w:r>
      <w:r w:rsidRPr="00031D41">
        <w:rPr>
          <w:rFonts w:ascii="Calibri" w:eastAsia="Times New Roman" w:hAnsi="Calibri" w:cs="Calibri"/>
          <w:kern w:val="0"/>
          <w:sz w:val="22"/>
          <w:szCs w:val="22"/>
          <w:lang w:val="en-US"/>
          <w14:ligatures w14:val="none"/>
        </w:rPr>
        <w:t xml:space="preserve">  </w:t>
      </w:r>
    </w:p>
    <w:p w14:paraId="420A740E" w14:textId="77777777" w:rsidR="00031D41" w:rsidRPr="00031D41" w:rsidRDefault="00031D41" w:rsidP="00F84447">
      <w:pPr>
        <w:numPr>
          <w:ilvl w:val="0"/>
          <w:numId w:val="92"/>
        </w:numPr>
        <w:spacing w:before="100" w:beforeAutospacing="1" w:after="100" w:afterAutospacing="1" w:line="240" w:lineRule="auto"/>
        <w:contextualSpacing/>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lang w:val="en-US"/>
          <w14:ligatures w14:val="none"/>
        </w:rPr>
        <w:t>Развој на заеднички проекти и програми за практична обука.</w:t>
      </w:r>
    </w:p>
    <w:p w14:paraId="2613234A" w14:textId="77777777" w:rsidR="00031D41" w:rsidRPr="00031D41" w:rsidRDefault="00031D41" w:rsidP="00F84447">
      <w:pPr>
        <w:numPr>
          <w:ilvl w:val="0"/>
          <w:numId w:val="92"/>
        </w:numPr>
        <w:spacing w:before="100" w:beforeAutospacing="1" w:after="100" w:afterAutospacing="1" w:line="240" w:lineRule="auto"/>
        <w:rPr>
          <w:rFonts w:ascii="Calibri" w:eastAsia="Times New Roman" w:hAnsi="Calibri" w:cs="Calibri"/>
          <w:kern w:val="0"/>
          <w:sz w:val="22"/>
          <w:szCs w:val="22"/>
          <w:lang w:val="en-US"/>
          <w14:ligatures w14:val="none"/>
        </w:rPr>
      </w:pPr>
      <w:r w:rsidRPr="00031D41">
        <w:rPr>
          <w:rFonts w:ascii="Calibri" w:eastAsia="Times New Roman" w:hAnsi="Calibri" w:cs="Calibri"/>
          <w:bCs/>
          <w:kern w:val="0"/>
          <w:sz w:val="22"/>
          <w:szCs w:val="22"/>
          <w14:ligatures w14:val="none"/>
        </w:rPr>
        <w:t xml:space="preserve">Подобрување на системска поддршка. </w:t>
      </w:r>
    </w:p>
    <w:p w14:paraId="473D9E6E" w14:textId="77777777" w:rsidR="00031D41" w:rsidRPr="00031D41" w:rsidRDefault="00031D41" w:rsidP="00F84447">
      <w:pPr>
        <w:numPr>
          <w:ilvl w:val="0"/>
          <w:numId w:val="92"/>
        </w:numPr>
        <w:spacing w:before="100" w:beforeAutospacing="1" w:after="100" w:afterAutospacing="1" w:line="240" w:lineRule="auto"/>
        <w:contextualSpacing/>
        <w:rPr>
          <w:rFonts w:ascii="Calibri" w:eastAsia="Times New Roman" w:hAnsi="Calibri" w:cs="Calibri"/>
          <w:kern w:val="0"/>
          <w:sz w:val="22"/>
          <w:szCs w:val="22"/>
          <w:lang w:val="en-US"/>
          <w14:ligatures w14:val="none"/>
        </w:rPr>
      </w:pPr>
      <w:r w:rsidRPr="00031D41">
        <w:rPr>
          <w:rFonts w:ascii="Calibri" w:eastAsia="Times New Roman" w:hAnsi="Calibri" w:cs="Calibri"/>
          <w:kern w:val="0"/>
          <w:sz w:val="22"/>
          <w:szCs w:val="22"/>
          <w14:ligatures w14:val="none"/>
        </w:rPr>
        <w:t xml:space="preserve">Развивање стимулативни мерки за работодавачите кои учествуваат во образовниот процес. </w:t>
      </w:r>
    </w:p>
    <w:p w14:paraId="5A65C0D2" w14:textId="77777777" w:rsidR="00972D61" w:rsidRPr="00972D61" w:rsidRDefault="00972D61" w:rsidP="00031D41">
      <w:pPr>
        <w:spacing w:line="259" w:lineRule="auto"/>
        <w:rPr>
          <w:rFonts w:ascii="Calibri" w:eastAsia="Calibri" w:hAnsi="Calibri" w:cs="Times New Roman"/>
          <w:kern w:val="0"/>
          <w:sz w:val="22"/>
          <w:szCs w:val="22"/>
          <w:lang w:val="en-US"/>
          <w14:ligatures w14:val="none"/>
        </w:rPr>
      </w:pPr>
    </w:p>
    <w:p w14:paraId="4D8DF541" w14:textId="6233BD5F" w:rsidR="00BC1155" w:rsidRDefault="00BC1155">
      <w:pPr>
        <w:rPr>
          <w:rFonts w:ascii="Calibri" w:hAnsi="Calibri"/>
          <w:sz w:val="22"/>
        </w:rPr>
      </w:pPr>
      <w:r>
        <w:br w:type="page"/>
      </w:r>
    </w:p>
    <w:p w14:paraId="75F4DFA4" w14:textId="730BA8E8" w:rsidR="00972D61" w:rsidRDefault="00BC1155" w:rsidP="00BF413C">
      <w:pPr>
        <w:pStyle w:val="Heading1"/>
        <w:rPr>
          <w:b/>
          <w:bCs/>
          <w:sz w:val="36"/>
          <w:szCs w:val="36"/>
          <w:lang w:val="en-US"/>
        </w:rPr>
      </w:pPr>
      <w:bookmarkStart w:id="55" w:name="_Toc224663900"/>
      <w:r w:rsidRPr="00BF413C">
        <w:rPr>
          <w:b/>
          <w:bCs/>
          <w:sz w:val="36"/>
          <w:szCs w:val="36"/>
        </w:rPr>
        <w:lastRenderedPageBreak/>
        <w:t>СУМАРЕН ИЗВЕШТАЈ ОД ИЗВРШЕНАТА САМОЕВАЛУАЦИЈА</w:t>
      </w:r>
      <w:bookmarkEnd w:id="55"/>
    </w:p>
    <w:p w14:paraId="1FEFA85D" w14:textId="58B196AB" w:rsidR="003D57BA" w:rsidRDefault="00DE02BC" w:rsidP="008B3CE9">
      <w:pPr>
        <w:rPr>
          <w:rFonts w:ascii="Calibri" w:hAnsi="Calibri" w:cs="Calibri"/>
          <w:sz w:val="22"/>
          <w:szCs w:val="22"/>
        </w:rPr>
      </w:pPr>
      <w:r>
        <w:rPr>
          <w:noProof/>
          <w:lang w:val="en-US"/>
        </w:rPr>
        <w:drawing>
          <wp:anchor distT="0" distB="0" distL="114300" distR="114300" simplePos="0" relativeHeight="251671552" behindDoc="0" locked="0" layoutInCell="1" allowOverlap="1" wp14:anchorId="141EA594" wp14:editId="7EF21A0A">
            <wp:simplePos x="0" y="0"/>
            <wp:positionH relativeFrom="margin">
              <wp:posOffset>3805969</wp:posOffset>
            </wp:positionH>
            <wp:positionV relativeFrom="margin">
              <wp:posOffset>671085</wp:posOffset>
            </wp:positionV>
            <wp:extent cx="2609850" cy="1752600"/>
            <wp:effectExtent l="0" t="0" r="0" b="0"/>
            <wp:wrapSquare wrapText="bothSides"/>
            <wp:docPr id="2126603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pic:spPr>
                </pic:pic>
              </a:graphicData>
            </a:graphic>
          </wp:anchor>
        </w:drawing>
      </w:r>
    </w:p>
    <w:p w14:paraId="53246901" w14:textId="65F42136" w:rsidR="003D57BA" w:rsidRDefault="003D57BA" w:rsidP="003D57BA">
      <w:pPr>
        <w:rPr>
          <w:rFonts w:ascii="Calibri" w:hAnsi="Calibri" w:cs="Calibri"/>
          <w:sz w:val="22"/>
          <w:szCs w:val="22"/>
        </w:rPr>
      </w:pPr>
      <w:r>
        <w:rPr>
          <w:rFonts w:ascii="Calibri" w:hAnsi="Calibri" w:cs="Calibri"/>
          <w:sz w:val="22"/>
          <w:szCs w:val="22"/>
        </w:rPr>
        <w:t>Од извршената самоевалуација на училиштето можат да се извлечат следните клучни јаки и слаби страни на училиштето.</w:t>
      </w:r>
    </w:p>
    <w:p w14:paraId="77D802DF" w14:textId="51377C8A" w:rsidR="003D57BA" w:rsidRDefault="003D57BA" w:rsidP="003D57BA">
      <w:pPr>
        <w:rPr>
          <w:rFonts w:ascii="Calibri" w:hAnsi="Calibri" w:cs="Calibri"/>
          <w:sz w:val="22"/>
          <w:szCs w:val="22"/>
        </w:rPr>
      </w:pPr>
    </w:p>
    <w:p w14:paraId="4426CA72" w14:textId="7611BB48" w:rsidR="003D57BA" w:rsidRDefault="003D57BA" w:rsidP="003D57BA">
      <w:pPr>
        <w:rPr>
          <w:rFonts w:ascii="Calibri" w:hAnsi="Calibri" w:cs="Calibri"/>
          <w:sz w:val="22"/>
          <w:szCs w:val="22"/>
        </w:rPr>
      </w:pPr>
    </w:p>
    <w:p w14:paraId="214AB5EA" w14:textId="3E6DC1C2" w:rsidR="003D57BA" w:rsidRDefault="003D57BA" w:rsidP="003D57BA">
      <w:pPr>
        <w:rPr>
          <w:rFonts w:ascii="Calibri" w:hAnsi="Calibri" w:cs="Calibri"/>
          <w:b/>
          <w:sz w:val="22"/>
          <w:szCs w:val="22"/>
        </w:rPr>
      </w:pPr>
      <w:r w:rsidRPr="003D57BA">
        <w:rPr>
          <w:rFonts w:ascii="Calibri" w:hAnsi="Calibri" w:cs="Calibri"/>
          <w:b/>
          <w:sz w:val="22"/>
          <w:szCs w:val="22"/>
        </w:rPr>
        <w:t>КЛУЧНИ ЈАКИ СТРАНИ</w:t>
      </w:r>
    </w:p>
    <w:p w14:paraId="786E85E5" w14:textId="7EB67FC8" w:rsidR="003D57BA" w:rsidRPr="003D57BA" w:rsidRDefault="003D57BA" w:rsidP="003D57BA">
      <w:pPr>
        <w:rPr>
          <w:b/>
          <w:lang w:val="en-US"/>
        </w:rPr>
      </w:pPr>
    </w:p>
    <w:p w14:paraId="6FF2EA40" w14:textId="17BF002E" w:rsidR="003D57BA" w:rsidRPr="00EE6B22" w:rsidRDefault="003D57BA" w:rsidP="00F84447">
      <w:pPr>
        <w:pStyle w:val="NoSpacing"/>
        <w:numPr>
          <w:ilvl w:val="0"/>
          <w:numId w:val="127"/>
        </w:numPr>
        <w:rPr>
          <w:rFonts w:cs="Calibri"/>
          <w:szCs w:val="22"/>
        </w:rPr>
      </w:pPr>
      <w:r w:rsidRPr="00EE6B22">
        <w:rPr>
          <w:rFonts w:cs="Calibri"/>
          <w:szCs w:val="22"/>
        </w:rPr>
        <w:t>Јасно и усогласено планирање на наставата со примена на модуларен пристап и ориентација кон исходи од учење.</w:t>
      </w:r>
    </w:p>
    <w:p w14:paraId="55119029" w14:textId="6B131FD7" w:rsidR="003D57BA" w:rsidRPr="00EE6B22" w:rsidRDefault="003D57BA" w:rsidP="00F84447">
      <w:pPr>
        <w:pStyle w:val="NoSpacing"/>
        <w:numPr>
          <w:ilvl w:val="0"/>
          <w:numId w:val="127"/>
        </w:numPr>
        <w:rPr>
          <w:rFonts w:cs="Calibri"/>
          <w:szCs w:val="22"/>
        </w:rPr>
      </w:pPr>
      <w:r w:rsidRPr="00EE6B22">
        <w:rPr>
          <w:rFonts w:cs="Calibri"/>
          <w:szCs w:val="22"/>
        </w:rPr>
        <w:t>Стратешко и партнерско планирање на уписот согласно реалните образовни и пазарни потреби</w:t>
      </w:r>
    </w:p>
    <w:p w14:paraId="1DD458ED" w14:textId="336CF723" w:rsidR="003D57BA" w:rsidRPr="00EE6B22" w:rsidRDefault="003D57BA" w:rsidP="00F84447">
      <w:pPr>
        <w:pStyle w:val="NoSpacing"/>
        <w:numPr>
          <w:ilvl w:val="0"/>
          <w:numId w:val="127"/>
        </w:numPr>
        <w:rPr>
          <w:rFonts w:cs="Calibri"/>
          <w:szCs w:val="22"/>
        </w:rPr>
      </w:pPr>
      <w:r w:rsidRPr="00EE6B22">
        <w:rPr>
          <w:rFonts w:cs="Calibri"/>
          <w:szCs w:val="22"/>
        </w:rPr>
        <w:t>Континуиран и систематски професионален развој на наставниот кадар преку обуки, соработка со релевантни чинители и примена на современи наставни практики.</w:t>
      </w:r>
    </w:p>
    <w:p w14:paraId="093E90F3" w14:textId="77777777" w:rsidR="00CE666D" w:rsidRPr="00CE666D" w:rsidRDefault="003D57BA" w:rsidP="00F84447">
      <w:pPr>
        <w:pStyle w:val="NoSpacing"/>
        <w:numPr>
          <w:ilvl w:val="0"/>
          <w:numId w:val="128"/>
        </w:numPr>
        <w:spacing w:after="100" w:afterAutospacing="1"/>
        <w:rPr>
          <w:rFonts w:eastAsia="Times New Roman" w:cs="Calibri"/>
          <w:szCs w:val="22"/>
        </w:rPr>
      </w:pPr>
      <w:r w:rsidRPr="00CE666D">
        <w:rPr>
          <w:rFonts w:cs="Calibri"/>
          <w:szCs w:val="22"/>
        </w:rPr>
        <w:t xml:space="preserve">Наставните програми се усогласени со стандарди и практично ориентирани. </w:t>
      </w:r>
    </w:p>
    <w:p w14:paraId="683FDB30" w14:textId="28275D99" w:rsidR="00DE02BC" w:rsidRPr="00CE666D" w:rsidRDefault="00DE02BC" w:rsidP="00F84447">
      <w:pPr>
        <w:pStyle w:val="NoSpacing"/>
        <w:numPr>
          <w:ilvl w:val="0"/>
          <w:numId w:val="128"/>
        </w:numPr>
        <w:spacing w:before="100" w:beforeAutospacing="1" w:after="100" w:afterAutospacing="1"/>
        <w:rPr>
          <w:rFonts w:eastAsia="Times New Roman" w:cs="Calibri"/>
          <w:szCs w:val="22"/>
        </w:rPr>
      </w:pPr>
      <w:r w:rsidRPr="00CE666D">
        <w:rPr>
          <w:rFonts w:eastAsia="Times New Roman" w:cs="Calibri"/>
          <w:szCs w:val="22"/>
        </w:rPr>
        <w:t>Зголемен број на новозапишани ученици за 33.4% во последните две години.</w:t>
      </w:r>
    </w:p>
    <w:p w14:paraId="74C8C1B0" w14:textId="77777777" w:rsidR="00DE02BC" w:rsidRPr="00784968" w:rsidRDefault="00DE02BC" w:rsidP="00F84447">
      <w:pPr>
        <w:numPr>
          <w:ilvl w:val="0"/>
          <w:numId w:val="128"/>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Висока стапка на завршување на образованието во последните три учебни години.</w:t>
      </w:r>
    </w:p>
    <w:p w14:paraId="54BB6370" w14:textId="77777777" w:rsidR="00DE02BC" w:rsidRPr="00784968" w:rsidRDefault="00DE02BC" w:rsidP="00F84447">
      <w:pPr>
        <w:numPr>
          <w:ilvl w:val="0"/>
          <w:numId w:val="128"/>
        </w:numPr>
        <w:spacing w:before="100" w:beforeAutospacing="1" w:after="100" w:afterAutospacing="1"/>
        <w:rPr>
          <w:rFonts w:ascii="Calibri" w:eastAsia="Calibri" w:hAnsi="Calibri" w:cs="Calibri"/>
          <w:sz w:val="22"/>
          <w:szCs w:val="22"/>
        </w:rPr>
      </w:pPr>
      <w:r w:rsidRPr="00784968">
        <w:rPr>
          <w:rFonts w:ascii="Calibri" w:eastAsia="Calibri" w:hAnsi="Calibri" w:cs="Calibri"/>
          <w:sz w:val="22"/>
          <w:szCs w:val="22"/>
        </w:rPr>
        <w:t>Континуирана поддршка од наставниците во развојот на практични вештини.</w:t>
      </w:r>
    </w:p>
    <w:p w14:paraId="33E2AC1C" w14:textId="77777777" w:rsidR="00DE02BC" w:rsidRPr="00784968" w:rsidRDefault="00DE02BC" w:rsidP="00F84447">
      <w:pPr>
        <w:numPr>
          <w:ilvl w:val="0"/>
          <w:numId w:val="128"/>
        </w:numPr>
        <w:spacing w:before="100" w:beforeAutospacing="1" w:after="100" w:afterAutospacing="1"/>
        <w:rPr>
          <w:rFonts w:ascii="Calibri" w:eastAsia="Times New Roman" w:hAnsi="Calibri" w:cs="Calibri"/>
          <w:sz w:val="22"/>
          <w:szCs w:val="22"/>
        </w:rPr>
      </w:pPr>
      <w:r w:rsidRPr="00784968">
        <w:rPr>
          <w:rFonts w:ascii="Calibri" w:eastAsia="Times New Roman" w:hAnsi="Calibri" w:cs="Calibri"/>
          <w:sz w:val="22"/>
          <w:szCs w:val="22"/>
        </w:rPr>
        <w:t>Просторна адаптација на училиштето за ученици со посебни потреби.</w:t>
      </w:r>
    </w:p>
    <w:p w14:paraId="19F181A5" w14:textId="4A409D4B" w:rsidR="00DE02BC" w:rsidRPr="00784968" w:rsidRDefault="00DE02BC" w:rsidP="00F84447">
      <w:pPr>
        <w:numPr>
          <w:ilvl w:val="0"/>
          <w:numId w:val="128"/>
        </w:numPr>
        <w:shd w:val="clear" w:color="auto" w:fill="FFFFFF"/>
        <w:spacing w:before="100" w:beforeAutospacing="1" w:after="100" w:afterAutospacing="1"/>
        <w:rPr>
          <w:rFonts w:ascii="Calibri" w:eastAsia="Calibri" w:hAnsi="Calibri" w:cs="Calibri"/>
          <w:color w:val="222222"/>
          <w:sz w:val="22"/>
          <w:szCs w:val="22"/>
        </w:rPr>
      </w:pPr>
      <w:r>
        <w:rPr>
          <w:rFonts w:ascii="Calibri" w:eastAsia="Calibri" w:hAnsi="Calibri" w:cs="Calibri"/>
          <w:bCs/>
          <w:color w:val="222222"/>
          <w:sz w:val="22"/>
          <w:szCs w:val="22"/>
        </w:rPr>
        <w:t xml:space="preserve">Континуитет во </w:t>
      </w:r>
      <w:r w:rsidRPr="00784968">
        <w:rPr>
          <w:rFonts w:ascii="Calibri" w:eastAsia="Calibri" w:hAnsi="Calibri" w:cs="Calibri"/>
          <w:bCs/>
          <w:color w:val="222222"/>
          <w:sz w:val="22"/>
          <w:szCs w:val="22"/>
        </w:rPr>
        <w:t>успехот</w:t>
      </w:r>
      <w:r w:rsidR="00CE666D">
        <w:rPr>
          <w:rFonts w:ascii="Calibri" w:eastAsia="Calibri" w:hAnsi="Calibri" w:cs="Calibri"/>
          <w:bCs/>
          <w:color w:val="222222"/>
          <w:sz w:val="22"/>
          <w:szCs w:val="22"/>
        </w:rPr>
        <w:t xml:space="preserve"> во</w:t>
      </w:r>
      <w:r w:rsidR="00FE7C03">
        <w:rPr>
          <w:rFonts w:ascii="Calibri" w:eastAsia="Calibri" w:hAnsi="Calibri" w:cs="Calibri"/>
          <w:bCs/>
          <w:color w:val="222222"/>
          <w:sz w:val="22"/>
          <w:szCs w:val="22"/>
        </w:rPr>
        <w:t xml:space="preserve"> наставни и воннаставни активности.</w:t>
      </w:r>
    </w:p>
    <w:p w14:paraId="01EED4D7" w14:textId="77777777" w:rsidR="00FE7C03" w:rsidRPr="00FE7C03" w:rsidRDefault="00DE02BC" w:rsidP="00F84447">
      <w:pPr>
        <w:numPr>
          <w:ilvl w:val="0"/>
          <w:numId w:val="128"/>
        </w:numPr>
        <w:shd w:val="clear" w:color="auto" w:fill="FFFFFF"/>
        <w:spacing w:before="100" w:beforeAutospacing="1" w:after="0"/>
        <w:rPr>
          <w:rFonts w:ascii="Calibri" w:eastAsia="Times New Roman" w:hAnsi="Calibri" w:cs="Calibri"/>
          <w:sz w:val="22"/>
          <w:szCs w:val="22"/>
        </w:rPr>
      </w:pPr>
      <w:r w:rsidRPr="00FE7C03">
        <w:rPr>
          <w:rFonts w:ascii="Calibri" w:eastAsia="Calibri" w:hAnsi="Calibri" w:cs="Calibri"/>
          <w:bCs/>
          <w:sz w:val="22"/>
          <w:szCs w:val="22"/>
        </w:rPr>
        <w:t>Обучен наставен кадар и функционален инклузивен тим</w:t>
      </w:r>
      <w:r w:rsidR="00FE7C03" w:rsidRPr="00FE7C03">
        <w:rPr>
          <w:rFonts w:ascii="Calibri" w:eastAsia="Calibri" w:hAnsi="Calibri" w:cs="Calibri"/>
          <w:bCs/>
          <w:sz w:val="22"/>
          <w:szCs w:val="22"/>
        </w:rPr>
        <w:t>.</w:t>
      </w:r>
    </w:p>
    <w:p w14:paraId="52CAD82C" w14:textId="138922A2" w:rsidR="00FE7C03" w:rsidRPr="00FE7C03" w:rsidRDefault="00DE02BC" w:rsidP="00F84447">
      <w:pPr>
        <w:numPr>
          <w:ilvl w:val="0"/>
          <w:numId w:val="46"/>
        </w:numPr>
        <w:shd w:val="clear" w:color="auto" w:fill="FFFFFF"/>
        <w:spacing w:before="100" w:beforeAutospacing="1" w:after="100" w:afterAutospacing="1"/>
        <w:contextualSpacing/>
        <w:rPr>
          <w:rFonts w:ascii="Calibri" w:eastAsia="Calibri" w:hAnsi="Calibri" w:cs="Times New Roman"/>
          <w:sz w:val="22"/>
          <w:szCs w:val="22"/>
        </w:rPr>
      </w:pPr>
      <w:r w:rsidRPr="00FE7C03">
        <w:rPr>
          <w:rFonts w:ascii="Calibri" w:eastAsia="Times New Roman" w:hAnsi="Calibri" w:cs="Calibri"/>
          <w:bCs/>
          <w:sz w:val="22"/>
          <w:szCs w:val="22"/>
        </w:rPr>
        <w:t>Висока проодност на државната матура</w:t>
      </w:r>
      <w:r w:rsidR="00FE7C03">
        <w:rPr>
          <w:rFonts w:ascii="Calibri" w:eastAsia="Times New Roman" w:hAnsi="Calibri" w:cs="Calibri"/>
          <w:bCs/>
          <w:sz w:val="22"/>
          <w:szCs w:val="22"/>
        </w:rPr>
        <w:t>.</w:t>
      </w:r>
    </w:p>
    <w:p w14:paraId="17767409" w14:textId="19B3A4D2" w:rsidR="00DE02BC" w:rsidRPr="00FE7C03" w:rsidRDefault="00DE02BC" w:rsidP="00F84447">
      <w:pPr>
        <w:numPr>
          <w:ilvl w:val="0"/>
          <w:numId w:val="46"/>
        </w:numPr>
        <w:shd w:val="clear" w:color="auto" w:fill="FFFFFF"/>
        <w:spacing w:before="100" w:beforeAutospacing="1" w:after="100" w:afterAutospacing="1"/>
        <w:contextualSpacing/>
        <w:rPr>
          <w:rFonts w:ascii="Calibri" w:eastAsia="Calibri" w:hAnsi="Calibri" w:cs="Times New Roman"/>
          <w:sz w:val="22"/>
          <w:szCs w:val="22"/>
        </w:rPr>
      </w:pPr>
      <w:r w:rsidRPr="00FE7C03">
        <w:rPr>
          <w:rFonts w:ascii="Calibri" w:eastAsia="Calibri" w:hAnsi="Calibri" w:cs="Times New Roman"/>
          <w:sz w:val="22"/>
          <w:szCs w:val="22"/>
        </w:rPr>
        <w:t>Стручен и квалификуван наставен кадар</w:t>
      </w:r>
      <w:r w:rsidR="00FE7C03">
        <w:rPr>
          <w:rFonts w:ascii="Calibri" w:eastAsia="Calibri" w:hAnsi="Calibri" w:cs="Times New Roman"/>
          <w:sz w:val="22"/>
          <w:szCs w:val="22"/>
        </w:rPr>
        <w:t>.</w:t>
      </w:r>
    </w:p>
    <w:p w14:paraId="364E3158" w14:textId="608DB86A" w:rsidR="00DE02BC" w:rsidRPr="00972D61" w:rsidRDefault="00DE02BC" w:rsidP="00F84447">
      <w:pPr>
        <w:numPr>
          <w:ilvl w:val="0"/>
          <w:numId w:val="46"/>
        </w:numPr>
        <w:contextualSpacing/>
        <w:rPr>
          <w:rFonts w:ascii="Calibri" w:eastAsia="Calibri" w:hAnsi="Calibri" w:cs="Times New Roman"/>
          <w:sz w:val="22"/>
          <w:szCs w:val="22"/>
        </w:rPr>
      </w:pPr>
      <w:r w:rsidRPr="00972D61">
        <w:rPr>
          <w:rFonts w:ascii="Calibri" w:eastAsia="Calibri" w:hAnsi="Calibri" w:cs="Times New Roman"/>
          <w:sz w:val="22"/>
          <w:szCs w:val="22"/>
        </w:rPr>
        <w:t>Квалитетна теоретска и практично ориентирана настава</w:t>
      </w:r>
      <w:r w:rsidR="00FE7C03">
        <w:rPr>
          <w:rFonts w:ascii="Calibri" w:eastAsia="Calibri" w:hAnsi="Calibri" w:cs="Times New Roman"/>
          <w:sz w:val="22"/>
          <w:szCs w:val="22"/>
        </w:rPr>
        <w:t>.</w:t>
      </w:r>
    </w:p>
    <w:p w14:paraId="70C7E005" w14:textId="77777777" w:rsidR="00DE02BC" w:rsidRPr="00972D61" w:rsidRDefault="00DE02BC" w:rsidP="00F84447">
      <w:pPr>
        <w:numPr>
          <w:ilvl w:val="0"/>
          <w:numId w:val="46"/>
        </w:numPr>
        <w:contextualSpacing/>
        <w:rPr>
          <w:rFonts w:ascii="Calibri" w:eastAsia="Calibri" w:hAnsi="Calibri" w:cs="Times New Roman"/>
          <w:sz w:val="22"/>
          <w:szCs w:val="22"/>
        </w:rPr>
      </w:pPr>
      <w:r w:rsidRPr="00972D61">
        <w:rPr>
          <w:rFonts w:ascii="Calibri" w:eastAsia="Calibri" w:hAnsi="Calibri" w:cs="Times New Roman"/>
          <w:sz w:val="22"/>
          <w:szCs w:val="22"/>
        </w:rPr>
        <w:t>Вклучување на учениците во реални работни процеси преку дуално образование</w:t>
      </w:r>
    </w:p>
    <w:p w14:paraId="3EEA24F7" w14:textId="77777777" w:rsidR="00DE02BC" w:rsidRPr="00972D61" w:rsidRDefault="00DE02BC" w:rsidP="00F84447">
      <w:pPr>
        <w:numPr>
          <w:ilvl w:val="0"/>
          <w:numId w:val="46"/>
        </w:numPr>
        <w:contextualSpacing/>
        <w:rPr>
          <w:rFonts w:ascii="Calibri" w:eastAsia="Calibri" w:hAnsi="Calibri" w:cs="Times New Roman"/>
          <w:sz w:val="22"/>
          <w:szCs w:val="22"/>
        </w:rPr>
      </w:pPr>
      <w:r w:rsidRPr="00972D61">
        <w:rPr>
          <w:rFonts w:ascii="Calibri" w:eastAsia="Calibri" w:hAnsi="Calibri" w:cs="Times New Roman"/>
          <w:sz w:val="22"/>
          <w:szCs w:val="22"/>
        </w:rPr>
        <w:t>Воспоставени партнерства со компании и активен социјален дијалог на локално ниво</w:t>
      </w:r>
    </w:p>
    <w:p w14:paraId="3798E907" w14:textId="5F0B8100" w:rsidR="00DE02BC" w:rsidRPr="00972D61" w:rsidRDefault="00FE7C03" w:rsidP="00F84447">
      <w:pPr>
        <w:numPr>
          <w:ilvl w:val="0"/>
          <w:numId w:val="46"/>
        </w:numPr>
        <w:contextualSpacing/>
        <w:rPr>
          <w:rFonts w:ascii="Calibri" w:eastAsia="Calibri" w:hAnsi="Calibri" w:cs="Times New Roman"/>
          <w:sz w:val="22"/>
          <w:szCs w:val="22"/>
        </w:rPr>
      </w:pPr>
      <w:r>
        <w:rPr>
          <w:rFonts w:ascii="Calibri" w:eastAsia="Calibri" w:hAnsi="Calibri" w:cs="Times New Roman"/>
          <w:sz w:val="22"/>
          <w:szCs w:val="22"/>
        </w:rPr>
        <w:t>П</w:t>
      </w:r>
      <w:r w:rsidR="00DE02BC" w:rsidRPr="00972D61">
        <w:rPr>
          <w:rFonts w:ascii="Calibri" w:eastAsia="Calibri" w:hAnsi="Calibri" w:cs="Times New Roman"/>
          <w:sz w:val="22"/>
          <w:szCs w:val="22"/>
        </w:rPr>
        <w:t>одобрена организација на наставата  со премин кон меѓусмена</w:t>
      </w:r>
      <w:r>
        <w:rPr>
          <w:rFonts w:ascii="Calibri" w:eastAsia="Calibri" w:hAnsi="Calibri" w:cs="Times New Roman"/>
          <w:sz w:val="22"/>
          <w:szCs w:val="22"/>
        </w:rPr>
        <w:t>.</w:t>
      </w:r>
    </w:p>
    <w:p w14:paraId="00308E75" w14:textId="7B976F34" w:rsidR="00DE02BC" w:rsidRPr="00972D61" w:rsidRDefault="00DE02BC" w:rsidP="00F84447">
      <w:pPr>
        <w:numPr>
          <w:ilvl w:val="0"/>
          <w:numId w:val="46"/>
        </w:numPr>
        <w:contextualSpacing/>
        <w:rPr>
          <w:rFonts w:ascii="Calibri" w:eastAsia="Calibri" w:hAnsi="Calibri" w:cs="Times New Roman"/>
          <w:sz w:val="22"/>
          <w:szCs w:val="22"/>
        </w:rPr>
      </w:pPr>
      <w:r w:rsidRPr="00972D61">
        <w:rPr>
          <w:rFonts w:ascii="Calibri" w:eastAsia="Calibri" w:hAnsi="Calibri" w:cs="Times New Roman"/>
          <w:sz w:val="22"/>
          <w:szCs w:val="22"/>
        </w:rPr>
        <w:t>Функционални и опремени училници, кабинети, лаборатории и работилници</w:t>
      </w:r>
      <w:r w:rsidR="00FE7C03">
        <w:rPr>
          <w:rFonts w:ascii="Calibri" w:eastAsia="Calibri" w:hAnsi="Calibri" w:cs="Times New Roman"/>
          <w:sz w:val="22"/>
          <w:szCs w:val="22"/>
        </w:rPr>
        <w:t>.</w:t>
      </w:r>
    </w:p>
    <w:p w14:paraId="61D5DAF8" w14:textId="77777777" w:rsidR="00DE02BC" w:rsidRPr="00972D61" w:rsidRDefault="00DE02BC" w:rsidP="00F84447">
      <w:pPr>
        <w:numPr>
          <w:ilvl w:val="0"/>
          <w:numId w:val="46"/>
        </w:numPr>
        <w:contextualSpacing/>
        <w:rPr>
          <w:rFonts w:ascii="Calibri" w:eastAsia="Calibri" w:hAnsi="Calibri" w:cs="Times New Roman"/>
          <w:sz w:val="22"/>
          <w:szCs w:val="22"/>
        </w:rPr>
      </w:pPr>
      <w:r w:rsidRPr="00972D61">
        <w:rPr>
          <w:rFonts w:ascii="Calibri" w:eastAsia="Calibri" w:hAnsi="Calibri" w:cs="Times New Roman"/>
          <w:sz w:val="22"/>
          <w:szCs w:val="22"/>
        </w:rPr>
        <w:t>Советник за кариерен развој за професионална ориентација во формално и неформално образование</w:t>
      </w:r>
    </w:p>
    <w:p w14:paraId="3BC3BAD7" w14:textId="11527620" w:rsidR="003D57BA" w:rsidRDefault="00FE7C03" w:rsidP="00F84447">
      <w:pPr>
        <w:numPr>
          <w:ilvl w:val="0"/>
          <w:numId w:val="46"/>
        </w:numPr>
        <w:contextualSpacing/>
        <w:rPr>
          <w:rFonts w:ascii="Calibri" w:hAnsi="Calibri" w:cs="Calibri"/>
          <w:sz w:val="22"/>
          <w:szCs w:val="22"/>
        </w:rPr>
      </w:pPr>
      <w:r>
        <w:rPr>
          <w:rFonts w:ascii="Calibri" w:eastAsia="Calibri" w:hAnsi="Calibri" w:cs="Times New Roman"/>
          <w:sz w:val="22"/>
          <w:szCs w:val="22"/>
        </w:rPr>
        <w:t>У</w:t>
      </w:r>
      <w:r w:rsidR="00DE02BC" w:rsidRPr="00972D61">
        <w:rPr>
          <w:rFonts w:ascii="Calibri" w:eastAsia="Calibri" w:hAnsi="Calibri" w:cs="Times New Roman"/>
          <w:sz w:val="22"/>
          <w:szCs w:val="22"/>
        </w:rPr>
        <w:t>чество во меѓународни проекти и мобилности за иновации и јакнење на институционалните капацитети</w:t>
      </w:r>
    </w:p>
    <w:p w14:paraId="523E82D9" w14:textId="2B985026" w:rsidR="00D34F66" w:rsidRPr="0068061C"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t>Целосно реновирано училиште, опремено со најсовремени нагледни средства, помагала, кабинети, лаборатории и простории за практична настава</w:t>
      </w:r>
      <w:r w:rsidR="00FE7C03">
        <w:rPr>
          <w:rFonts w:ascii="Calibri" w:eastAsia="Calibri" w:hAnsi="Calibri" w:cs="Times New Roman"/>
          <w:sz w:val="22"/>
          <w:szCs w:val="22"/>
        </w:rPr>
        <w:t>.</w:t>
      </w:r>
    </w:p>
    <w:p w14:paraId="432EB1C6" w14:textId="37ECC67B" w:rsidR="00D34F66" w:rsidRPr="0068061C"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t>Реновиран интернат за ученици од рурални средини</w:t>
      </w:r>
      <w:r w:rsidR="00FE7C03">
        <w:rPr>
          <w:rFonts w:ascii="Calibri" w:eastAsia="Calibri" w:hAnsi="Calibri" w:cs="Times New Roman"/>
          <w:sz w:val="22"/>
          <w:szCs w:val="22"/>
        </w:rPr>
        <w:t>.</w:t>
      </w:r>
    </w:p>
    <w:p w14:paraId="7166C4D4" w14:textId="7966510F" w:rsidR="00D34F66" w:rsidRPr="0068061C"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t>Секогаш достапна и функционална стручна служба</w:t>
      </w:r>
      <w:r w:rsidR="00FE7C03">
        <w:rPr>
          <w:rFonts w:ascii="Calibri" w:eastAsia="Calibri" w:hAnsi="Calibri" w:cs="Times New Roman"/>
          <w:sz w:val="22"/>
          <w:szCs w:val="22"/>
        </w:rPr>
        <w:t>.</w:t>
      </w:r>
    </w:p>
    <w:p w14:paraId="0E99F94C" w14:textId="4F8CB1A0" w:rsidR="00D34F66" w:rsidRPr="0068061C"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t>Функционална педагошка служба</w:t>
      </w:r>
      <w:r w:rsidR="00FE7C03">
        <w:rPr>
          <w:rFonts w:ascii="Calibri" w:eastAsia="Calibri" w:hAnsi="Calibri" w:cs="Times New Roman"/>
          <w:sz w:val="22"/>
          <w:szCs w:val="22"/>
        </w:rPr>
        <w:t>.</w:t>
      </w:r>
    </w:p>
    <w:p w14:paraId="70C5FBBB" w14:textId="61E495CD" w:rsidR="00D34F66" w:rsidRPr="0068061C"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t>Чисто и безбедно училиште</w:t>
      </w:r>
      <w:r w:rsidR="00FE7C03">
        <w:rPr>
          <w:rFonts w:ascii="Calibri" w:eastAsia="Calibri" w:hAnsi="Calibri" w:cs="Times New Roman"/>
          <w:sz w:val="22"/>
          <w:szCs w:val="22"/>
        </w:rPr>
        <w:t>.</w:t>
      </w:r>
    </w:p>
    <w:p w14:paraId="765729E5" w14:textId="1D5E81D9" w:rsidR="00D34F66" w:rsidRPr="0068061C"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t>Осигурани ученици и наставници</w:t>
      </w:r>
      <w:r w:rsidR="00FE7C03">
        <w:rPr>
          <w:rFonts w:ascii="Calibri" w:eastAsia="Calibri" w:hAnsi="Calibri" w:cs="Times New Roman"/>
          <w:sz w:val="22"/>
          <w:szCs w:val="22"/>
        </w:rPr>
        <w:t>.</w:t>
      </w:r>
    </w:p>
    <w:p w14:paraId="08EF24DD" w14:textId="12E3E9F7" w:rsidR="00D34F66" w:rsidRPr="0068061C"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t>Снабдена библиотека со соодветна литература</w:t>
      </w:r>
      <w:r w:rsidR="00FE7C03">
        <w:rPr>
          <w:rFonts w:ascii="Calibri" w:eastAsia="Calibri" w:hAnsi="Calibri" w:cs="Times New Roman"/>
          <w:sz w:val="22"/>
          <w:szCs w:val="22"/>
        </w:rPr>
        <w:t>.</w:t>
      </w:r>
    </w:p>
    <w:p w14:paraId="5965F0B3" w14:textId="77777777" w:rsidR="00D34F66" w:rsidRPr="0068061C"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t>Бесплатен училишен превоз</w:t>
      </w:r>
    </w:p>
    <w:p w14:paraId="36CFE8A2" w14:textId="77777777" w:rsidR="00D34F66" w:rsidRPr="0068061C"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t>Соодветна и навремена здравствена заштита на учениците</w:t>
      </w:r>
    </w:p>
    <w:p w14:paraId="611C4E04" w14:textId="77777777" w:rsidR="00D34F66" w:rsidRPr="0068061C"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t>Континуирана работа на делот за превенција од насилство</w:t>
      </w:r>
    </w:p>
    <w:p w14:paraId="15E9CE04" w14:textId="77777777" w:rsidR="00D34F66" w:rsidRPr="0068061C"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lastRenderedPageBreak/>
        <w:t>Прифаќање и помагање за адаптација на учениците со посебни образовни потреби во наставниот процес</w:t>
      </w:r>
    </w:p>
    <w:p w14:paraId="6D4906DF" w14:textId="77777777" w:rsidR="00D34F66" w:rsidRPr="0068061C"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t>Редовно и навремено информирање на учениците за нивните понатамошни можности за образование и работа</w:t>
      </w:r>
    </w:p>
    <w:p w14:paraId="25997ED7" w14:textId="77777777" w:rsidR="00D34F66" w:rsidRPr="0068061C"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t xml:space="preserve">Примена на еко стандарди </w:t>
      </w:r>
    </w:p>
    <w:p w14:paraId="2293DE60" w14:textId="77777777" w:rsidR="00FE7C03" w:rsidRDefault="00D34F66" w:rsidP="00F84447">
      <w:pPr>
        <w:numPr>
          <w:ilvl w:val="0"/>
          <w:numId w:val="46"/>
        </w:numPr>
        <w:contextualSpacing/>
        <w:rPr>
          <w:rFonts w:ascii="Calibri" w:eastAsia="Calibri" w:hAnsi="Calibri" w:cs="Times New Roman"/>
          <w:sz w:val="22"/>
          <w:szCs w:val="22"/>
        </w:rPr>
      </w:pPr>
      <w:r w:rsidRPr="0068061C">
        <w:rPr>
          <w:rFonts w:ascii="Calibri" w:eastAsia="Calibri" w:hAnsi="Calibri" w:cs="Times New Roman"/>
          <w:sz w:val="22"/>
          <w:szCs w:val="22"/>
        </w:rPr>
        <w:t>Добра комуникација меѓу наставниците и учениците</w:t>
      </w:r>
    </w:p>
    <w:p w14:paraId="2BF2469E" w14:textId="710D3414" w:rsidR="003D57BA"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Практична обука за ИОП</w:t>
      </w:r>
    </w:p>
    <w:p w14:paraId="3BB28040" w14:textId="17DB1CBF"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Зајакнување на колегијалноста</w:t>
      </w:r>
    </w:p>
    <w:p w14:paraId="4BEA9CD5" w14:textId="28F143A6"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Техничка поддршка – инклузија</w:t>
      </w:r>
    </w:p>
    <w:p w14:paraId="4ABCF425" w14:textId="107EB589"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Отворен ден за дијалог</w:t>
      </w:r>
    </w:p>
    <w:p w14:paraId="3D85F6CE" w14:textId="378BFDA9" w:rsidR="00906F0E"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Продолжување со анонимните анкети</w:t>
      </w:r>
      <w:r w:rsidR="00FE7C03">
        <w:rPr>
          <w:rFonts w:ascii="Calibri" w:eastAsia="Calibri" w:hAnsi="Calibri" w:cs="Times New Roman"/>
          <w:sz w:val="22"/>
          <w:szCs w:val="22"/>
        </w:rPr>
        <w:t>.</w:t>
      </w:r>
    </w:p>
    <w:p w14:paraId="25770840" w14:textId="77777777" w:rsidR="00FE7C03" w:rsidRPr="00FE7C03" w:rsidRDefault="00FE7C03"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Целосно опремени училници и кабинети со современи нагледни средства и ИКТ опрема</w:t>
      </w:r>
    </w:p>
    <w:p w14:paraId="62844DB3" w14:textId="77777777" w:rsidR="00FE7C03" w:rsidRPr="00FE7C03" w:rsidRDefault="00FE7C03"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Современа спортска сала</w:t>
      </w:r>
    </w:p>
    <w:p w14:paraId="08A5ACB0" w14:textId="77777777" w:rsidR="00FE7C03" w:rsidRPr="00FE7C03" w:rsidRDefault="00FE7C03"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Зголемена енергетска ефикасност</w:t>
      </w:r>
    </w:p>
    <w:p w14:paraId="56DE9B8D" w14:textId="77777777" w:rsidR="00FE7C03" w:rsidRPr="00FE7C03" w:rsidRDefault="00FE7C03"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Оптимална искористеност на просторните капацитети</w:t>
      </w:r>
    </w:p>
    <w:p w14:paraId="3502523B" w14:textId="77777777" w:rsidR="00FE7C03" w:rsidRPr="00FE7C03" w:rsidRDefault="00FE7C03"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 xml:space="preserve">Виско ниво на хигиената во училиштето, училишните работилници и училишниот двор </w:t>
      </w:r>
    </w:p>
    <w:p w14:paraId="35196B64" w14:textId="77777777" w:rsidR="00FE7C03" w:rsidRPr="00FE7C03" w:rsidRDefault="00FE7C03"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 xml:space="preserve">Подмладен стручен наставен кадар кој внесува креативност во наставниот процес. </w:t>
      </w:r>
    </w:p>
    <w:p w14:paraId="108F109E" w14:textId="3DF9A406" w:rsidR="00FE7C03" w:rsidRPr="00FE7C03" w:rsidRDefault="00FE7C03"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Редовно планирање и обезбедување со потребни материјали и средства за реализација на квалитетна настава</w:t>
      </w:r>
    </w:p>
    <w:p w14:paraId="10F5ABB9" w14:textId="6D02F1ED"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 xml:space="preserve">Јасна правна и организациска рамка </w:t>
      </w:r>
    </w:p>
    <w:p w14:paraId="5AFF5F73" w14:textId="767BB753"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Функционален и разновиден Управен одбор.</w:t>
      </w:r>
    </w:p>
    <w:p w14:paraId="11FDB218" w14:textId="77777777"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Редовност и транспарентност на седниците</w:t>
      </w:r>
    </w:p>
    <w:p w14:paraId="1904A9C2" w14:textId="77777777"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Активна комуникација со вработените и заедницата</w:t>
      </w:r>
    </w:p>
    <w:p w14:paraId="59238326" w14:textId="77777777"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Силен раководен тим</w:t>
      </w:r>
    </w:p>
    <w:p w14:paraId="63A81E38" w14:textId="448AB93A"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Професионален развој и меѓународна соработка</w:t>
      </w:r>
    </w:p>
    <w:p w14:paraId="439C430E" w14:textId="77777777"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 xml:space="preserve">Вклучување на различни чинители во креирање политики </w:t>
      </w:r>
    </w:p>
    <w:p w14:paraId="336BCFDA" w14:textId="5BDF166D" w:rsidR="003D57BA" w:rsidRPr="00FE7C03" w:rsidRDefault="00906F0E" w:rsidP="00F84447">
      <w:pPr>
        <w:numPr>
          <w:ilvl w:val="0"/>
          <w:numId w:val="46"/>
        </w:numPr>
        <w:contextualSpacing/>
        <w:rPr>
          <w:rFonts w:ascii="Calibri" w:hAnsi="Calibri" w:cs="Calibri"/>
          <w:sz w:val="22"/>
          <w:szCs w:val="22"/>
        </w:rPr>
      </w:pPr>
      <w:r w:rsidRPr="00FE7C03">
        <w:rPr>
          <w:rFonts w:ascii="Calibri" w:eastAsia="Calibri" w:hAnsi="Calibri" w:cs="Times New Roman"/>
          <w:sz w:val="22"/>
          <w:szCs w:val="22"/>
        </w:rPr>
        <w:t xml:space="preserve">Систематска самоевалуација и планирање </w:t>
      </w:r>
    </w:p>
    <w:p w14:paraId="79A0CF8B" w14:textId="30B38957"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Усогласеност на наставните програми со потребите на пазарот на труд</w:t>
      </w:r>
    </w:p>
    <w:p w14:paraId="1371C25D" w14:textId="00CAFB39"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Организација и реализација на практична настава и учење преку работа</w:t>
      </w:r>
    </w:p>
    <w:p w14:paraId="4840484C" w14:textId="11BFE110"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Соработка со компании и институции</w:t>
      </w:r>
    </w:p>
    <w:p w14:paraId="225BCD37" w14:textId="23B7E83B" w:rsidR="00906F0E" w:rsidRPr="00FE7C03" w:rsidRDefault="00906F0E" w:rsidP="00F84447">
      <w:pPr>
        <w:numPr>
          <w:ilvl w:val="0"/>
          <w:numId w:val="46"/>
        </w:numPr>
        <w:contextualSpacing/>
        <w:rPr>
          <w:rFonts w:ascii="Calibri" w:eastAsia="Calibri" w:hAnsi="Calibri" w:cs="Times New Roman"/>
          <w:sz w:val="22"/>
          <w:szCs w:val="22"/>
        </w:rPr>
      </w:pPr>
      <w:r w:rsidRPr="00FE7C03">
        <w:rPr>
          <w:rFonts w:ascii="Calibri" w:eastAsia="Calibri" w:hAnsi="Calibri" w:cs="Times New Roman"/>
          <w:sz w:val="22"/>
          <w:szCs w:val="22"/>
        </w:rPr>
        <w:t xml:space="preserve">Активна комуникација и партнерски пристап </w:t>
      </w:r>
    </w:p>
    <w:p w14:paraId="0D5B9AC4" w14:textId="447B7625" w:rsidR="00906F0E" w:rsidRPr="00FE7C03" w:rsidRDefault="00906F0E" w:rsidP="00FE7C03">
      <w:pPr>
        <w:ind w:left="720"/>
        <w:contextualSpacing/>
        <w:rPr>
          <w:rFonts w:ascii="Calibri" w:eastAsia="Calibri" w:hAnsi="Calibri" w:cs="Times New Roman"/>
          <w:sz w:val="22"/>
          <w:szCs w:val="22"/>
        </w:rPr>
      </w:pPr>
      <w:r w:rsidRPr="00FE7C03">
        <w:rPr>
          <w:rFonts w:ascii="Calibri" w:eastAsia="Calibri" w:hAnsi="Calibri" w:cs="Times New Roman"/>
          <w:sz w:val="22"/>
          <w:szCs w:val="22"/>
        </w:rPr>
        <w:t>Континуирана евалуација и подобрување</w:t>
      </w:r>
      <w:r w:rsidR="00FE7C03">
        <w:rPr>
          <w:rFonts w:ascii="Calibri" w:eastAsia="Calibri" w:hAnsi="Calibri" w:cs="Times New Roman"/>
          <w:sz w:val="22"/>
          <w:szCs w:val="22"/>
        </w:rPr>
        <w:t xml:space="preserve"> на практичното образование</w:t>
      </w:r>
    </w:p>
    <w:p w14:paraId="1E6053A4" w14:textId="11F74F1C" w:rsidR="005C3499" w:rsidRDefault="005C3499" w:rsidP="00906F0E">
      <w:pPr>
        <w:rPr>
          <w:rFonts w:ascii="Calibri" w:eastAsia="Calibri" w:hAnsi="Calibri" w:cs="Calibri"/>
          <w:b/>
          <w:bCs/>
          <w:kern w:val="0"/>
          <w:sz w:val="22"/>
          <w:szCs w:val="22"/>
          <w:lang w:val="en-US"/>
          <w14:ligatures w14:val="none"/>
        </w:rPr>
      </w:pPr>
    </w:p>
    <w:p w14:paraId="57A29B6B" w14:textId="381AC64E" w:rsidR="005C3499" w:rsidRDefault="005C3499" w:rsidP="00906F0E">
      <w:pPr>
        <w:rPr>
          <w:rFonts w:ascii="Calibri" w:eastAsia="Calibri" w:hAnsi="Calibri" w:cs="Calibri"/>
          <w:b/>
          <w:bCs/>
          <w:kern w:val="0"/>
          <w:sz w:val="22"/>
          <w:szCs w:val="22"/>
          <w14:ligatures w14:val="none"/>
        </w:rPr>
      </w:pPr>
      <w:r>
        <w:rPr>
          <w:rFonts w:ascii="Calibri" w:eastAsia="Calibri" w:hAnsi="Calibri" w:cs="Calibri"/>
          <w:b/>
          <w:bCs/>
          <w:kern w:val="0"/>
          <w:sz w:val="22"/>
          <w:szCs w:val="22"/>
          <w14:ligatures w14:val="none"/>
        </w:rPr>
        <w:t>СЛАБИ СТРАНИ</w:t>
      </w:r>
    </w:p>
    <w:p w14:paraId="7636795F" w14:textId="38D7F42C" w:rsidR="005C3499" w:rsidRPr="000C12B6" w:rsidRDefault="000C12B6"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Недостаток на опрема во кујна на ученички дом</w:t>
      </w:r>
    </w:p>
    <w:p w14:paraId="4FBEFFCB" w14:textId="4937C8D7" w:rsidR="000C12B6" w:rsidRPr="000C12B6" w:rsidRDefault="000C12B6"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Нереконструирани  и опремени  на објекти за ученици кои настава реализираат на албански наставен јазик</w:t>
      </w:r>
    </w:p>
    <w:p w14:paraId="7C20C70E" w14:textId="257FDD51" w:rsidR="000C12B6" w:rsidRPr="000C12B6" w:rsidRDefault="000C12B6"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Недостаток од човечки тесурси</w:t>
      </w:r>
    </w:p>
    <w:p w14:paraId="355A36E8" w14:textId="69F24EB0" w:rsidR="000C12B6" w:rsidRPr="000C12B6" w:rsidRDefault="000C12B6"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Ограничени финансиски средства за доопремување со специфична опрема за машинска, сообраќајна и здравствена струка</w:t>
      </w:r>
    </w:p>
    <w:p w14:paraId="4003EBF7" w14:textId="32522C64" w:rsidR="00DE02BC" w:rsidRPr="00503B65" w:rsidRDefault="000C12B6"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Недоволна афирмираност за неформално образован</w:t>
      </w:r>
      <w:r w:rsidR="00F070C2">
        <w:rPr>
          <w:rFonts w:ascii="Calibri" w:eastAsia="Calibri" w:hAnsi="Calibri" w:cs="Calibri"/>
          <w:bCs/>
          <w:kern w:val="0"/>
          <w:sz w:val="22"/>
          <w:szCs w:val="22"/>
          <w14:ligatures w14:val="none"/>
        </w:rPr>
        <w:t>ие</w:t>
      </w:r>
    </w:p>
    <w:p w14:paraId="7A48AF2D" w14:textId="24651C3D" w:rsidR="00503B65" w:rsidRDefault="00503B65" w:rsidP="00503B65">
      <w:pPr>
        <w:rPr>
          <w:rFonts w:ascii="Calibri" w:eastAsia="Calibri" w:hAnsi="Calibri" w:cs="Calibri"/>
          <w:b/>
          <w:bCs/>
          <w:kern w:val="0"/>
          <w:sz w:val="22"/>
          <w:szCs w:val="22"/>
          <w14:ligatures w14:val="none"/>
        </w:rPr>
      </w:pPr>
    </w:p>
    <w:p w14:paraId="55F92188" w14:textId="40BFF0D2" w:rsidR="006F35AE" w:rsidRDefault="006F35AE" w:rsidP="00503B65">
      <w:pPr>
        <w:rPr>
          <w:rFonts w:ascii="Calibri" w:eastAsia="Calibri" w:hAnsi="Calibri" w:cs="Calibri"/>
          <w:b/>
          <w:bCs/>
          <w:kern w:val="0"/>
          <w:sz w:val="22"/>
          <w:szCs w:val="22"/>
          <w14:ligatures w14:val="none"/>
        </w:rPr>
      </w:pPr>
    </w:p>
    <w:p w14:paraId="1E867458" w14:textId="77777777" w:rsidR="006F35AE" w:rsidRDefault="006F35AE" w:rsidP="00503B65">
      <w:pPr>
        <w:rPr>
          <w:rFonts w:ascii="Calibri" w:eastAsia="Calibri" w:hAnsi="Calibri" w:cs="Calibri"/>
          <w:b/>
          <w:bCs/>
          <w:kern w:val="0"/>
          <w:sz w:val="22"/>
          <w:szCs w:val="22"/>
          <w14:ligatures w14:val="none"/>
        </w:rPr>
      </w:pPr>
    </w:p>
    <w:p w14:paraId="40E9257F" w14:textId="6346C0D1" w:rsidR="00DE02BC" w:rsidRDefault="00F070C2" w:rsidP="008B3CE9">
      <w:pPr>
        <w:rPr>
          <w:rFonts w:ascii="Calibri" w:eastAsia="Calibri" w:hAnsi="Calibri" w:cs="Calibri"/>
          <w:b/>
          <w:bCs/>
          <w:kern w:val="0"/>
          <w:szCs w:val="22"/>
          <w14:ligatures w14:val="none"/>
        </w:rPr>
      </w:pPr>
      <w:r>
        <w:rPr>
          <w:rFonts w:ascii="Calibri" w:eastAsia="Calibri" w:hAnsi="Calibri" w:cs="Calibri"/>
          <w:b/>
          <w:bCs/>
          <w:kern w:val="0"/>
          <w:szCs w:val="22"/>
          <w14:ligatures w14:val="none"/>
        </w:rPr>
        <w:lastRenderedPageBreak/>
        <w:t>И</w:t>
      </w:r>
      <w:r w:rsidRPr="006F35AE">
        <w:rPr>
          <w:rFonts w:ascii="Calibri" w:eastAsia="Calibri" w:hAnsi="Calibri" w:cs="Calibri"/>
          <w:b/>
          <w:bCs/>
          <w:kern w:val="0"/>
          <w:szCs w:val="22"/>
          <w14:ligatures w14:val="none"/>
        </w:rPr>
        <w:t xml:space="preserve">дни активности за приоритетни подрачја кои може да бидат вклучени во </w:t>
      </w:r>
      <w:r>
        <w:rPr>
          <w:rFonts w:ascii="Calibri" w:eastAsia="Calibri" w:hAnsi="Calibri" w:cs="Calibri"/>
          <w:b/>
          <w:bCs/>
          <w:kern w:val="0"/>
          <w:szCs w:val="22"/>
          <w14:ligatures w14:val="none"/>
        </w:rPr>
        <w:t>П</w:t>
      </w:r>
      <w:r w:rsidRPr="006F35AE">
        <w:rPr>
          <w:rFonts w:ascii="Calibri" w:eastAsia="Calibri" w:hAnsi="Calibri" w:cs="Calibri"/>
          <w:b/>
          <w:bCs/>
          <w:kern w:val="0"/>
          <w:szCs w:val="22"/>
          <w14:ligatures w14:val="none"/>
        </w:rPr>
        <w:t>лан за развој на училиштето.</w:t>
      </w:r>
    </w:p>
    <w:p w14:paraId="28904D40" w14:textId="0932515D" w:rsidR="006F35AE" w:rsidRPr="00F070C2" w:rsidRDefault="00F070C2"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Реконструкција на надворешно спортско игралиште.</w:t>
      </w:r>
    </w:p>
    <w:p w14:paraId="6A68241D" w14:textId="3257A9E5" w:rsidR="00F070C2" w:rsidRPr="00F070C2" w:rsidRDefault="00F070C2"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Поставување на фотоволтаични панели за ефикасна потрошувачка на електрична енергија.</w:t>
      </w:r>
    </w:p>
    <w:p w14:paraId="681D767A" w14:textId="5C416E7C" w:rsidR="00F070C2" w:rsidRPr="00F070C2" w:rsidRDefault="00F070C2"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Обновување на лозови и овошни насади и сточниот фонд.</w:t>
      </w:r>
    </w:p>
    <w:p w14:paraId="5538749F" w14:textId="7ACAAEB4" w:rsidR="00F070C2" w:rsidRPr="006F35AE" w:rsidRDefault="00F070C2"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Поголема вклученост на родителите и учениците во креирање на училишна политика.</w:t>
      </w:r>
    </w:p>
    <w:p w14:paraId="212813FA" w14:textId="4CB22008" w:rsidR="00503B65" w:rsidRPr="000C12B6" w:rsidRDefault="00F070C2"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Пуштање во употреба на</w:t>
      </w:r>
      <w:r w:rsidR="00503B65">
        <w:rPr>
          <w:rFonts w:ascii="Calibri" w:eastAsia="Calibri" w:hAnsi="Calibri" w:cs="Calibri"/>
          <w:bCs/>
          <w:kern w:val="0"/>
          <w:sz w:val="22"/>
          <w:szCs w:val="22"/>
          <w14:ligatures w14:val="none"/>
        </w:rPr>
        <w:t xml:space="preserve"> ученички дом</w:t>
      </w:r>
    </w:p>
    <w:p w14:paraId="19932C20" w14:textId="7631BCC9" w:rsidR="00503B65" w:rsidRPr="000C12B6" w:rsidRDefault="00F070C2"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Реконструкција и опремување</w:t>
      </w:r>
      <w:r w:rsidR="00503B65">
        <w:rPr>
          <w:rFonts w:ascii="Calibri" w:eastAsia="Calibri" w:hAnsi="Calibri" w:cs="Calibri"/>
          <w:bCs/>
          <w:kern w:val="0"/>
          <w:sz w:val="22"/>
          <w:szCs w:val="22"/>
          <w14:ligatures w14:val="none"/>
        </w:rPr>
        <w:t xml:space="preserve"> на објекти за ученици кои настава реализираат на албански наставен јазик</w:t>
      </w:r>
    </w:p>
    <w:p w14:paraId="3E1073FC" w14:textId="1AB9AB32" w:rsidR="00503B65" w:rsidRPr="000C12B6" w:rsidRDefault="00F070C2"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Екипирање на училиште со потребен кадар.</w:t>
      </w:r>
    </w:p>
    <w:p w14:paraId="183E5268" w14:textId="6B8BFCDD" w:rsidR="00503B65" w:rsidRPr="000C12B6" w:rsidRDefault="00F070C2"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Наоѓање извори за</w:t>
      </w:r>
      <w:r w:rsidR="00503B65">
        <w:rPr>
          <w:rFonts w:ascii="Calibri" w:eastAsia="Calibri" w:hAnsi="Calibri" w:cs="Calibri"/>
          <w:bCs/>
          <w:kern w:val="0"/>
          <w:sz w:val="22"/>
          <w:szCs w:val="22"/>
          <w14:ligatures w14:val="none"/>
        </w:rPr>
        <w:t xml:space="preserve"> финансиски средства за доопремување со специфична опрема за машинска, сообраќајна и здравствена струка</w:t>
      </w:r>
    </w:p>
    <w:p w14:paraId="0D01F690" w14:textId="336632DD" w:rsidR="00503B65" w:rsidRPr="00503B65" w:rsidRDefault="00F070C2" w:rsidP="00F84447">
      <w:pPr>
        <w:pStyle w:val="ListParagraph"/>
        <w:numPr>
          <w:ilvl w:val="0"/>
          <w:numId w:val="55"/>
        </w:numPr>
        <w:rPr>
          <w:rFonts w:ascii="Calibri" w:eastAsia="Calibri" w:hAnsi="Calibri" w:cs="Calibri"/>
          <w:b/>
          <w:bCs/>
          <w:kern w:val="0"/>
          <w:sz w:val="22"/>
          <w:szCs w:val="22"/>
          <w14:ligatures w14:val="none"/>
        </w:rPr>
      </w:pPr>
      <w:r>
        <w:rPr>
          <w:rFonts w:ascii="Calibri" w:eastAsia="Calibri" w:hAnsi="Calibri" w:cs="Calibri"/>
          <w:bCs/>
          <w:kern w:val="0"/>
          <w:sz w:val="22"/>
          <w:szCs w:val="22"/>
          <w14:ligatures w14:val="none"/>
        </w:rPr>
        <w:t>Афирмација на</w:t>
      </w:r>
      <w:r w:rsidR="00503B65" w:rsidRPr="00503B65">
        <w:rPr>
          <w:rFonts w:ascii="Calibri" w:eastAsia="Calibri" w:hAnsi="Calibri" w:cs="Calibri"/>
          <w:bCs/>
          <w:kern w:val="0"/>
          <w:sz w:val="22"/>
          <w:szCs w:val="22"/>
          <w14:ligatures w14:val="none"/>
        </w:rPr>
        <w:t xml:space="preserve"> неформално</w:t>
      </w:r>
      <w:r>
        <w:rPr>
          <w:rFonts w:ascii="Calibri" w:eastAsia="Calibri" w:hAnsi="Calibri" w:cs="Calibri"/>
          <w:bCs/>
          <w:kern w:val="0"/>
          <w:sz w:val="22"/>
          <w:szCs w:val="22"/>
          <w14:ligatures w14:val="none"/>
        </w:rPr>
        <w:t>то</w:t>
      </w:r>
      <w:r w:rsidR="00503B65" w:rsidRPr="00503B65">
        <w:rPr>
          <w:rFonts w:ascii="Calibri" w:eastAsia="Calibri" w:hAnsi="Calibri" w:cs="Calibri"/>
          <w:bCs/>
          <w:kern w:val="0"/>
          <w:sz w:val="22"/>
          <w:szCs w:val="22"/>
          <w14:ligatures w14:val="none"/>
        </w:rPr>
        <w:t xml:space="preserve"> образован</w:t>
      </w:r>
      <w:r>
        <w:rPr>
          <w:rFonts w:ascii="Calibri" w:eastAsia="Calibri" w:hAnsi="Calibri" w:cs="Calibri"/>
          <w:bCs/>
          <w:kern w:val="0"/>
          <w:sz w:val="22"/>
          <w:szCs w:val="22"/>
          <w14:ligatures w14:val="none"/>
        </w:rPr>
        <w:t>ие.</w:t>
      </w:r>
    </w:p>
    <w:p w14:paraId="2B6F140B" w14:textId="77777777" w:rsidR="003D57BA" w:rsidRDefault="003D57BA" w:rsidP="008B3CE9">
      <w:pPr>
        <w:rPr>
          <w:rFonts w:ascii="Calibri" w:hAnsi="Calibri" w:cs="Calibri"/>
          <w:sz w:val="22"/>
          <w:szCs w:val="22"/>
        </w:rPr>
      </w:pPr>
    </w:p>
    <w:p w14:paraId="2D3212EE" w14:textId="2CA14FB4" w:rsidR="00BC1155" w:rsidRPr="00F070C2" w:rsidRDefault="003D57BA" w:rsidP="008B3CE9">
      <w:pPr>
        <w:rPr>
          <w:rFonts w:ascii="Calibri" w:eastAsia="Calibri" w:hAnsi="Calibri" w:cs="Calibri"/>
          <w:b/>
          <w:bCs/>
          <w:kern w:val="0"/>
          <w:szCs w:val="22"/>
          <w14:ligatures w14:val="none"/>
        </w:rPr>
      </w:pPr>
      <w:r w:rsidRPr="00F070C2">
        <w:rPr>
          <w:rFonts w:ascii="Calibri" w:eastAsia="Calibri" w:hAnsi="Calibri" w:cs="Calibri"/>
          <w:b/>
          <w:bCs/>
          <w:kern w:val="0"/>
          <w:szCs w:val="22"/>
          <w14:ligatures w14:val="none"/>
        </w:rPr>
        <w:t>Извештај</w:t>
      </w:r>
      <w:r w:rsidR="00A949A8" w:rsidRPr="00F070C2">
        <w:rPr>
          <w:rFonts w:ascii="Calibri" w:eastAsia="Calibri" w:hAnsi="Calibri" w:cs="Calibri"/>
          <w:b/>
          <w:bCs/>
          <w:kern w:val="0"/>
          <w:szCs w:val="22"/>
          <w14:ligatures w14:val="none"/>
        </w:rPr>
        <w:t xml:space="preserve"> </w:t>
      </w:r>
      <w:r w:rsidRPr="00F070C2">
        <w:rPr>
          <w:rFonts w:ascii="Calibri" w:eastAsia="Calibri" w:hAnsi="Calibri" w:cs="Calibri"/>
          <w:b/>
          <w:bCs/>
          <w:kern w:val="0"/>
          <w:szCs w:val="22"/>
          <w14:ligatures w14:val="none"/>
        </w:rPr>
        <w:t>од самоевалуација со формирани клучни приоритети кои ќе станат составен дел на Годишните програми за воспитно-образовната работа на ДСУ РЦСОО„Киро Бурназ“ Куманово.</w:t>
      </w:r>
    </w:p>
    <w:p w14:paraId="2B751B2B" w14:textId="3FBEEC2C" w:rsidR="003D57BA" w:rsidRDefault="003D57BA" w:rsidP="008B3CE9">
      <w:pPr>
        <w:rPr>
          <w:rFonts w:ascii="Calibri" w:hAnsi="Calibri" w:cs="Calibri"/>
          <w:sz w:val="22"/>
          <w:szCs w:val="22"/>
        </w:rPr>
      </w:pPr>
      <w:r>
        <w:rPr>
          <w:rFonts w:ascii="Calibri" w:hAnsi="Calibri" w:cs="Calibri"/>
          <w:sz w:val="22"/>
          <w:szCs w:val="22"/>
        </w:rPr>
        <w:t>Од извршената самоевалуација на училиштето можат да се извлечат следните клучни приоритети од сите подрачја:</w:t>
      </w:r>
    </w:p>
    <w:p w14:paraId="750D05AE" w14:textId="63378AF9" w:rsidR="00BC1155" w:rsidRDefault="003D57BA" w:rsidP="00BC1155">
      <w:pPr>
        <w:rPr>
          <w:rFonts w:ascii="Calibri" w:hAnsi="Calibri" w:cs="Calibri"/>
          <w:b/>
          <w:bCs/>
        </w:rPr>
      </w:pPr>
      <w:r>
        <w:rPr>
          <w:rFonts w:ascii="Calibri" w:hAnsi="Calibri" w:cs="Calibri"/>
          <w:b/>
          <w:bCs/>
        </w:rPr>
        <w:t>КЛУЧНИ ПРИОРИТЕТИ</w:t>
      </w:r>
    </w:p>
    <w:p w14:paraId="37B050B6" w14:textId="399993AC" w:rsidR="00A949A8" w:rsidRPr="00F070C2" w:rsidRDefault="00A949A8"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 xml:space="preserve">Постојано следење </w:t>
      </w:r>
      <w:r w:rsidR="00F070C2">
        <w:rPr>
          <w:rFonts w:ascii="Calibri" w:eastAsia="Calibri" w:hAnsi="Calibri" w:cs="Calibri"/>
          <w:bCs/>
          <w:kern w:val="0"/>
          <w:sz w:val="22"/>
          <w:szCs w:val="22"/>
          <w14:ligatures w14:val="none"/>
        </w:rPr>
        <w:t>и усогласување со пазар на труд</w:t>
      </w:r>
    </w:p>
    <w:p w14:paraId="2AB867A2" w14:textId="32648A9D" w:rsidR="00A949A8" w:rsidRPr="00F070C2" w:rsidRDefault="00A949A8"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 xml:space="preserve">Флексибилни програми </w:t>
      </w:r>
    </w:p>
    <w:p w14:paraId="7E1C52ED" w14:textId="5BC59886" w:rsidR="00A949A8" w:rsidRPr="00F070C2" w:rsidRDefault="00A949A8"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Современо и правично оценување</w:t>
      </w:r>
    </w:p>
    <w:p w14:paraId="486CBADE" w14:textId="77777777" w:rsidR="00A949A8" w:rsidRPr="00F070C2" w:rsidRDefault="00A949A8"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 xml:space="preserve">Поддршка за вработување и понатамошно образование </w:t>
      </w:r>
    </w:p>
    <w:p w14:paraId="5446A14A" w14:textId="77777777" w:rsidR="00810EBD" w:rsidRPr="00F070C2" w:rsidRDefault="00810EBD"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Успех во совладување на стручни компетенции</w:t>
      </w:r>
    </w:p>
    <w:p w14:paraId="34A685C6" w14:textId="06A9169F" w:rsidR="00810EBD" w:rsidRPr="00F070C2" w:rsidRDefault="00810EBD"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Зголемено и суштинско користење на сите инструменти за подобрување на успехот на ученици</w:t>
      </w:r>
      <w:r w:rsidR="00F070C2">
        <w:rPr>
          <w:rFonts w:ascii="Calibri" w:eastAsia="Calibri" w:hAnsi="Calibri" w:cs="Calibri"/>
          <w:bCs/>
          <w:kern w:val="0"/>
          <w:sz w:val="22"/>
          <w:szCs w:val="22"/>
          <w14:ligatures w14:val="none"/>
        </w:rPr>
        <w:t>те</w:t>
      </w:r>
    </w:p>
    <w:p w14:paraId="7366DA5D" w14:textId="77777777" w:rsidR="00810EBD" w:rsidRPr="00F070C2" w:rsidRDefault="00810EBD"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Подобрување на тимска работа</w:t>
      </w:r>
    </w:p>
    <w:p w14:paraId="4DAD1EEC" w14:textId="3D561449" w:rsidR="00810EBD"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Подобрување на резултати</w:t>
      </w:r>
      <w:r w:rsidR="00810EBD" w:rsidRPr="00F070C2">
        <w:rPr>
          <w:rFonts w:ascii="Calibri" w:eastAsia="Calibri" w:hAnsi="Calibri" w:cs="Calibri"/>
          <w:bCs/>
          <w:kern w:val="0"/>
          <w:sz w:val="22"/>
          <w:szCs w:val="22"/>
          <w14:ligatures w14:val="none"/>
        </w:rPr>
        <w:t xml:space="preserve"> на завршните испити и државната матура</w:t>
      </w:r>
    </w:p>
    <w:p w14:paraId="05881E07" w14:textId="4B498DE1" w:rsidR="00810EBD" w:rsidRPr="00F070C2" w:rsidRDefault="00F070C2"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Повисоко н</w:t>
      </w:r>
      <w:r w:rsidR="00810EBD" w:rsidRPr="00F070C2">
        <w:rPr>
          <w:rFonts w:ascii="Calibri" w:eastAsia="Calibri" w:hAnsi="Calibri" w:cs="Calibri"/>
          <w:bCs/>
          <w:kern w:val="0"/>
          <w:sz w:val="22"/>
          <w:szCs w:val="22"/>
          <w14:ligatures w14:val="none"/>
        </w:rPr>
        <w:t>иво на „меки вештини“ (Soft Skills)</w:t>
      </w:r>
    </w:p>
    <w:p w14:paraId="1166DB89" w14:textId="4EFB43BE" w:rsidR="00810EBD"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Стекнување на</w:t>
      </w:r>
      <w:r w:rsidR="00810EBD" w:rsidRPr="00F070C2">
        <w:rPr>
          <w:rFonts w:ascii="Calibri" w:eastAsia="Calibri" w:hAnsi="Calibri" w:cs="Calibri"/>
          <w:bCs/>
          <w:kern w:val="0"/>
          <w:sz w:val="22"/>
          <w:szCs w:val="22"/>
          <w14:ligatures w14:val="none"/>
        </w:rPr>
        <w:t xml:space="preserve"> клучни компетенции и вештини</w:t>
      </w:r>
    </w:p>
    <w:p w14:paraId="38DBD84E" w14:textId="77777777" w:rsidR="00810EBD" w:rsidRPr="00F070C2" w:rsidRDefault="00810EBD"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Проодност и завршување на образованието</w:t>
      </w:r>
    </w:p>
    <w:p w14:paraId="1A4BC10C" w14:textId="77777777" w:rsidR="00810EBD" w:rsidRPr="00F070C2" w:rsidRDefault="00810EBD"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Напредок на ученици со посебни потреби/ранливи групи</w:t>
      </w:r>
    </w:p>
    <w:p w14:paraId="2DCBABA7" w14:textId="0F72B382" w:rsidR="00D3483B"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К</w:t>
      </w:r>
      <w:r w:rsidR="00D3483B" w:rsidRPr="00F070C2">
        <w:rPr>
          <w:rFonts w:ascii="Calibri" w:eastAsia="Calibri" w:hAnsi="Calibri" w:cs="Calibri"/>
          <w:bCs/>
          <w:kern w:val="0"/>
          <w:sz w:val="22"/>
          <w:szCs w:val="22"/>
          <w14:ligatures w14:val="none"/>
        </w:rPr>
        <w:t>онтинуирано стручно усовршување</w:t>
      </w:r>
      <w:r w:rsidR="00D3483B" w:rsidRPr="00972D61">
        <w:rPr>
          <w:rFonts w:ascii="Calibri" w:eastAsia="Calibri" w:hAnsi="Calibri" w:cs="Calibri"/>
          <w:bCs/>
          <w:kern w:val="0"/>
          <w:sz w:val="22"/>
          <w:szCs w:val="22"/>
          <w14:ligatures w14:val="none"/>
        </w:rPr>
        <w:t xml:space="preserve"> на наставниците</w:t>
      </w:r>
      <w:r w:rsidR="00D3483B" w:rsidRPr="00F070C2">
        <w:rPr>
          <w:rFonts w:ascii="Calibri" w:eastAsia="Calibri" w:hAnsi="Calibri" w:cs="Calibri"/>
          <w:bCs/>
          <w:kern w:val="0"/>
          <w:sz w:val="22"/>
          <w:szCs w:val="22"/>
          <w14:ligatures w14:val="none"/>
        </w:rPr>
        <w:t xml:space="preserve"> базирано на анализа на потребите</w:t>
      </w:r>
    </w:p>
    <w:p w14:paraId="332D0756" w14:textId="41C26D60" w:rsidR="00D3483B"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В</w:t>
      </w:r>
      <w:r w:rsidR="00D3483B" w:rsidRPr="00F070C2">
        <w:rPr>
          <w:rFonts w:ascii="Calibri" w:eastAsia="Calibri" w:hAnsi="Calibri" w:cs="Calibri"/>
          <w:bCs/>
          <w:kern w:val="0"/>
          <w:sz w:val="22"/>
          <w:szCs w:val="22"/>
          <w14:ligatures w14:val="none"/>
        </w:rPr>
        <w:t>оведување на систем за следење на вработливост на учениците по завршување на образованието.</w:t>
      </w:r>
    </w:p>
    <w:p w14:paraId="6728EB66" w14:textId="48820676" w:rsidR="00D3483B"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З</w:t>
      </w:r>
      <w:r w:rsidR="00D3483B" w:rsidRPr="00F070C2">
        <w:rPr>
          <w:rFonts w:ascii="Calibri" w:eastAsia="Calibri" w:hAnsi="Calibri" w:cs="Calibri"/>
          <w:bCs/>
          <w:kern w:val="0"/>
          <w:sz w:val="22"/>
          <w:szCs w:val="22"/>
          <w14:ligatures w14:val="none"/>
        </w:rPr>
        <w:t>големување учество на работодавачи во креирање и ревидирање на наставните програми</w:t>
      </w:r>
    </w:p>
    <w:p w14:paraId="27DB99A6" w14:textId="67F5E3E6" w:rsidR="00D3483B"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И</w:t>
      </w:r>
      <w:r w:rsidR="00D3483B" w:rsidRPr="00F070C2">
        <w:rPr>
          <w:rFonts w:ascii="Calibri" w:eastAsia="Calibri" w:hAnsi="Calibri" w:cs="Calibri"/>
          <w:bCs/>
          <w:kern w:val="0"/>
          <w:sz w:val="22"/>
          <w:szCs w:val="22"/>
          <w14:ligatures w14:val="none"/>
        </w:rPr>
        <w:t>нвестирање во современа специјализирана опрема</w:t>
      </w:r>
    </w:p>
    <w:p w14:paraId="2EA236DE" w14:textId="4458FC15" w:rsidR="00D3483B"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К</w:t>
      </w:r>
      <w:r w:rsidR="00D3483B" w:rsidRPr="00F070C2">
        <w:rPr>
          <w:rFonts w:ascii="Calibri" w:eastAsia="Calibri" w:hAnsi="Calibri" w:cs="Calibri"/>
          <w:bCs/>
          <w:kern w:val="0"/>
          <w:sz w:val="22"/>
          <w:szCs w:val="22"/>
          <w14:ligatures w14:val="none"/>
        </w:rPr>
        <w:t>ористење национални и европски фондови и проекти за модернизација.</w:t>
      </w:r>
    </w:p>
    <w:p w14:paraId="201FBA04" w14:textId="6A20C70A" w:rsidR="00D3483B"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У</w:t>
      </w:r>
      <w:r w:rsidR="00D3483B" w:rsidRPr="00F070C2">
        <w:rPr>
          <w:rFonts w:ascii="Calibri" w:eastAsia="Calibri" w:hAnsi="Calibri" w:cs="Calibri"/>
          <w:bCs/>
          <w:kern w:val="0"/>
          <w:sz w:val="22"/>
          <w:szCs w:val="22"/>
          <w14:ligatures w14:val="none"/>
        </w:rPr>
        <w:t>напредување и индивидуализација на наставата и поддршката за ученици со различни образовни потреби</w:t>
      </w:r>
    </w:p>
    <w:p w14:paraId="0C3E3B5B" w14:textId="3C838B9E" w:rsidR="00D3483B"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П</w:t>
      </w:r>
      <w:r w:rsidR="00D3483B" w:rsidRPr="00F070C2">
        <w:rPr>
          <w:rFonts w:ascii="Calibri" w:eastAsia="Calibri" w:hAnsi="Calibri" w:cs="Calibri"/>
          <w:bCs/>
          <w:kern w:val="0"/>
          <w:sz w:val="22"/>
          <w:szCs w:val="22"/>
          <w14:ligatures w14:val="none"/>
        </w:rPr>
        <w:t>роширување на понудата на програми за возрасни и кратки модуларни обуки</w:t>
      </w:r>
    </w:p>
    <w:p w14:paraId="4A77B892" w14:textId="5AA3E519" w:rsidR="00D3483B"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Р</w:t>
      </w:r>
      <w:r w:rsidR="00D3483B" w:rsidRPr="00F070C2">
        <w:rPr>
          <w:rFonts w:ascii="Calibri" w:eastAsia="Calibri" w:hAnsi="Calibri" w:cs="Calibri"/>
          <w:bCs/>
          <w:kern w:val="0"/>
          <w:sz w:val="22"/>
          <w:szCs w:val="22"/>
          <w14:ligatures w14:val="none"/>
        </w:rPr>
        <w:t>азвивање на систем за валидација на неформално и информално учење</w:t>
      </w:r>
    </w:p>
    <w:p w14:paraId="6DF0A0D0" w14:textId="53E1F37D" w:rsidR="00D3483B"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lastRenderedPageBreak/>
        <w:t>С</w:t>
      </w:r>
      <w:r w:rsidR="00D3483B" w:rsidRPr="00F070C2">
        <w:rPr>
          <w:rFonts w:ascii="Calibri" w:eastAsia="Calibri" w:hAnsi="Calibri" w:cs="Calibri"/>
          <w:bCs/>
          <w:kern w:val="0"/>
          <w:sz w:val="22"/>
          <w:szCs w:val="22"/>
          <w14:ligatures w14:val="none"/>
        </w:rPr>
        <w:t xml:space="preserve">проведување </w:t>
      </w:r>
      <w:r>
        <w:rPr>
          <w:rFonts w:ascii="Calibri" w:eastAsia="Calibri" w:hAnsi="Calibri" w:cs="Calibri"/>
          <w:bCs/>
          <w:kern w:val="0"/>
          <w:sz w:val="22"/>
          <w:szCs w:val="22"/>
          <w14:ligatures w14:val="none"/>
        </w:rPr>
        <w:t xml:space="preserve">на </w:t>
      </w:r>
      <w:r w:rsidRPr="00F070C2">
        <w:rPr>
          <w:rFonts w:ascii="Calibri" w:eastAsia="Calibri" w:hAnsi="Calibri" w:cs="Calibri"/>
          <w:bCs/>
          <w:kern w:val="0"/>
          <w:sz w:val="22"/>
          <w:szCs w:val="22"/>
          <w14:ligatures w14:val="none"/>
        </w:rPr>
        <w:t xml:space="preserve">локална и регионална </w:t>
      </w:r>
      <w:r w:rsidR="00D3483B" w:rsidRPr="00F070C2">
        <w:rPr>
          <w:rFonts w:ascii="Calibri" w:eastAsia="Calibri" w:hAnsi="Calibri" w:cs="Calibri"/>
          <w:bCs/>
          <w:kern w:val="0"/>
          <w:sz w:val="22"/>
          <w:szCs w:val="22"/>
          <w14:ligatures w14:val="none"/>
        </w:rPr>
        <w:t>кампања за подигање на свеста за можностите на валидација.</w:t>
      </w:r>
    </w:p>
    <w:p w14:paraId="43563B5B" w14:textId="5903CE9C" w:rsidR="00D3483B"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П</w:t>
      </w:r>
      <w:r w:rsidR="00D3483B" w:rsidRPr="00F070C2">
        <w:rPr>
          <w:rFonts w:ascii="Calibri" w:eastAsia="Calibri" w:hAnsi="Calibri" w:cs="Calibri"/>
          <w:bCs/>
          <w:kern w:val="0"/>
          <w:sz w:val="22"/>
          <w:szCs w:val="22"/>
          <w14:ligatures w14:val="none"/>
        </w:rPr>
        <w:t>роширување на мрежата на партнери (компании, институции, НВО, меѓународни организации)</w:t>
      </w:r>
    </w:p>
    <w:p w14:paraId="5E2FEC32" w14:textId="10C4931F" w:rsidR="00D3483B"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З</w:t>
      </w:r>
      <w:r w:rsidR="00D3483B" w:rsidRPr="00F070C2">
        <w:rPr>
          <w:rFonts w:ascii="Calibri" w:eastAsia="Calibri" w:hAnsi="Calibri" w:cs="Calibri"/>
          <w:bCs/>
          <w:kern w:val="0"/>
          <w:sz w:val="22"/>
          <w:szCs w:val="22"/>
          <w14:ligatures w14:val="none"/>
        </w:rPr>
        <w:t>големување на учеството во меѓународни проекти и мобилности</w:t>
      </w:r>
    </w:p>
    <w:p w14:paraId="6F8527B5" w14:textId="720272C7" w:rsidR="00D3483B" w:rsidRPr="00F070C2" w:rsidRDefault="00500880" w:rsidP="00F84447">
      <w:pPr>
        <w:pStyle w:val="ListParagraph"/>
        <w:numPr>
          <w:ilvl w:val="0"/>
          <w:numId w:val="55"/>
        </w:numPr>
        <w:rPr>
          <w:rFonts w:ascii="Calibri" w:eastAsia="Calibri" w:hAnsi="Calibri" w:cs="Calibri"/>
          <w:bCs/>
          <w:kern w:val="0"/>
          <w:sz w:val="22"/>
          <w:szCs w:val="22"/>
          <w14:ligatures w14:val="none"/>
        </w:rPr>
      </w:pPr>
      <w:r>
        <w:rPr>
          <w:rFonts w:ascii="Calibri" w:eastAsia="Calibri" w:hAnsi="Calibri" w:cs="Calibri"/>
          <w:bCs/>
          <w:kern w:val="0"/>
          <w:sz w:val="22"/>
          <w:szCs w:val="22"/>
          <w14:ligatures w14:val="none"/>
        </w:rPr>
        <w:t>О</w:t>
      </w:r>
      <w:r w:rsidR="00D3483B" w:rsidRPr="00F070C2">
        <w:rPr>
          <w:rFonts w:ascii="Calibri" w:eastAsia="Calibri" w:hAnsi="Calibri" w:cs="Calibri"/>
          <w:bCs/>
          <w:kern w:val="0"/>
          <w:sz w:val="22"/>
          <w:szCs w:val="22"/>
          <w14:ligatures w14:val="none"/>
        </w:rPr>
        <w:t>рганизирање на натпревари, ученички компании и јавни настани за зголемување на видливоста на учениците и центарот</w:t>
      </w:r>
    </w:p>
    <w:p w14:paraId="5E2764F8" w14:textId="77777777" w:rsidR="00A17A94" w:rsidRPr="00F070C2" w:rsidRDefault="00A17A94"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Ставање во функција на училишниот интернат</w:t>
      </w:r>
    </w:p>
    <w:p w14:paraId="285972AF" w14:textId="77777777" w:rsidR="00A17A94" w:rsidRPr="00F070C2" w:rsidRDefault="00A17A94"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Реконструкција на објекти за настава на албански наставен јазик</w:t>
      </w:r>
    </w:p>
    <w:p w14:paraId="0A916F55" w14:textId="77777777" w:rsidR="00A17A94" w:rsidRPr="00F070C2" w:rsidRDefault="00A17A94"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Воведување на училишно обезбедување</w:t>
      </w:r>
    </w:p>
    <w:p w14:paraId="0868B57F" w14:textId="77777777" w:rsidR="00A17A94" w:rsidRPr="00F070C2" w:rsidRDefault="00A17A94"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Воведување на организирана исхрана во училиштето</w:t>
      </w:r>
    </w:p>
    <w:p w14:paraId="340783A8" w14:textId="77777777" w:rsidR="00A17A94" w:rsidRPr="00F070C2" w:rsidRDefault="00A17A94"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Снабдување со соодветни учебници, нагледни средства и помагала</w:t>
      </w:r>
    </w:p>
    <w:p w14:paraId="00CE1618" w14:textId="77777777" w:rsidR="00F070C2" w:rsidRPr="00F070C2" w:rsidRDefault="00A17A94" w:rsidP="00F84447">
      <w:pPr>
        <w:pStyle w:val="ListParagraph"/>
        <w:numPr>
          <w:ilvl w:val="0"/>
          <w:numId w:val="55"/>
        </w:numPr>
        <w:rPr>
          <w:rFonts w:ascii="Calibri" w:eastAsia="Calibri" w:hAnsi="Calibri" w:cs="Calibri"/>
          <w:bCs/>
          <w:kern w:val="0"/>
          <w:sz w:val="22"/>
          <w:szCs w:val="22"/>
          <w14:ligatures w14:val="none"/>
        </w:rPr>
      </w:pPr>
      <w:r w:rsidRPr="00F070C2">
        <w:rPr>
          <w:rFonts w:ascii="Calibri" w:eastAsia="Calibri" w:hAnsi="Calibri" w:cs="Calibri"/>
          <w:bCs/>
          <w:kern w:val="0"/>
          <w:sz w:val="22"/>
          <w:szCs w:val="22"/>
          <w14:ligatures w14:val="none"/>
        </w:rPr>
        <w:t>Организирање на дополнителни обуки за дигитализација и инклузивно образование на наставниот кадар</w:t>
      </w:r>
      <w:r w:rsidR="00F070C2" w:rsidRPr="00F070C2">
        <w:rPr>
          <w:sz w:val="22"/>
          <w:szCs w:val="22"/>
        </w:rPr>
        <w:t xml:space="preserve"> </w:t>
      </w:r>
    </w:p>
    <w:p w14:paraId="68B8472A" w14:textId="77777777" w:rsidR="00E13BF2" w:rsidRPr="00500880" w:rsidRDefault="00E13BF2" w:rsidP="00F84447">
      <w:pPr>
        <w:pStyle w:val="ListParagraph"/>
        <w:numPr>
          <w:ilvl w:val="0"/>
          <w:numId w:val="55"/>
        </w:numPr>
        <w:rPr>
          <w:rFonts w:ascii="Calibri" w:eastAsia="Calibri" w:hAnsi="Calibri" w:cs="Calibri"/>
          <w:bCs/>
          <w:kern w:val="0"/>
          <w:sz w:val="22"/>
          <w:szCs w:val="22"/>
          <w14:ligatures w14:val="none"/>
        </w:rPr>
      </w:pPr>
      <w:r w:rsidRPr="00500880">
        <w:rPr>
          <w:rFonts w:ascii="Calibri" w:eastAsia="Calibri" w:hAnsi="Calibri" w:cs="Calibri"/>
          <w:bCs/>
          <w:kern w:val="0"/>
          <w:sz w:val="22"/>
          <w:szCs w:val="22"/>
          <w14:ligatures w14:val="none"/>
        </w:rPr>
        <w:t>Документирање и споделување на  добри практики за транспарентност и комуникација како стандарди.</w:t>
      </w:r>
    </w:p>
    <w:p w14:paraId="4A59773A" w14:textId="724211EC" w:rsidR="00E13BF2" w:rsidRPr="00500880" w:rsidRDefault="00E13BF2" w:rsidP="00F84447">
      <w:pPr>
        <w:pStyle w:val="ListParagraph"/>
        <w:numPr>
          <w:ilvl w:val="0"/>
          <w:numId w:val="55"/>
        </w:numPr>
        <w:rPr>
          <w:rFonts w:ascii="Calibri" w:eastAsia="Calibri" w:hAnsi="Calibri" w:cs="Calibri"/>
          <w:bCs/>
          <w:kern w:val="0"/>
          <w:sz w:val="22"/>
          <w:szCs w:val="22"/>
          <w14:ligatures w14:val="none"/>
        </w:rPr>
      </w:pPr>
      <w:r w:rsidRPr="00500880">
        <w:rPr>
          <w:rFonts w:ascii="Calibri" w:eastAsia="Calibri" w:hAnsi="Calibri" w:cs="Calibri"/>
          <w:bCs/>
          <w:kern w:val="0"/>
          <w:sz w:val="22"/>
          <w:szCs w:val="22"/>
          <w14:ligatures w14:val="none"/>
        </w:rPr>
        <w:t>Користење на  резултатите од самоев</w:t>
      </w:r>
      <w:r w:rsidR="00500880">
        <w:rPr>
          <w:rFonts w:ascii="Calibri" w:eastAsia="Calibri" w:hAnsi="Calibri" w:cs="Calibri"/>
          <w:bCs/>
          <w:kern w:val="0"/>
          <w:sz w:val="22"/>
          <w:szCs w:val="22"/>
          <w14:ligatures w14:val="none"/>
        </w:rPr>
        <w:t>алуацијата.</w:t>
      </w:r>
    </w:p>
    <w:p w14:paraId="05D8C18D" w14:textId="6F1237D7" w:rsidR="00E13BF2" w:rsidRPr="00500880" w:rsidRDefault="00E13BF2" w:rsidP="00F84447">
      <w:pPr>
        <w:pStyle w:val="ListParagraph"/>
        <w:numPr>
          <w:ilvl w:val="0"/>
          <w:numId w:val="55"/>
        </w:numPr>
        <w:rPr>
          <w:rFonts w:ascii="Calibri" w:eastAsia="Calibri" w:hAnsi="Calibri" w:cs="Calibri"/>
          <w:bCs/>
          <w:kern w:val="0"/>
          <w:sz w:val="22"/>
          <w:szCs w:val="22"/>
          <w14:ligatures w14:val="none"/>
        </w:rPr>
      </w:pPr>
      <w:r w:rsidRPr="00500880">
        <w:rPr>
          <w:rFonts w:ascii="Calibri" w:eastAsia="Calibri" w:hAnsi="Calibri" w:cs="Calibri"/>
          <w:bCs/>
          <w:kern w:val="0"/>
          <w:sz w:val="22"/>
          <w:szCs w:val="22"/>
          <w14:ligatures w14:val="none"/>
        </w:rPr>
        <w:t>Деф</w:t>
      </w:r>
      <w:r w:rsidR="00500880">
        <w:rPr>
          <w:rFonts w:ascii="Calibri" w:eastAsia="Calibri" w:hAnsi="Calibri" w:cs="Calibri"/>
          <w:bCs/>
          <w:kern w:val="0"/>
          <w:sz w:val="22"/>
          <w:szCs w:val="22"/>
          <w14:ligatures w14:val="none"/>
        </w:rPr>
        <w:t>инирање на индикатори за успех</w:t>
      </w:r>
    </w:p>
    <w:p w14:paraId="1D787EA8" w14:textId="77777777" w:rsidR="00355726" w:rsidRPr="00500880" w:rsidRDefault="00355726" w:rsidP="00F84447">
      <w:pPr>
        <w:pStyle w:val="ListParagraph"/>
        <w:numPr>
          <w:ilvl w:val="0"/>
          <w:numId w:val="55"/>
        </w:numPr>
        <w:rPr>
          <w:rFonts w:ascii="Calibri" w:eastAsia="Calibri" w:hAnsi="Calibri" w:cs="Calibri"/>
          <w:bCs/>
          <w:kern w:val="0"/>
          <w:sz w:val="22"/>
          <w:szCs w:val="22"/>
          <w14:ligatures w14:val="none"/>
        </w:rPr>
      </w:pPr>
      <w:r w:rsidRPr="00500880">
        <w:rPr>
          <w:rFonts w:ascii="Calibri" w:eastAsia="Calibri" w:hAnsi="Calibri" w:cs="Calibri"/>
          <w:bCs/>
          <w:kern w:val="0"/>
          <w:sz w:val="22"/>
          <w:szCs w:val="22"/>
          <w14:ligatures w14:val="none"/>
        </w:rPr>
        <w:t>Проширување на партнерска мрежа во нови индустриски сектори ( IT, циркуларна економија, биотехнологија).</w:t>
      </w:r>
    </w:p>
    <w:p w14:paraId="329FA3F6" w14:textId="77777777" w:rsidR="00355726" w:rsidRPr="00500880" w:rsidRDefault="00355726" w:rsidP="00F84447">
      <w:pPr>
        <w:pStyle w:val="ListParagraph"/>
        <w:numPr>
          <w:ilvl w:val="0"/>
          <w:numId w:val="55"/>
        </w:numPr>
        <w:rPr>
          <w:rFonts w:ascii="Calibri" w:eastAsia="Calibri" w:hAnsi="Calibri" w:cs="Calibri"/>
          <w:bCs/>
          <w:kern w:val="0"/>
          <w:sz w:val="22"/>
          <w:szCs w:val="22"/>
          <w14:ligatures w14:val="none"/>
        </w:rPr>
      </w:pPr>
      <w:r w:rsidRPr="00500880">
        <w:rPr>
          <w:rFonts w:ascii="Calibri" w:eastAsia="Calibri" w:hAnsi="Calibri" w:cs="Calibri"/>
          <w:bCs/>
          <w:kern w:val="0"/>
          <w:sz w:val="22"/>
          <w:szCs w:val="22"/>
          <w14:ligatures w14:val="none"/>
        </w:rPr>
        <w:t>Формализирање на механизми за евалуација на практична обука.</w:t>
      </w:r>
    </w:p>
    <w:p w14:paraId="7264653E" w14:textId="77777777" w:rsidR="00355726" w:rsidRPr="00500880" w:rsidRDefault="00355726" w:rsidP="00F84447">
      <w:pPr>
        <w:pStyle w:val="ListParagraph"/>
        <w:numPr>
          <w:ilvl w:val="0"/>
          <w:numId w:val="55"/>
        </w:numPr>
        <w:rPr>
          <w:rFonts w:ascii="Calibri" w:eastAsia="Calibri" w:hAnsi="Calibri" w:cs="Calibri"/>
          <w:bCs/>
          <w:kern w:val="0"/>
          <w:sz w:val="22"/>
          <w:szCs w:val="22"/>
          <w14:ligatures w14:val="none"/>
        </w:rPr>
      </w:pPr>
      <w:r w:rsidRPr="00500880">
        <w:rPr>
          <w:rFonts w:ascii="Calibri" w:eastAsia="Calibri" w:hAnsi="Calibri" w:cs="Calibri"/>
          <w:bCs/>
          <w:kern w:val="0"/>
          <w:sz w:val="22"/>
          <w:szCs w:val="22"/>
          <w14:ligatures w14:val="none"/>
        </w:rPr>
        <w:t>Зајакнување на кариерната ориентација и следење на учениците.</w:t>
      </w:r>
    </w:p>
    <w:p w14:paraId="0A37B09E" w14:textId="77777777" w:rsidR="00355726" w:rsidRPr="00500880" w:rsidRDefault="00355726" w:rsidP="00F84447">
      <w:pPr>
        <w:pStyle w:val="ListParagraph"/>
        <w:numPr>
          <w:ilvl w:val="0"/>
          <w:numId w:val="55"/>
        </w:numPr>
        <w:rPr>
          <w:rFonts w:ascii="Calibri" w:eastAsia="Calibri" w:hAnsi="Calibri" w:cs="Calibri"/>
          <w:bCs/>
          <w:kern w:val="0"/>
          <w:sz w:val="22"/>
          <w:szCs w:val="22"/>
          <w14:ligatures w14:val="none"/>
        </w:rPr>
      </w:pPr>
      <w:r w:rsidRPr="00500880">
        <w:rPr>
          <w:rFonts w:ascii="Calibri" w:eastAsia="Calibri" w:hAnsi="Calibri" w:cs="Calibri"/>
          <w:bCs/>
          <w:kern w:val="0"/>
          <w:sz w:val="22"/>
          <w:szCs w:val="22"/>
          <w14:ligatures w14:val="none"/>
        </w:rPr>
        <w:t xml:space="preserve">Проширување на соработката со стопански комори и институции.  </w:t>
      </w:r>
    </w:p>
    <w:p w14:paraId="157F4590" w14:textId="77777777" w:rsidR="00355726" w:rsidRPr="00500880" w:rsidRDefault="00355726" w:rsidP="00F84447">
      <w:pPr>
        <w:pStyle w:val="ListParagraph"/>
        <w:numPr>
          <w:ilvl w:val="0"/>
          <w:numId w:val="55"/>
        </w:numPr>
        <w:rPr>
          <w:rFonts w:ascii="Calibri" w:eastAsia="Calibri" w:hAnsi="Calibri" w:cs="Calibri"/>
          <w:bCs/>
          <w:kern w:val="0"/>
          <w:sz w:val="22"/>
          <w:szCs w:val="22"/>
          <w14:ligatures w14:val="none"/>
        </w:rPr>
      </w:pPr>
      <w:r w:rsidRPr="00500880">
        <w:rPr>
          <w:rFonts w:ascii="Calibri" w:eastAsia="Calibri" w:hAnsi="Calibri" w:cs="Calibri"/>
          <w:bCs/>
          <w:kern w:val="0"/>
          <w:sz w:val="22"/>
          <w:szCs w:val="22"/>
          <w14:ligatures w14:val="none"/>
        </w:rPr>
        <w:t>Развој на заеднички проекти и програми за практична обука.</w:t>
      </w:r>
    </w:p>
    <w:p w14:paraId="6117F742" w14:textId="77777777" w:rsidR="00355726" w:rsidRPr="00500880" w:rsidRDefault="00355726" w:rsidP="00F84447">
      <w:pPr>
        <w:pStyle w:val="ListParagraph"/>
        <w:numPr>
          <w:ilvl w:val="0"/>
          <w:numId w:val="55"/>
        </w:numPr>
        <w:rPr>
          <w:rFonts w:ascii="Calibri" w:eastAsia="Calibri" w:hAnsi="Calibri" w:cs="Calibri"/>
          <w:bCs/>
          <w:kern w:val="0"/>
          <w:sz w:val="22"/>
          <w:szCs w:val="22"/>
          <w14:ligatures w14:val="none"/>
        </w:rPr>
      </w:pPr>
      <w:r w:rsidRPr="00500880">
        <w:rPr>
          <w:rFonts w:ascii="Calibri" w:eastAsia="Calibri" w:hAnsi="Calibri" w:cs="Calibri"/>
          <w:bCs/>
          <w:kern w:val="0"/>
          <w:sz w:val="22"/>
          <w:szCs w:val="22"/>
          <w14:ligatures w14:val="none"/>
        </w:rPr>
        <w:t xml:space="preserve">Развивање стимулативни мерки за работодавачите кои учествуваат во образовниот процес. </w:t>
      </w:r>
    </w:p>
    <w:sectPr w:rsidR="00355726" w:rsidRPr="00500880" w:rsidSect="00C0293C">
      <w:footerReference w:type="default" r:id="rId25"/>
      <w:pgSz w:w="11906" w:h="16838" w:code="9"/>
      <w:pgMar w:top="851"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CCB61" w14:textId="77777777" w:rsidR="005323DF" w:rsidRDefault="005323DF" w:rsidP="00D62D28">
      <w:pPr>
        <w:spacing w:after="0" w:line="240" w:lineRule="auto"/>
      </w:pPr>
      <w:r>
        <w:separator/>
      </w:r>
    </w:p>
  </w:endnote>
  <w:endnote w:type="continuationSeparator" w:id="0">
    <w:p w14:paraId="75B18406" w14:textId="77777777" w:rsidR="005323DF" w:rsidRDefault="005323DF" w:rsidP="00D62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Noto Serif CJK SC">
    <w:altName w:val="Times New Roman"/>
    <w:charset w:val="00"/>
    <w:family w:val="auto"/>
    <w:pitch w:val="variable"/>
  </w:font>
  <w:font w:name="DejaVu Sans">
    <w:charset w:val="00"/>
    <w:family w:val="auto"/>
    <w:pitch w:val="variable"/>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D39E2" w14:textId="704B9B11" w:rsidR="00FE1865" w:rsidRPr="00C0293C" w:rsidRDefault="00FE1865">
    <w:pPr>
      <w:pStyle w:val="Footer"/>
      <w:rPr>
        <w:sz w:val="18"/>
        <w:szCs w:val="18"/>
        <w:lang w:val="en-US"/>
      </w:rPr>
    </w:pPr>
    <w:r>
      <w:rPr>
        <w:rFonts w:ascii="Arial" w:hAnsi="Arial" w:cs="Arial"/>
        <w:i/>
        <w:sz w:val="18"/>
        <w:szCs w:val="18"/>
        <w:lang w:val="en-US"/>
      </w:rPr>
      <w:t xml:space="preserve">            </w:t>
    </w:r>
    <w:r w:rsidRPr="00C0293C">
      <w:rPr>
        <w:rFonts w:ascii="Arial" w:hAnsi="Arial" w:cs="Arial"/>
        <w:i/>
        <w:sz w:val="18"/>
        <w:szCs w:val="18"/>
      </w:rPr>
      <w:t>Самоевалуација од ДСУ-РЦСОО ,, Киро Бурназ “ од Куманово во учебната 202</w:t>
    </w:r>
    <w:r>
      <w:rPr>
        <w:rFonts w:ascii="Arial" w:hAnsi="Arial" w:cs="Arial"/>
        <w:i/>
        <w:sz w:val="18"/>
        <w:szCs w:val="18"/>
        <w:lang w:val="en-US"/>
      </w:rPr>
      <w:t>5</w:t>
    </w:r>
    <w:r w:rsidRPr="00C0293C">
      <w:rPr>
        <w:rFonts w:ascii="Arial" w:hAnsi="Arial" w:cs="Arial"/>
        <w:i/>
        <w:sz w:val="18"/>
        <w:szCs w:val="18"/>
      </w:rPr>
      <w:t>/202</w:t>
    </w:r>
    <w:r>
      <w:rPr>
        <w:rFonts w:ascii="Arial" w:hAnsi="Arial" w:cs="Arial"/>
        <w:i/>
        <w:sz w:val="18"/>
        <w:szCs w:val="18"/>
        <w:lang w:val="en-US"/>
      </w:rPr>
      <w:t>6</w:t>
    </w:r>
    <w:r w:rsidRPr="00C0293C">
      <w:rPr>
        <w:rFonts w:ascii="Arial" w:hAnsi="Arial" w:cs="Arial"/>
        <w:i/>
        <w:sz w:val="18"/>
        <w:szCs w:val="18"/>
      </w:rPr>
      <w:t xml:space="preserve"> година</w:t>
    </w:r>
    <w:r w:rsidRPr="00C0293C">
      <w:rPr>
        <w:sz w:val="18"/>
        <w:szCs w:val="18"/>
      </w:rPr>
      <w:t xml:space="preserve">  </w:t>
    </w:r>
    <w:r>
      <w:rPr>
        <w:sz w:val="18"/>
        <w:szCs w:val="18"/>
      </w:rPr>
      <w:tab/>
    </w:r>
    <w:r>
      <w:rPr>
        <w:sz w:val="18"/>
        <w:szCs w:val="18"/>
        <w:lang w:val="en-US"/>
      </w:rPr>
      <w:t xml:space="preserve">  </w:t>
    </w:r>
    <w:r>
      <w:fldChar w:fldCharType="begin"/>
    </w:r>
    <w:r>
      <w:instrText xml:space="preserve"> PAGE  \* Arabic  \* MERGEFORMAT </w:instrText>
    </w:r>
    <w:r>
      <w:fldChar w:fldCharType="separate"/>
    </w:r>
    <w:r w:rsidR="009A4C2C">
      <w:rPr>
        <w:noProof/>
      </w:rPr>
      <w:t>69</w:t>
    </w:r>
    <w:r>
      <w:fldChar w:fldCharType="end"/>
    </w:r>
    <w:r>
      <w:rPr>
        <w:lang w:val="en-U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85C60" w14:textId="77777777" w:rsidR="005323DF" w:rsidRDefault="005323DF" w:rsidP="00D62D28">
      <w:pPr>
        <w:spacing w:after="0" w:line="240" w:lineRule="auto"/>
      </w:pPr>
      <w:r>
        <w:separator/>
      </w:r>
    </w:p>
  </w:footnote>
  <w:footnote w:type="continuationSeparator" w:id="0">
    <w:p w14:paraId="6563E9F5" w14:textId="77777777" w:rsidR="005323DF" w:rsidRDefault="005323DF" w:rsidP="00D62D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944"/>
    <w:multiLevelType w:val="hybridMultilevel"/>
    <w:tmpl w:val="FC38A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43987"/>
    <w:multiLevelType w:val="hybridMultilevel"/>
    <w:tmpl w:val="64D22DE4"/>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00D937C5"/>
    <w:multiLevelType w:val="hybridMultilevel"/>
    <w:tmpl w:val="4EA6B294"/>
    <w:lvl w:ilvl="0" w:tplc="5EC8906A">
      <w:start w:val="1"/>
      <w:numFmt w:val="upperRoman"/>
      <w:lvlText w:val="%1."/>
      <w:lvlJc w:val="right"/>
      <w:pPr>
        <w:ind w:left="720" w:hanging="360"/>
      </w:pPr>
      <w:rPr>
        <w:sz w:val="32"/>
        <w:szCs w:val="32"/>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15:restartNumberingAfterBreak="0">
    <w:nsid w:val="03772D5A"/>
    <w:multiLevelType w:val="hybridMultilevel"/>
    <w:tmpl w:val="4508AF92"/>
    <w:lvl w:ilvl="0" w:tplc="ED76588C">
      <w:start w:val="50"/>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03C67BC0"/>
    <w:multiLevelType w:val="hybridMultilevel"/>
    <w:tmpl w:val="B11AB784"/>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03F16550"/>
    <w:multiLevelType w:val="hybridMultilevel"/>
    <w:tmpl w:val="EB4C8AA2"/>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04224224"/>
    <w:multiLevelType w:val="hybridMultilevel"/>
    <w:tmpl w:val="5CA6D504"/>
    <w:lvl w:ilvl="0" w:tplc="ED76588C">
      <w:start w:val="5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49B4C23"/>
    <w:multiLevelType w:val="multilevel"/>
    <w:tmpl w:val="BBFE848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B51B98"/>
    <w:multiLevelType w:val="hybridMultilevel"/>
    <w:tmpl w:val="819CE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9B13A3"/>
    <w:multiLevelType w:val="hybridMultilevel"/>
    <w:tmpl w:val="078E3FBA"/>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15:restartNumberingAfterBreak="0">
    <w:nsid w:val="077010B0"/>
    <w:multiLevelType w:val="hybridMultilevel"/>
    <w:tmpl w:val="515C8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BA23D1"/>
    <w:multiLevelType w:val="hybridMultilevel"/>
    <w:tmpl w:val="907A4460"/>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07D77AA0"/>
    <w:multiLevelType w:val="hybridMultilevel"/>
    <w:tmpl w:val="526C6F9E"/>
    <w:lvl w:ilvl="0" w:tplc="ED76588C">
      <w:start w:val="50"/>
      <w:numFmt w:val="bullet"/>
      <w:lvlText w:val="-"/>
      <w:lvlJc w:val="left"/>
      <w:pPr>
        <w:ind w:left="1080" w:hanging="360"/>
      </w:pPr>
      <w:rPr>
        <w:rFonts w:ascii="Calibri" w:eastAsiaTheme="minorHAnsi" w:hAnsi="Calibri" w:cs="Calibri"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3" w15:restartNumberingAfterBreak="0">
    <w:nsid w:val="07DC265B"/>
    <w:multiLevelType w:val="hybridMultilevel"/>
    <w:tmpl w:val="5046F2C6"/>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E7487"/>
    <w:multiLevelType w:val="hybridMultilevel"/>
    <w:tmpl w:val="DB34D654"/>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0A173F6C"/>
    <w:multiLevelType w:val="hybridMultilevel"/>
    <w:tmpl w:val="8514D8E4"/>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0A284FEE"/>
    <w:multiLevelType w:val="hybridMultilevel"/>
    <w:tmpl w:val="2166C444"/>
    <w:lvl w:ilvl="0" w:tplc="ED76588C">
      <w:start w:val="50"/>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0A39637C"/>
    <w:multiLevelType w:val="hybridMultilevel"/>
    <w:tmpl w:val="B07E4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48212E"/>
    <w:multiLevelType w:val="hybridMultilevel"/>
    <w:tmpl w:val="354C1446"/>
    <w:lvl w:ilvl="0" w:tplc="A50AE89A">
      <w:start w:val="9"/>
      <w:numFmt w:val="bullet"/>
      <w:lvlText w:val="-"/>
      <w:lvlJc w:val="left"/>
      <w:pPr>
        <w:ind w:left="720" w:hanging="360"/>
      </w:pPr>
      <w:rPr>
        <w:rFonts w:ascii="Calibri" w:eastAsia="Times New Roma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0BCF4572"/>
    <w:multiLevelType w:val="hybridMultilevel"/>
    <w:tmpl w:val="E6C0F9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BE7CD1"/>
    <w:multiLevelType w:val="multilevel"/>
    <w:tmpl w:val="793C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6E601E"/>
    <w:multiLevelType w:val="hybridMultilevel"/>
    <w:tmpl w:val="47E46AD0"/>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586CAE"/>
    <w:multiLevelType w:val="hybridMultilevel"/>
    <w:tmpl w:val="352AF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CB338A"/>
    <w:multiLevelType w:val="hybridMultilevel"/>
    <w:tmpl w:val="03624108"/>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DD4657"/>
    <w:multiLevelType w:val="hybridMultilevel"/>
    <w:tmpl w:val="873225B0"/>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283EFD"/>
    <w:multiLevelType w:val="hybridMultilevel"/>
    <w:tmpl w:val="A91C32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D356D7"/>
    <w:multiLevelType w:val="hybridMultilevel"/>
    <w:tmpl w:val="E6EED8E4"/>
    <w:lvl w:ilvl="0" w:tplc="ED76588C">
      <w:start w:val="5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2EE676C"/>
    <w:multiLevelType w:val="hybridMultilevel"/>
    <w:tmpl w:val="B4605DA6"/>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15:restartNumberingAfterBreak="0">
    <w:nsid w:val="13277CCF"/>
    <w:multiLevelType w:val="hybridMultilevel"/>
    <w:tmpl w:val="5B727E30"/>
    <w:lvl w:ilvl="0" w:tplc="1D604FE8">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132B0D1D"/>
    <w:multiLevelType w:val="hybridMultilevel"/>
    <w:tmpl w:val="A560CC6A"/>
    <w:lvl w:ilvl="0" w:tplc="ED76588C">
      <w:start w:val="50"/>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15:restartNumberingAfterBreak="0">
    <w:nsid w:val="13960C1B"/>
    <w:multiLevelType w:val="hybridMultilevel"/>
    <w:tmpl w:val="4F1C7B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C77844"/>
    <w:multiLevelType w:val="hybridMultilevel"/>
    <w:tmpl w:val="4DB455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E26677"/>
    <w:multiLevelType w:val="hybridMultilevel"/>
    <w:tmpl w:val="514656AC"/>
    <w:lvl w:ilvl="0" w:tplc="ED76588C">
      <w:start w:val="50"/>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15:restartNumberingAfterBreak="0">
    <w:nsid w:val="14F35CBA"/>
    <w:multiLevelType w:val="hybridMultilevel"/>
    <w:tmpl w:val="0FDA89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1035E7"/>
    <w:multiLevelType w:val="hybridMultilevel"/>
    <w:tmpl w:val="00E48CCA"/>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37832"/>
    <w:multiLevelType w:val="hybridMultilevel"/>
    <w:tmpl w:val="F5127950"/>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6" w15:restartNumberingAfterBreak="0">
    <w:nsid w:val="164E72E0"/>
    <w:multiLevelType w:val="hybridMultilevel"/>
    <w:tmpl w:val="8506CF36"/>
    <w:lvl w:ilvl="0" w:tplc="ED76588C">
      <w:start w:val="50"/>
      <w:numFmt w:val="bullet"/>
      <w:lvlText w:val="-"/>
      <w:lvlJc w:val="left"/>
      <w:pPr>
        <w:ind w:left="1080" w:hanging="72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748527E"/>
    <w:multiLevelType w:val="hybridMultilevel"/>
    <w:tmpl w:val="A1A0F1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D94AC4"/>
    <w:multiLevelType w:val="hybridMultilevel"/>
    <w:tmpl w:val="D7486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416535"/>
    <w:multiLevelType w:val="hybridMultilevel"/>
    <w:tmpl w:val="D8A6D98E"/>
    <w:lvl w:ilvl="0" w:tplc="ED76588C">
      <w:start w:val="50"/>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15:restartNumberingAfterBreak="0">
    <w:nsid w:val="1B0F50F2"/>
    <w:multiLevelType w:val="hybridMultilevel"/>
    <w:tmpl w:val="04A6A872"/>
    <w:lvl w:ilvl="0" w:tplc="196E0A6A">
      <w:start w:val="2"/>
      <w:numFmt w:val="bullet"/>
      <w:lvlText w:val="-"/>
      <w:lvlJc w:val="left"/>
      <w:pPr>
        <w:ind w:left="720" w:hanging="360"/>
      </w:pPr>
      <w:rPr>
        <w:rFonts w:ascii="Arial" w:eastAsia="Calibr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1" w15:restartNumberingAfterBreak="0">
    <w:nsid w:val="1C10414D"/>
    <w:multiLevelType w:val="hybridMultilevel"/>
    <w:tmpl w:val="C298DAEA"/>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2" w15:restartNumberingAfterBreak="0">
    <w:nsid w:val="1D1610BB"/>
    <w:multiLevelType w:val="multilevel"/>
    <w:tmpl w:val="F6F498BA"/>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FAC41C1"/>
    <w:multiLevelType w:val="hybridMultilevel"/>
    <w:tmpl w:val="D7902D72"/>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4" w15:restartNumberingAfterBreak="0">
    <w:nsid w:val="1FCF12F0"/>
    <w:multiLevelType w:val="hybridMultilevel"/>
    <w:tmpl w:val="8036148C"/>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5" w15:restartNumberingAfterBreak="0">
    <w:nsid w:val="20261B73"/>
    <w:multiLevelType w:val="hybridMultilevel"/>
    <w:tmpl w:val="9CC602E2"/>
    <w:lvl w:ilvl="0" w:tplc="ED76588C">
      <w:start w:val="50"/>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6" w15:restartNumberingAfterBreak="0">
    <w:nsid w:val="20290A15"/>
    <w:multiLevelType w:val="hybridMultilevel"/>
    <w:tmpl w:val="0618174C"/>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4119F8"/>
    <w:multiLevelType w:val="hybridMultilevel"/>
    <w:tmpl w:val="F8FA2CFE"/>
    <w:lvl w:ilvl="0" w:tplc="ED76588C">
      <w:start w:val="50"/>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8" w15:restartNumberingAfterBreak="0">
    <w:nsid w:val="206B5566"/>
    <w:multiLevelType w:val="hybridMultilevel"/>
    <w:tmpl w:val="7E7AAB68"/>
    <w:lvl w:ilvl="0" w:tplc="ED76588C">
      <w:start w:val="50"/>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9" w15:restartNumberingAfterBreak="0">
    <w:nsid w:val="248B304E"/>
    <w:multiLevelType w:val="hybridMultilevel"/>
    <w:tmpl w:val="A14C5FBC"/>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0" w15:restartNumberingAfterBreak="0">
    <w:nsid w:val="260C6026"/>
    <w:multiLevelType w:val="hybridMultilevel"/>
    <w:tmpl w:val="B4E8B096"/>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1" w15:restartNumberingAfterBreak="0">
    <w:nsid w:val="261E0AAC"/>
    <w:multiLevelType w:val="hybridMultilevel"/>
    <w:tmpl w:val="F3A6BEB8"/>
    <w:lvl w:ilvl="0" w:tplc="4D30926C">
      <w:start w:val="1"/>
      <w:numFmt w:val="decimal"/>
      <w:lvlText w:val="%1."/>
      <w:lvlJc w:val="left"/>
      <w:pPr>
        <w:ind w:left="720" w:hanging="360"/>
      </w:pPr>
      <w:rPr>
        <w:rFonts w:asciiTheme="minorHAnsi" w:hAnsiTheme="minorHAnsi" w:cstheme="minorHAnsi" w:hint="default"/>
        <w:color w:val="000000" w:themeColor="text1"/>
        <w:sz w:val="24"/>
        <w:szCs w:val="24"/>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2" w15:restartNumberingAfterBreak="0">
    <w:nsid w:val="262771FD"/>
    <w:multiLevelType w:val="multilevel"/>
    <w:tmpl w:val="81C4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66E1330"/>
    <w:multiLevelType w:val="hybridMultilevel"/>
    <w:tmpl w:val="57C6BF20"/>
    <w:lvl w:ilvl="0" w:tplc="281E4B1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6972C6C"/>
    <w:multiLevelType w:val="hybridMultilevel"/>
    <w:tmpl w:val="F0348586"/>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A53E95"/>
    <w:multiLevelType w:val="multilevel"/>
    <w:tmpl w:val="439C4C64"/>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6C476C3"/>
    <w:multiLevelType w:val="hybridMultilevel"/>
    <w:tmpl w:val="E56058DA"/>
    <w:lvl w:ilvl="0" w:tplc="0409000B">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7" w15:restartNumberingAfterBreak="0">
    <w:nsid w:val="279A7494"/>
    <w:multiLevelType w:val="multilevel"/>
    <w:tmpl w:val="25360E06"/>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2879667B"/>
    <w:multiLevelType w:val="multilevel"/>
    <w:tmpl w:val="948C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9060C4B"/>
    <w:multiLevelType w:val="hybridMultilevel"/>
    <w:tmpl w:val="CCCE8F10"/>
    <w:lvl w:ilvl="0" w:tplc="042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292E0713"/>
    <w:multiLevelType w:val="hybridMultilevel"/>
    <w:tmpl w:val="1EE6A520"/>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1" w15:restartNumberingAfterBreak="0">
    <w:nsid w:val="29D7500B"/>
    <w:multiLevelType w:val="hybridMultilevel"/>
    <w:tmpl w:val="F1920CC0"/>
    <w:lvl w:ilvl="0" w:tplc="FFFFFFF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2" w15:restartNumberingAfterBreak="0">
    <w:nsid w:val="29EC03FB"/>
    <w:multiLevelType w:val="hybridMultilevel"/>
    <w:tmpl w:val="A878B2CA"/>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D96142B"/>
    <w:multiLevelType w:val="hybridMultilevel"/>
    <w:tmpl w:val="C52240F2"/>
    <w:lvl w:ilvl="0" w:tplc="4002FEB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41391B"/>
    <w:multiLevelType w:val="hybridMultilevel"/>
    <w:tmpl w:val="FB3CC514"/>
    <w:lvl w:ilvl="0" w:tplc="4002FEB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9A7425"/>
    <w:multiLevelType w:val="hybridMultilevel"/>
    <w:tmpl w:val="569060C6"/>
    <w:lvl w:ilvl="0" w:tplc="1D604FE8">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6" w15:restartNumberingAfterBreak="0">
    <w:nsid w:val="2F2C6999"/>
    <w:multiLevelType w:val="hybridMultilevel"/>
    <w:tmpl w:val="88DE4820"/>
    <w:lvl w:ilvl="0" w:tplc="281E4B1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F2F56BD"/>
    <w:multiLevelType w:val="hybridMultilevel"/>
    <w:tmpl w:val="B5BEC4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0EE4E27"/>
    <w:multiLevelType w:val="hybridMultilevel"/>
    <w:tmpl w:val="62CCB00A"/>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9" w15:restartNumberingAfterBreak="0">
    <w:nsid w:val="310078C0"/>
    <w:multiLevelType w:val="hybridMultilevel"/>
    <w:tmpl w:val="4C4C8F0E"/>
    <w:lvl w:ilvl="0" w:tplc="ED76588C">
      <w:start w:val="50"/>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0" w15:restartNumberingAfterBreak="0">
    <w:nsid w:val="321875BE"/>
    <w:multiLevelType w:val="hybridMultilevel"/>
    <w:tmpl w:val="813691FA"/>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A577EC"/>
    <w:multiLevelType w:val="hybridMultilevel"/>
    <w:tmpl w:val="F2705212"/>
    <w:lvl w:ilvl="0" w:tplc="0366D242">
      <w:start w:val="1"/>
      <w:numFmt w:val="bullet"/>
      <w:lvlText w:val="•"/>
      <w:lvlJc w:val="left"/>
      <w:pPr>
        <w:ind w:left="720" w:hanging="360"/>
      </w:pPr>
    </w:lvl>
    <w:lvl w:ilvl="1" w:tplc="E2707D8A">
      <w:numFmt w:val="decimal"/>
      <w:lvlText w:val=""/>
      <w:lvlJc w:val="left"/>
    </w:lvl>
    <w:lvl w:ilvl="2" w:tplc="95300022">
      <w:numFmt w:val="decimal"/>
      <w:lvlText w:val=""/>
      <w:lvlJc w:val="left"/>
    </w:lvl>
    <w:lvl w:ilvl="3" w:tplc="4EE2C5A2">
      <w:numFmt w:val="decimal"/>
      <w:lvlText w:val=""/>
      <w:lvlJc w:val="left"/>
    </w:lvl>
    <w:lvl w:ilvl="4" w:tplc="512EBDF0">
      <w:numFmt w:val="decimal"/>
      <w:lvlText w:val=""/>
      <w:lvlJc w:val="left"/>
    </w:lvl>
    <w:lvl w:ilvl="5" w:tplc="45F4ED3E">
      <w:numFmt w:val="decimal"/>
      <w:lvlText w:val=""/>
      <w:lvlJc w:val="left"/>
    </w:lvl>
    <w:lvl w:ilvl="6" w:tplc="0B0407EE">
      <w:numFmt w:val="decimal"/>
      <w:lvlText w:val=""/>
      <w:lvlJc w:val="left"/>
    </w:lvl>
    <w:lvl w:ilvl="7" w:tplc="B676739C">
      <w:numFmt w:val="decimal"/>
      <w:lvlText w:val=""/>
      <w:lvlJc w:val="left"/>
    </w:lvl>
    <w:lvl w:ilvl="8" w:tplc="9DF8A420">
      <w:numFmt w:val="decimal"/>
      <w:lvlText w:val=""/>
      <w:lvlJc w:val="left"/>
    </w:lvl>
  </w:abstractNum>
  <w:abstractNum w:abstractNumId="72" w15:restartNumberingAfterBreak="0">
    <w:nsid w:val="347A757A"/>
    <w:multiLevelType w:val="multilevel"/>
    <w:tmpl w:val="1F3CB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4CD53A5"/>
    <w:multiLevelType w:val="hybridMultilevel"/>
    <w:tmpl w:val="18E216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4EE51E3"/>
    <w:multiLevelType w:val="hybridMultilevel"/>
    <w:tmpl w:val="8D6E2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5967209"/>
    <w:multiLevelType w:val="hybridMultilevel"/>
    <w:tmpl w:val="42EA7D80"/>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6" w15:restartNumberingAfterBreak="0">
    <w:nsid w:val="378A5A81"/>
    <w:multiLevelType w:val="hybridMultilevel"/>
    <w:tmpl w:val="BF5CC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7C52F51"/>
    <w:multiLevelType w:val="hybridMultilevel"/>
    <w:tmpl w:val="FFF27D70"/>
    <w:lvl w:ilvl="0" w:tplc="042F000F">
      <w:start w:val="1"/>
      <w:numFmt w:val="decimal"/>
      <w:lvlText w:val="%1."/>
      <w:lvlJc w:val="left"/>
      <w:pPr>
        <w:ind w:left="720" w:hanging="360"/>
      </w:pPr>
      <w:rPr>
        <w:rFonts w:hint="default"/>
      </w:rPr>
    </w:lvl>
    <w:lvl w:ilvl="1" w:tplc="ABD477F0">
      <w:numFmt w:val="bullet"/>
      <w:lvlText w:val="–"/>
      <w:lvlJc w:val="left"/>
      <w:pPr>
        <w:ind w:left="1440" w:hanging="360"/>
      </w:pPr>
      <w:rPr>
        <w:rFonts w:ascii="Arial" w:eastAsia="Calibri" w:hAnsi="Arial" w:cs="Arial" w:hint="default"/>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8" w15:restartNumberingAfterBreak="0">
    <w:nsid w:val="39234026"/>
    <w:multiLevelType w:val="hybridMultilevel"/>
    <w:tmpl w:val="52120DB8"/>
    <w:lvl w:ilvl="0" w:tplc="4002FEBA">
      <w:start w:val="1"/>
      <w:numFmt w:val="bullet"/>
      <w:lvlText w:val="-"/>
      <w:lvlJc w:val="left"/>
      <w:pPr>
        <w:ind w:left="766" w:hanging="360"/>
      </w:pPr>
      <w:rPr>
        <w:rFonts w:ascii="Calibri" w:hAnsi="Calibri" w:hint="default"/>
      </w:rPr>
    </w:lvl>
    <w:lvl w:ilvl="1" w:tplc="042F0003" w:tentative="1">
      <w:start w:val="1"/>
      <w:numFmt w:val="bullet"/>
      <w:lvlText w:val="o"/>
      <w:lvlJc w:val="left"/>
      <w:pPr>
        <w:ind w:left="1486" w:hanging="360"/>
      </w:pPr>
      <w:rPr>
        <w:rFonts w:ascii="Courier New" w:hAnsi="Courier New" w:cs="Courier New" w:hint="default"/>
      </w:rPr>
    </w:lvl>
    <w:lvl w:ilvl="2" w:tplc="042F0005" w:tentative="1">
      <w:start w:val="1"/>
      <w:numFmt w:val="bullet"/>
      <w:lvlText w:val=""/>
      <w:lvlJc w:val="left"/>
      <w:pPr>
        <w:ind w:left="2206" w:hanging="360"/>
      </w:pPr>
      <w:rPr>
        <w:rFonts w:ascii="Wingdings" w:hAnsi="Wingdings" w:hint="default"/>
      </w:rPr>
    </w:lvl>
    <w:lvl w:ilvl="3" w:tplc="042F0001" w:tentative="1">
      <w:start w:val="1"/>
      <w:numFmt w:val="bullet"/>
      <w:lvlText w:val=""/>
      <w:lvlJc w:val="left"/>
      <w:pPr>
        <w:ind w:left="2926" w:hanging="360"/>
      </w:pPr>
      <w:rPr>
        <w:rFonts w:ascii="Symbol" w:hAnsi="Symbol" w:hint="default"/>
      </w:rPr>
    </w:lvl>
    <w:lvl w:ilvl="4" w:tplc="042F0003" w:tentative="1">
      <w:start w:val="1"/>
      <w:numFmt w:val="bullet"/>
      <w:lvlText w:val="o"/>
      <w:lvlJc w:val="left"/>
      <w:pPr>
        <w:ind w:left="3646" w:hanging="360"/>
      </w:pPr>
      <w:rPr>
        <w:rFonts w:ascii="Courier New" w:hAnsi="Courier New" w:cs="Courier New" w:hint="default"/>
      </w:rPr>
    </w:lvl>
    <w:lvl w:ilvl="5" w:tplc="042F0005" w:tentative="1">
      <w:start w:val="1"/>
      <w:numFmt w:val="bullet"/>
      <w:lvlText w:val=""/>
      <w:lvlJc w:val="left"/>
      <w:pPr>
        <w:ind w:left="4366" w:hanging="360"/>
      </w:pPr>
      <w:rPr>
        <w:rFonts w:ascii="Wingdings" w:hAnsi="Wingdings" w:hint="default"/>
      </w:rPr>
    </w:lvl>
    <w:lvl w:ilvl="6" w:tplc="042F0001" w:tentative="1">
      <w:start w:val="1"/>
      <w:numFmt w:val="bullet"/>
      <w:lvlText w:val=""/>
      <w:lvlJc w:val="left"/>
      <w:pPr>
        <w:ind w:left="5086" w:hanging="360"/>
      </w:pPr>
      <w:rPr>
        <w:rFonts w:ascii="Symbol" w:hAnsi="Symbol" w:hint="default"/>
      </w:rPr>
    </w:lvl>
    <w:lvl w:ilvl="7" w:tplc="042F0003" w:tentative="1">
      <w:start w:val="1"/>
      <w:numFmt w:val="bullet"/>
      <w:lvlText w:val="o"/>
      <w:lvlJc w:val="left"/>
      <w:pPr>
        <w:ind w:left="5806" w:hanging="360"/>
      </w:pPr>
      <w:rPr>
        <w:rFonts w:ascii="Courier New" w:hAnsi="Courier New" w:cs="Courier New" w:hint="default"/>
      </w:rPr>
    </w:lvl>
    <w:lvl w:ilvl="8" w:tplc="042F0005" w:tentative="1">
      <w:start w:val="1"/>
      <w:numFmt w:val="bullet"/>
      <w:lvlText w:val=""/>
      <w:lvlJc w:val="left"/>
      <w:pPr>
        <w:ind w:left="6526" w:hanging="360"/>
      </w:pPr>
      <w:rPr>
        <w:rFonts w:ascii="Wingdings" w:hAnsi="Wingdings" w:hint="default"/>
      </w:rPr>
    </w:lvl>
  </w:abstractNum>
  <w:abstractNum w:abstractNumId="79" w15:restartNumberingAfterBreak="0">
    <w:nsid w:val="3A301415"/>
    <w:multiLevelType w:val="hybridMultilevel"/>
    <w:tmpl w:val="46B4E3C4"/>
    <w:lvl w:ilvl="0" w:tplc="042F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3BAD1BEA"/>
    <w:multiLevelType w:val="hybridMultilevel"/>
    <w:tmpl w:val="69F45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1D75C8"/>
    <w:multiLevelType w:val="hybridMultilevel"/>
    <w:tmpl w:val="B78618CA"/>
    <w:lvl w:ilvl="0" w:tplc="4002FEBA">
      <w:start w:val="1"/>
      <w:numFmt w:val="bullet"/>
      <w:lvlText w:val="-"/>
      <w:lvlJc w:val="left"/>
      <w:pPr>
        <w:ind w:left="720" w:hanging="360"/>
      </w:pPr>
      <w:rPr>
        <w:rFonts w:ascii="Calibri" w:hAnsi="Calibri"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2" w15:restartNumberingAfterBreak="0">
    <w:nsid w:val="3D1D4486"/>
    <w:multiLevelType w:val="multilevel"/>
    <w:tmpl w:val="2C6A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EA635E3"/>
    <w:multiLevelType w:val="hybridMultilevel"/>
    <w:tmpl w:val="28243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F50161C"/>
    <w:multiLevelType w:val="multilevel"/>
    <w:tmpl w:val="ADA6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FE330D6"/>
    <w:multiLevelType w:val="hybridMultilevel"/>
    <w:tmpl w:val="7304F406"/>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6" w15:restartNumberingAfterBreak="0">
    <w:nsid w:val="4102281A"/>
    <w:multiLevelType w:val="hybridMultilevel"/>
    <w:tmpl w:val="5E185116"/>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7" w15:restartNumberingAfterBreak="0">
    <w:nsid w:val="420750CB"/>
    <w:multiLevelType w:val="multilevel"/>
    <w:tmpl w:val="9C84F9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2F560D9"/>
    <w:multiLevelType w:val="multilevel"/>
    <w:tmpl w:val="A906F09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3740C69"/>
    <w:multiLevelType w:val="hybridMultilevel"/>
    <w:tmpl w:val="755490E8"/>
    <w:lvl w:ilvl="0" w:tplc="1D604FE8">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0" w15:restartNumberingAfterBreak="0">
    <w:nsid w:val="43B65427"/>
    <w:multiLevelType w:val="hybridMultilevel"/>
    <w:tmpl w:val="3DF8C60C"/>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1" w15:restartNumberingAfterBreak="0">
    <w:nsid w:val="452612BE"/>
    <w:multiLevelType w:val="hybridMultilevel"/>
    <w:tmpl w:val="CD3AB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7848E5"/>
    <w:multiLevelType w:val="hybridMultilevel"/>
    <w:tmpl w:val="78E8DF98"/>
    <w:lvl w:ilvl="0" w:tplc="ED76588C">
      <w:start w:val="50"/>
      <w:numFmt w:val="bullet"/>
      <w:lvlText w:val="-"/>
      <w:lvlJc w:val="left"/>
      <w:pPr>
        <w:ind w:left="1440" w:hanging="360"/>
      </w:pPr>
      <w:rPr>
        <w:rFonts w:ascii="Calibri" w:eastAsiaTheme="minorHAnsi" w:hAnsi="Calibri" w:cs="Calibri"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93" w15:restartNumberingAfterBreak="0">
    <w:nsid w:val="463D4B1F"/>
    <w:multiLevelType w:val="multilevel"/>
    <w:tmpl w:val="4430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6707C44"/>
    <w:multiLevelType w:val="hybridMultilevel"/>
    <w:tmpl w:val="35069C70"/>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7135751"/>
    <w:multiLevelType w:val="hybridMultilevel"/>
    <w:tmpl w:val="E870D6C4"/>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747388E"/>
    <w:multiLevelType w:val="hybridMultilevel"/>
    <w:tmpl w:val="A9BE55C2"/>
    <w:lvl w:ilvl="0" w:tplc="281E4B18">
      <w:numFmt w:val="bullet"/>
      <w:lvlText w:val="-"/>
      <w:lvlJc w:val="left"/>
      <w:pPr>
        <w:ind w:left="1080" w:hanging="360"/>
      </w:pPr>
      <w:rPr>
        <w:rFonts w:ascii="Calibri" w:eastAsiaTheme="minorHAnsi" w:hAnsi="Calibri" w:cs="Calibri"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97" w15:restartNumberingAfterBreak="0">
    <w:nsid w:val="48EB25A5"/>
    <w:multiLevelType w:val="hybridMultilevel"/>
    <w:tmpl w:val="24BEE478"/>
    <w:lvl w:ilvl="0" w:tplc="0409000B">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98" w15:restartNumberingAfterBreak="0">
    <w:nsid w:val="4A2D577F"/>
    <w:multiLevelType w:val="hybridMultilevel"/>
    <w:tmpl w:val="DE1436F0"/>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B485526"/>
    <w:multiLevelType w:val="multilevel"/>
    <w:tmpl w:val="D5547AD8"/>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CD438D5"/>
    <w:multiLevelType w:val="hybridMultilevel"/>
    <w:tmpl w:val="0E0E7834"/>
    <w:lvl w:ilvl="0" w:tplc="4002FEBA">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DF163FA"/>
    <w:multiLevelType w:val="hybridMultilevel"/>
    <w:tmpl w:val="95427236"/>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2" w15:restartNumberingAfterBreak="0">
    <w:nsid w:val="4E945712"/>
    <w:multiLevelType w:val="hybridMultilevel"/>
    <w:tmpl w:val="44E68442"/>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3" w15:restartNumberingAfterBreak="0">
    <w:nsid w:val="4EDF0AAC"/>
    <w:multiLevelType w:val="hybridMultilevel"/>
    <w:tmpl w:val="3AA2C8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00C120F"/>
    <w:multiLevelType w:val="hybridMultilevel"/>
    <w:tmpl w:val="D03417B6"/>
    <w:lvl w:ilvl="0" w:tplc="281E4B1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502A1501"/>
    <w:multiLevelType w:val="hybridMultilevel"/>
    <w:tmpl w:val="85CC5DE0"/>
    <w:lvl w:ilvl="0" w:tplc="0409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6" w15:restartNumberingAfterBreak="0">
    <w:nsid w:val="504E0A16"/>
    <w:multiLevelType w:val="hybridMultilevel"/>
    <w:tmpl w:val="4DC28E04"/>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21A6BB4"/>
    <w:multiLevelType w:val="hybridMultilevel"/>
    <w:tmpl w:val="623C1314"/>
    <w:lvl w:ilvl="0" w:tplc="A50AE89A">
      <w:start w:val="9"/>
      <w:numFmt w:val="bullet"/>
      <w:lvlText w:val="-"/>
      <w:lvlJc w:val="left"/>
      <w:pPr>
        <w:ind w:left="720" w:hanging="360"/>
      </w:pPr>
      <w:rPr>
        <w:rFonts w:ascii="Calibri" w:eastAsia="Times New Roma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8" w15:restartNumberingAfterBreak="0">
    <w:nsid w:val="52D74F3C"/>
    <w:multiLevelType w:val="hybridMultilevel"/>
    <w:tmpl w:val="E36AFE68"/>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2F82E92"/>
    <w:multiLevelType w:val="hybridMultilevel"/>
    <w:tmpl w:val="C32297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51661F6"/>
    <w:multiLevelType w:val="hybridMultilevel"/>
    <w:tmpl w:val="B1EC56D0"/>
    <w:lvl w:ilvl="0" w:tplc="ED76588C">
      <w:start w:val="50"/>
      <w:numFmt w:val="bullet"/>
      <w:lvlText w:val="-"/>
      <w:lvlJc w:val="left"/>
      <w:pPr>
        <w:ind w:left="768" w:hanging="360"/>
      </w:pPr>
      <w:rPr>
        <w:rFonts w:ascii="Calibri" w:eastAsiaTheme="minorHAnsi" w:hAnsi="Calibri" w:cs="Calibri"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111" w15:restartNumberingAfterBreak="0">
    <w:nsid w:val="56664F9C"/>
    <w:multiLevelType w:val="hybridMultilevel"/>
    <w:tmpl w:val="9C806CA6"/>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6D8542E"/>
    <w:multiLevelType w:val="hybridMultilevel"/>
    <w:tmpl w:val="8352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FC4C61"/>
    <w:multiLevelType w:val="hybridMultilevel"/>
    <w:tmpl w:val="9C0AD160"/>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4" w15:restartNumberingAfterBreak="0">
    <w:nsid w:val="5AD8546D"/>
    <w:multiLevelType w:val="hybridMultilevel"/>
    <w:tmpl w:val="DF7C1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AF663C8"/>
    <w:multiLevelType w:val="hybridMultilevel"/>
    <w:tmpl w:val="77AEEEB6"/>
    <w:lvl w:ilvl="0" w:tplc="04090001">
      <w:start w:val="1"/>
      <w:numFmt w:val="bullet"/>
      <w:lvlText w:val=""/>
      <w:lvlJc w:val="left"/>
      <w:pPr>
        <w:ind w:left="720" w:hanging="360"/>
      </w:pPr>
      <w:rPr>
        <w:rFonts w:ascii="Symbol" w:hAnsi="Symbol" w:hint="default"/>
      </w:rPr>
    </w:lvl>
    <w:lvl w:ilvl="1" w:tplc="4002FEBA">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8D08BE"/>
    <w:multiLevelType w:val="hybridMultilevel"/>
    <w:tmpl w:val="483CB5F4"/>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C225F94"/>
    <w:multiLevelType w:val="hybridMultilevel"/>
    <w:tmpl w:val="8ED061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5C8932EB"/>
    <w:multiLevelType w:val="hybridMultilevel"/>
    <w:tmpl w:val="A91C32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CD52A34"/>
    <w:multiLevelType w:val="hybridMultilevel"/>
    <w:tmpl w:val="7EA0638E"/>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0" w15:restartNumberingAfterBreak="0">
    <w:nsid w:val="5D664D62"/>
    <w:multiLevelType w:val="hybridMultilevel"/>
    <w:tmpl w:val="FCE0DEFE"/>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D7B01C1"/>
    <w:multiLevelType w:val="hybridMultilevel"/>
    <w:tmpl w:val="D17279E2"/>
    <w:lvl w:ilvl="0" w:tplc="4002FEB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E3B4DF8"/>
    <w:multiLevelType w:val="hybridMultilevel"/>
    <w:tmpl w:val="8ED061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5EDB3D79"/>
    <w:multiLevelType w:val="hybridMultilevel"/>
    <w:tmpl w:val="26A03612"/>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4" w15:restartNumberingAfterBreak="0">
    <w:nsid w:val="5F604025"/>
    <w:multiLevelType w:val="hybridMultilevel"/>
    <w:tmpl w:val="11A075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03B02DF"/>
    <w:multiLevelType w:val="hybridMultilevel"/>
    <w:tmpl w:val="EE7A4C74"/>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6" w15:restartNumberingAfterBreak="0">
    <w:nsid w:val="62022AFF"/>
    <w:multiLevelType w:val="hybridMultilevel"/>
    <w:tmpl w:val="D07CDC8C"/>
    <w:lvl w:ilvl="0" w:tplc="ED76588C">
      <w:start w:val="5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621F1AD2"/>
    <w:multiLevelType w:val="hybridMultilevel"/>
    <w:tmpl w:val="5D76F414"/>
    <w:lvl w:ilvl="0" w:tplc="ED76588C">
      <w:start w:val="50"/>
      <w:numFmt w:val="bullet"/>
      <w:lvlText w:val="-"/>
      <w:lvlJc w:val="left"/>
      <w:pPr>
        <w:ind w:left="1080" w:hanging="360"/>
      </w:pPr>
      <w:rPr>
        <w:rFonts w:ascii="Calibri" w:eastAsiaTheme="minorHAnsi" w:hAnsi="Calibri" w:cs="Calibri"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28" w15:restartNumberingAfterBreak="0">
    <w:nsid w:val="62813214"/>
    <w:multiLevelType w:val="hybridMultilevel"/>
    <w:tmpl w:val="D8247440"/>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9" w15:restartNumberingAfterBreak="0">
    <w:nsid w:val="63406328"/>
    <w:multiLevelType w:val="hybridMultilevel"/>
    <w:tmpl w:val="8F204EAE"/>
    <w:lvl w:ilvl="0" w:tplc="ED76588C">
      <w:start w:val="50"/>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0" w15:restartNumberingAfterBreak="0">
    <w:nsid w:val="63521A8E"/>
    <w:multiLevelType w:val="hybridMultilevel"/>
    <w:tmpl w:val="D0FE3576"/>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1" w15:restartNumberingAfterBreak="0">
    <w:nsid w:val="641E2E6F"/>
    <w:multiLevelType w:val="hybridMultilevel"/>
    <w:tmpl w:val="2DEAD274"/>
    <w:lvl w:ilvl="0" w:tplc="DBF625AC">
      <w:start w:val="3"/>
      <w:numFmt w:val="upperRoman"/>
      <w:lvlText w:val="%1."/>
      <w:lvlJc w:val="righ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2" w15:restartNumberingAfterBreak="0">
    <w:nsid w:val="681549E2"/>
    <w:multiLevelType w:val="hybridMultilevel"/>
    <w:tmpl w:val="5BF640F0"/>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88A4A17"/>
    <w:multiLevelType w:val="hybridMultilevel"/>
    <w:tmpl w:val="4E0461F4"/>
    <w:lvl w:ilvl="0" w:tplc="04090001">
      <w:start w:val="1"/>
      <w:numFmt w:val="bullet"/>
      <w:lvlText w:val=""/>
      <w:lvlJc w:val="left"/>
      <w:pPr>
        <w:ind w:left="720" w:hanging="360"/>
      </w:pPr>
      <w:rPr>
        <w:rFonts w:ascii="Symbol" w:hAnsi="Symbol"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4" w15:restartNumberingAfterBreak="0">
    <w:nsid w:val="68D175CB"/>
    <w:multiLevelType w:val="hybridMultilevel"/>
    <w:tmpl w:val="F3DE3E5E"/>
    <w:lvl w:ilvl="0" w:tplc="FFFFFFFF">
      <w:start w:val="1"/>
      <w:numFmt w:val="bullet"/>
      <w:lvlText w:val="-"/>
      <w:lvlJc w:val="left"/>
      <w:pPr>
        <w:ind w:left="720" w:hanging="360"/>
      </w:pPr>
      <w:rPr>
        <w:rFonts w:ascii="Calibri" w:hAnsi="Calibri" w:hint="default"/>
      </w:rPr>
    </w:lvl>
    <w:lvl w:ilvl="1" w:tplc="4002FEBA">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69A76E79"/>
    <w:multiLevelType w:val="hybridMultilevel"/>
    <w:tmpl w:val="E3BE78FE"/>
    <w:lvl w:ilvl="0" w:tplc="281E4B18">
      <w:numFmt w:val="bullet"/>
      <w:lvlText w:val="-"/>
      <w:lvlJc w:val="left"/>
      <w:pPr>
        <w:ind w:left="1080" w:hanging="360"/>
      </w:pPr>
      <w:rPr>
        <w:rFonts w:ascii="Calibri" w:eastAsiaTheme="minorHAnsi" w:hAnsi="Calibri" w:cs="Calibri"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36" w15:restartNumberingAfterBreak="0">
    <w:nsid w:val="69C60C34"/>
    <w:multiLevelType w:val="hybridMultilevel"/>
    <w:tmpl w:val="CA2C9386"/>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7" w15:restartNumberingAfterBreak="0">
    <w:nsid w:val="6A83002D"/>
    <w:multiLevelType w:val="hybridMultilevel"/>
    <w:tmpl w:val="EADA5C62"/>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8" w15:restartNumberingAfterBreak="0">
    <w:nsid w:val="6AD07F47"/>
    <w:multiLevelType w:val="hybridMultilevel"/>
    <w:tmpl w:val="4802C06C"/>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AEA5627"/>
    <w:multiLevelType w:val="hybridMultilevel"/>
    <w:tmpl w:val="BBBC9D38"/>
    <w:lvl w:ilvl="0" w:tplc="0C1A7F42">
      <w:start w:val="8"/>
      <w:numFmt w:val="upperRoman"/>
      <w:lvlText w:val="%1."/>
      <w:lvlJc w:val="righ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0" w15:restartNumberingAfterBreak="0">
    <w:nsid w:val="6B086719"/>
    <w:multiLevelType w:val="hybridMultilevel"/>
    <w:tmpl w:val="00620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C4A0F6D"/>
    <w:multiLevelType w:val="hybridMultilevel"/>
    <w:tmpl w:val="E34C7464"/>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645250"/>
    <w:multiLevelType w:val="hybridMultilevel"/>
    <w:tmpl w:val="0D60780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3" w15:restartNumberingAfterBreak="0">
    <w:nsid w:val="6DCC6ACA"/>
    <w:multiLevelType w:val="hybridMultilevel"/>
    <w:tmpl w:val="5156B028"/>
    <w:lvl w:ilvl="0" w:tplc="ED76588C">
      <w:start w:val="50"/>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4" w15:restartNumberingAfterBreak="0">
    <w:nsid w:val="6E450B52"/>
    <w:multiLevelType w:val="hybridMultilevel"/>
    <w:tmpl w:val="13249508"/>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5" w15:restartNumberingAfterBreak="0">
    <w:nsid w:val="6E864A7B"/>
    <w:multiLevelType w:val="hybridMultilevel"/>
    <w:tmpl w:val="2DA09D40"/>
    <w:lvl w:ilvl="0" w:tplc="4002FEB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EB31D77"/>
    <w:multiLevelType w:val="hybridMultilevel"/>
    <w:tmpl w:val="A14E9846"/>
    <w:lvl w:ilvl="0" w:tplc="ED76588C">
      <w:start w:val="50"/>
      <w:numFmt w:val="bullet"/>
      <w:lvlText w:val="-"/>
      <w:lvlJc w:val="left"/>
      <w:pPr>
        <w:ind w:left="751" w:hanging="360"/>
      </w:pPr>
      <w:rPr>
        <w:rFonts w:ascii="Calibri" w:eastAsiaTheme="minorHAnsi" w:hAnsi="Calibri" w:cs="Calibri" w:hint="default"/>
      </w:rPr>
    </w:lvl>
    <w:lvl w:ilvl="1" w:tplc="51A0E304">
      <w:numFmt w:val="bullet"/>
      <w:lvlText w:val=""/>
      <w:lvlJc w:val="left"/>
      <w:pPr>
        <w:ind w:left="1831" w:hanging="720"/>
      </w:pPr>
      <w:rPr>
        <w:rFonts w:ascii="Symbol" w:eastAsiaTheme="minorHAnsi" w:hAnsi="Symbol" w:cstheme="minorHAnsi" w:hint="default"/>
      </w:rPr>
    </w:lvl>
    <w:lvl w:ilvl="2" w:tplc="042F0005" w:tentative="1">
      <w:start w:val="1"/>
      <w:numFmt w:val="bullet"/>
      <w:lvlText w:val=""/>
      <w:lvlJc w:val="left"/>
      <w:pPr>
        <w:ind w:left="2191" w:hanging="360"/>
      </w:pPr>
      <w:rPr>
        <w:rFonts w:ascii="Wingdings" w:hAnsi="Wingdings" w:hint="default"/>
      </w:rPr>
    </w:lvl>
    <w:lvl w:ilvl="3" w:tplc="042F0001" w:tentative="1">
      <w:start w:val="1"/>
      <w:numFmt w:val="bullet"/>
      <w:lvlText w:val=""/>
      <w:lvlJc w:val="left"/>
      <w:pPr>
        <w:ind w:left="2911" w:hanging="360"/>
      </w:pPr>
      <w:rPr>
        <w:rFonts w:ascii="Symbol" w:hAnsi="Symbol" w:hint="default"/>
      </w:rPr>
    </w:lvl>
    <w:lvl w:ilvl="4" w:tplc="042F0003" w:tentative="1">
      <w:start w:val="1"/>
      <w:numFmt w:val="bullet"/>
      <w:lvlText w:val="o"/>
      <w:lvlJc w:val="left"/>
      <w:pPr>
        <w:ind w:left="3631" w:hanging="360"/>
      </w:pPr>
      <w:rPr>
        <w:rFonts w:ascii="Courier New" w:hAnsi="Courier New" w:cs="Courier New" w:hint="default"/>
      </w:rPr>
    </w:lvl>
    <w:lvl w:ilvl="5" w:tplc="042F0005" w:tentative="1">
      <w:start w:val="1"/>
      <w:numFmt w:val="bullet"/>
      <w:lvlText w:val=""/>
      <w:lvlJc w:val="left"/>
      <w:pPr>
        <w:ind w:left="4351" w:hanging="360"/>
      </w:pPr>
      <w:rPr>
        <w:rFonts w:ascii="Wingdings" w:hAnsi="Wingdings" w:hint="default"/>
      </w:rPr>
    </w:lvl>
    <w:lvl w:ilvl="6" w:tplc="042F0001" w:tentative="1">
      <w:start w:val="1"/>
      <w:numFmt w:val="bullet"/>
      <w:lvlText w:val=""/>
      <w:lvlJc w:val="left"/>
      <w:pPr>
        <w:ind w:left="5071" w:hanging="360"/>
      </w:pPr>
      <w:rPr>
        <w:rFonts w:ascii="Symbol" w:hAnsi="Symbol" w:hint="default"/>
      </w:rPr>
    </w:lvl>
    <w:lvl w:ilvl="7" w:tplc="042F0003" w:tentative="1">
      <w:start w:val="1"/>
      <w:numFmt w:val="bullet"/>
      <w:lvlText w:val="o"/>
      <w:lvlJc w:val="left"/>
      <w:pPr>
        <w:ind w:left="5791" w:hanging="360"/>
      </w:pPr>
      <w:rPr>
        <w:rFonts w:ascii="Courier New" w:hAnsi="Courier New" w:cs="Courier New" w:hint="default"/>
      </w:rPr>
    </w:lvl>
    <w:lvl w:ilvl="8" w:tplc="042F0005" w:tentative="1">
      <w:start w:val="1"/>
      <w:numFmt w:val="bullet"/>
      <w:lvlText w:val=""/>
      <w:lvlJc w:val="left"/>
      <w:pPr>
        <w:ind w:left="6511" w:hanging="360"/>
      </w:pPr>
      <w:rPr>
        <w:rFonts w:ascii="Wingdings" w:hAnsi="Wingdings" w:hint="default"/>
      </w:rPr>
    </w:lvl>
  </w:abstractNum>
  <w:abstractNum w:abstractNumId="147" w15:restartNumberingAfterBreak="0">
    <w:nsid w:val="6EBD0733"/>
    <w:multiLevelType w:val="hybridMultilevel"/>
    <w:tmpl w:val="8F44ABE6"/>
    <w:lvl w:ilvl="0" w:tplc="9652647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6F111F06"/>
    <w:multiLevelType w:val="multilevel"/>
    <w:tmpl w:val="0174232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49" w15:restartNumberingAfterBreak="0">
    <w:nsid w:val="6F195DE8"/>
    <w:multiLevelType w:val="hybridMultilevel"/>
    <w:tmpl w:val="9968D99E"/>
    <w:lvl w:ilvl="0" w:tplc="ED76588C">
      <w:start w:val="50"/>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0" w15:restartNumberingAfterBreak="0">
    <w:nsid w:val="6F1B35D6"/>
    <w:multiLevelType w:val="hybridMultilevel"/>
    <w:tmpl w:val="0E10E5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FB705DA"/>
    <w:multiLevelType w:val="hybridMultilevel"/>
    <w:tmpl w:val="657A82E6"/>
    <w:lvl w:ilvl="0" w:tplc="ED76588C">
      <w:start w:val="50"/>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2" w15:restartNumberingAfterBreak="0">
    <w:nsid w:val="71663472"/>
    <w:multiLevelType w:val="hybridMultilevel"/>
    <w:tmpl w:val="5E1003D6"/>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3" w15:restartNumberingAfterBreak="0">
    <w:nsid w:val="71D41C97"/>
    <w:multiLevelType w:val="hybridMultilevel"/>
    <w:tmpl w:val="F566F424"/>
    <w:lvl w:ilvl="0" w:tplc="281E4B1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724A429C"/>
    <w:multiLevelType w:val="hybridMultilevel"/>
    <w:tmpl w:val="70887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28539CE"/>
    <w:multiLevelType w:val="multilevel"/>
    <w:tmpl w:val="9CBE8B68"/>
    <w:styleLink w:val="Style1"/>
    <w:lvl w:ilvl="0">
      <w:start w:val="2"/>
      <w:numFmt w:val="decimal"/>
      <w:lvlText w:val="%1."/>
      <w:lvlJc w:val="left"/>
      <w:pPr>
        <w:ind w:left="720" w:hanging="360"/>
      </w:pPr>
      <w:rPr>
        <w:rFonts w:hint="default"/>
        <w:sz w:val="24"/>
        <w:szCs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6" w15:restartNumberingAfterBreak="0">
    <w:nsid w:val="75B44808"/>
    <w:multiLevelType w:val="hybridMultilevel"/>
    <w:tmpl w:val="2EA03F14"/>
    <w:lvl w:ilvl="0" w:tplc="0409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7" w15:restartNumberingAfterBreak="0">
    <w:nsid w:val="75F624D5"/>
    <w:multiLevelType w:val="hybridMultilevel"/>
    <w:tmpl w:val="02003BD4"/>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6973EBB"/>
    <w:multiLevelType w:val="hybridMultilevel"/>
    <w:tmpl w:val="D812BB82"/>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9" w15:restartNumberingAfterBreak="0">
    <w:nsid w:val="77F00D5E"/>
    <w:multiLevelType w:val="hybridMultilevel"/>
    <w:tmpl w:val="02F81C2A"/>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0" w15:restartNumberingAfterBreak="0">
    <w:nsid w:val="78010B2F"/>
    <w:multiLevelType w:val="hybridMultilevel"/>
    <w:tmpl w:val="5DA4BA9C"/>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1" w15:restartNumberingAfterBreak="0">
    <w:nsid w:val="78AB09EE"/>
    <w:multiLevelType w:val="hybridMultilevel"/>
    <w:tmpl w:val="5BD21EAE"/>
    <w:lvl w:ilvl="0" w:tplc="4002FEBA">
      <w:start w:val="1"/>
      <w:numFmt w:val="bullet"/>
      <w:lvlText w:val="-"/>
      <w:lvlJc w:val="left"/>
      <w:pPr>
        <w:ind w:left="1440" w:hanging="360"/>
      </w:pPr>
      <w:rPr>
        <w:rFonts w:ascii="Calibri" w:hAnsi="Calibri"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62" w15:restartNumberingAfterBreak="0">
    <w:nsid w:val="79D24E88"/>
    <w:multiLevelType w:val="hybridMultilevel"/>
    <w:tmpl w:val="110A1D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C744DE"/>
    <w:multiLevelType w:val="hybridMultilevel"/>
    <w:tmpl w:val="67A219C6"/>
    <w:lvl w:ilvl="0" w:tplc="ED76588C">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CDE16CE"/>
    <w:multiLevelType w:val="hybridMultilevel"/>
    <w:tmpl w:val="0114C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393065"/>
    <w:multiLevelType w:val="hybridMultilevel"/>
    <w:tmpl w:val="D86EB4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E3F7CEF"/>
    <w:multiLevelType w:val="multilevel"/>
    <w:tmpl w:val="2D4E7106"/>
    <w:lvl w:ilvl="0">
      <w:start w:val="1"/>
      <w:numFmt w:val="decimal"/>
      <w:pStyle w:val="Heading2"/>
      <w:lvlText w:val="%1."/>
      <w:lvlJc w:val="left"/>
      <w:pPr>
        <w:ind w:left="720" w:hanging="363"/>
      </w:pPr>
      <w:rPr>
        <w:rFonts w:hint="default"/>
        <w:sz w:val="28"/>
        <w:szCs w:val="28"/>
      </w:rPr>
    </w:lvl>
    <w:lvl w:ilvl="1">
      <w:start w:val="1"/>
      <w:numFmt w:val="decimal"/>
      <w:isLgl/>
      <w:lvlText w:val="%1.%2"/>
      <w:lvlJc w:val="left"/>
      <w:pPr>
        <w:ind w:left="720" w:hanging="363"/>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67" w15:restartNumberingAfterBreak="0">
    <w:nsid w:val="7E997B6F"/>
    <w:multiLevelType w:val="hybridMultilevel"/>
    <w:tmpl w:val="9E84BFEA"/>
    <w:lvl w:ilvl="0" w:tplc="4002FEBA">
      <w:start w:val="1"/>
      <w:numFmt w:val="bullet"/>
      <w:lvlText w:val="-"/>
      <w:lvlJc w:val="left"/>
      <w:pPr>
        <w:ind w:left="720" w:hanging="360"/>
      </w:pPr>
      <w:rPr>
        <w:rFonts w:ascii="Calibri" w:hAnsi="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8" w15:restartNumberingAfterBreak="0">
    <w:nsid w:val="7F5665DF"/>
    <w:multiLevelType w:val="hybridMultilevel"/>
    <w:tmpl w:val="F2A8A7E8"/>
    <w:lvl w:ilvl="0" w:tplc="281E4B18">
      <w:numFmt w:val="bullet"/>
      <w:lvlText w:val="-"/>
      <w:lvlJc w:val="left"/>
      <w:pPr>
        <w:ind w:left="720" w:hanging="360"/>
      </w:pPr>
      <w:rPr>
        <w:rFonts w:ascii="Calibri" w:eastAsiaTheme="minorHAnsi" w:hAnsi="Calibri" w:cs="Calibri"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105"/>
  </w:num>
  <w:num w:numId="2">
    <w:abstractNumId w:val="118"/>
  </w:num>
  <w:num w:numId="3">
    <w:abstractNumId w:val="93"/>
  </w:num>
  <w:num w:numId="4">
    <w:abstractNumId w:val="84"/>
  </w:num>
  <w:num w:numId="5">
    <w:abstractNumId w:val="72"/>
  </w:num>
  <w:num w:numId="6">
    <w:abstractNumId w:val="25"/>
  </w:num>
  <w:num w:numId="7">
    <w:abstractNumId w:val="133"/>
  </w:num>
  <w:num w:numId="8">
    <w:abstractNumId w:val="142"/>
  </w:num>
  <w:num w:numId="9">
    <w:abstractNumId w:val="17"/>
  </w:num>
  <w:num w:numId="10">
    <w:abstractNumId w:val="150"/>
  </w:num>
  <w:num w:numId="11">
    <w:abstractNumId w:val="67"/>
  </w:num>
  <w:num w:numId="12">
    <w:abstractNumId w:val="19"/>
  </w:num>
  <w:num w:numId="13">
    <w:abstractNumId w:val="162"/>
  </w:num>
  <w:num w:numId="14">
    <w:abstractNumId w:val="103"/>
  </w:num>
  <w:num w:numId="15">
    <w:abstractNumId w:val="87"/>
  </w:num>
  <w:num w:numId="16">
    <w:abstractNumId w:val="55"/>
  </w:num>
  <w:num w:numId="17">
    <w:abstractNumId w:val="37"/>
  </w:num>
  <w:num w:numId="18">
    <w:abstractNumId w:val="0"/>
  </w:num>
  <w:num w:numId="19">
    <w:abstractNumId w:val="89"/>
  </w:num>
  <w:num w:numId="20">
    <w:abstractNumId w:val="28"/>
  </w:num>
  <w:num w:numId="21">
    <w:abstractNumId w:val="65"/>
  </w:num>
  <w:num w:numId="22">
    <w:abstractNumId w:val="117"/>
  </w:num>
  <w:num w:numId="23">
    <w:abstractNumId w:val="144"/>
  </w:num>
  <w:num w:numId="24">
    <w:abstractNumId w:val="86"/>
  </w:num>
  <w:num w:numId="25">
    <w:abstractNumId w:val="88"/>
  </w:num>
  <w:num w:numId="26">
    <w:abstractNumId w:val="82"/>
  </w:num>
  <w:num w:numId="27">
    <w:abstractNumId w:val="52"/>
  </w:num>
  <w:num w:numId="28">
    <w:abstractNumId w:val="20"/>
  </w:num>
  <w:num w:numId="29">
    <w:abstractNumId w:val="140"/>
  </w:num>
  <w:num w:numId="30">
    <w:abstractNumId w:val="114"/>
  </w:num>
  <w:num w:numId="31">
    <w:abstractNumId w:val="154"/>
  </w:num>
  <w:num w:numId="32">
    <w:abstractNumId w:val="7"/>
  </w:num>
  <w:num w:numId="33">
    <w:abstractNumId w:val="45"/>
  </w:num>
  <w:num w:numId="34">
    <w:abstractNumId w:val="32"/>
  </w:num>
  <w:num w:numId="35">
    <w:abstractNumId w:val="143"/>
  </w:num>
  <w:num w:numId="36">
    <w:abstractNumId w:val="39"/>
  </w:num>
  <w:num w:numId="37">
    <w:abstractNumId w:val="3"/>
  </w:num>
  <w:num w:numId="38">
    <w:abstractNumId w:val="129"/>
  </w:num>
  <w:num w:numId="39">
    <w:abstractNumId w:val="47"/>
  </w:num>
  <w:num w:numId="40">
    <w:abstractNumId w:val="151"/>
  </w:num>
  <w:num w:numId="41">
    <w:abstractNumId w:val="122"/>
  </w:num>
  <w:num w:numId="42">
    <w:abstractNumId w:val="57"/>
  </w:num>
  <w:num w:numId="43">
    <w:abstractNumId w:val="30"/>
  </w:num>
  <w:num w:numId="44">
    <w:abstractNumId w:val="59"/>
  </w:num>
  <w:num w:numId="45">
    <w:abstractNumId w:val="127"/>
  </w:num>
  <w:num w:numId="46">
    <w:abstractNumId w:val="126"/>
  </w:num>
  <w:num w:numId="47">
    <w:abstractNumId w:val="110"/>
  </w:num>
  <w:num w:numId="48">
    <w:abstractNumId w:val="26"/>
  </w:num>
  <w:num w:numId="49">
    <w:abstractNumId w:val="12"/>
  </w:num>
  <w:num w:numId="50">
    <w:abstractNumId w:val="69"/>
  </w:num>
  <w:num w:numId="51">
    <w:abstractNumId w:val="149"/>
  </w:num>
  <w:num w:numId="52">
    <w:abstractNumId w:val="92"/>
  </w:num>
  <w:num w:numId="53">
    <w:abstractNumId w:val="6"/>
  </w:num>
  <w:num w:numId="54">
    <w:abstractNumId w:val="146"/>
  </w:num>
  <w:num w:numId="55">
    <w:abstractNumId w:val="16"/>
  </w:num>
  <w:num w:numId="56">
    <w:abstractNumId w:val="29"/>
  </w:num>
  <w:num w:numId="57">
    <w:abstractNumId w:val="36"/>
  </w:num>
  <w:num w:numId="58">
    <w:abstractNumId w:val="48"/>
  </w:num>
  <w:num w:numId="59">
    <w:abstractNumId w:val="71"/>
    <w:lvlOverride w:ilvl="0">
      <w:startOverride w:val="1"/>
    </w:lvlOverride>
  </w:num>
  <w:num w:numId="60">
    <w:abstractNumId w:val="1"/>
  </w:num>
  <w:num w:numId="61">
    <w:abstractNumId w:val="4"/>
  </w:num>
  <w:num w:numId="62">
    <w:abstractNumId w:val="79"/>
  </w:num>
  <w:num w:numId="63">
    <w:abstractNumId w:val="35"/>
  </w:num>
  <w:num w:numId="64">
    <w:abstractNumId w:val="128"/>
  </w:num>
  <w:num w:numId="65">
    <w:abstractNumId w:val="159"/>
  </w:num>
  <w:num w:numId="66">
    <w:abstractNumId w:val="75"/>
  </w:num>
  <w:num w:numId="67">
    <w:abstractNumId w:val="123"/>
  </w:num>
  <w:num w:numId="68">
    <w:abstractNumId w:val="51"/>
  </w:num>
  <w:num w:numId="69">
    <w:abstractNumId w:val="14"/>
  </w:num>
  <w:num w:numId="70">
    <w:abstractNumId w:val="50"/>
  </w:num>
  <w:num w:numId="71">
    <w:abstractNumId w:val="119"/>
  </w:num>
  <w:num w:numId="72">
    <w:abstractNumId w:val="130"/>
  </w:num>
  <w:num w:numId="73">
    <w:abstractNumId w:val="78"/>
  </w:num>
  <w:num w:numId="74">
    <w:abstractNumId w:val="158"/>
  </w:num>
  <w:num w:numId="75">
    <w:abstractNumId w:val="90"/>
  </w:num>
  <w:num w:numId="76">
    <w:abstractNumId w:val="43"/>
  </w:num>
  <w:num w:numId="77">
    <w:abstractNumId w:val="113"/>
  </w:num>
  <w:num w:numId="78">
    <w:abstractNumId w:val="160"/>
  </w:num>
  <w:num w:numId="79">
    <w:abstractNumId w:val="68"/>
  </w:num>
  <w:num w:numId="80">
    <w:abstractNumId w:val="125"/>
  </w:num>
  <w:num w:numId="81">
    <w:abstractNumId w:val="61"/>
  </w:num>
  <w:num w:numId="82">
    <w:abstractNumId w:val="60"/>
  </w:num>
  <w:num w:numId="83">
    <w:abstractNumId w:val="5"/>
  </w:num>
  <w:num w:numId="84">
    <w:abstractNumId w:val="137"/>
  </w:num>
  <w:num w:numId="85">
    <w:abstractNumId w:val="156"/>
  </w:num>
  <w:num w:numId="86">
    <w:abstractNumId w:val="102"/>
  </w:num>
  <w:num w:numId="87">
    <w:abstractNumId w:val="152"/>
  </w:num>
  <w:num w:numId="88">
    <w:abstractNumId w:val="167"/>
  </w:num>
  <w:num w:numId="89">
    <w:abstractNumId w:val="58"/>
  </w:num>
  <w:num w:numId="90">
    <w:abstractNumId w:val="99"/>
  </w:num>
  <w:num w:numId="91">
    <w:abstractNumId w:val="42"/>
  </w:num>
  <w:num w:numId="92">
    <w:abstractNumId w:val="115"/>
  </w:num>
  <w:num w:numId="93">
    <w:abstractNumId w:val="147"/>
  </w:num>
  <w:num w:numId="94">
    <w:abstractNumId w:val="101"/>
  </w:num>
  <w:num w:numId="95">
    <w:abstractNumId w:val="2"/>
  </w:num>
  <w:num w:numId="96">
    <w:abstractNumId w:val="161"/>
  </w:num>
  <w:num w:numId="97">
    <w:abstractNumId w:val="155"/>
  </w:num>
  <w:num w:numId="98">
    <w:abstractNumId w:val="166"/>
  </w:num>
  <w:num w:numId="99">
    <w:abstractNumId w:val="134"/>
  </w:num>
  <w:num w:numId="100">
    <w:abstractNumId w:val="27"/>
  </w:num>
  <w:num w:numId="101">
    <w:abstractNumId w:val="168"/>
  </w:num>
  <w:num w:numId="102">
    <w:abstractNumId w:val="104"/>
  </w:num>
  <w:num w:numId="103">
    <w:abstractNumId w:val="66"/>
  </w:num>
  <w:num w:numId="104">
    <w:abstractNumId w:val="53"/>
  </w:num>
  <w:num w:numId="105">
    <w:abstractNumId w:val="153"/>
  </w:num>
  <w:num w:numId="106">
    <w:abstractNumId w:val="135"/>
  </w:num>
  <w:num w:numId="107">
    <w:abstractNumId w:val="96"/>
  </w:num>
  <w:num w:numId="108">
    <w:abstractNumId w:val="131"/>
  </w:num>
  <w:num w:numId="109">
    <w:abstractNumId w:val="139"/>
  </w:num>
  <w:num w:numId="110">
    <w:abstractNumId w:val="148"/>
  </w:num>
  <w:num w:numId="111">
    <w:abstractNumId w:val="18"/>
  </w:num>
  <w:num w:numId="112">
    <w:abstractNumId w:val="107"/>
  </w:num>
  <w:num w:numId="113">
    <w:abstractNumId w:val="77"/>
  </w:num>
  <w:num w:numId="114">
    <w:abstractNumId w:val="9"/>
  </w:num>
  <w:num w:numId="115">
    <w:abstractNumId w:val="49"/>
  </w:num>
  <w:num w:numId="116">
    <w:abstractNumId w:val="85"/>
  </w:num>
  <w:num w:numId="117">
    <w:abstractNumId w:val="15"/>
  </w:num>
  <w:num w:numId="118">
    <w:abstractNumId w:val="41"/>
  </w:num>
  <w:num w:numId="119">
    <w:abstractNumId w:val="136"/>
  </w:num>
  <w:num w:numId="120">
    <w:abstractNumId w:val="11"/>
  </w:num>
  <w:num w:numId="121">
    <w:abstractNumId w:val="44"/>
  </w:num>
  <w:num w:numId="122">
    <w:abstractNumId w:val="40"/>
  </w:num>
  <w:num w:numId="123">
    <w:abstractNumId w:val="63"/>
  </w:num>
  <w:num w:numId="124">
    <w:abstractNumId w:val="121"/>
  </w:num>
  <w:num w:numId="125">
    <w:abstractNumId w:val="64"/>
  </w:num>
  <w:num w:numId="126">
    <w:abstractNumId w:val="145"/>
  </w:num>
  <w:num w:numId="127">
    <w:abstractNumId w:val="100"/>
  </w:num>
  <w:num w:numId="128">
    <w:abstractNumId w:val="81"/>
  </w:num>
  <w:num w:numId="129">
    <w:abstractNumId w:val="95"/>
  </w:num>
  <w:num w:numId="130">
    <w:abstractNumId w:val="120"/>
  </w:num>
  <w:num w:numId="131">
    <w:abstractNumId w:val="46"/>
  </w:num>
  <w:num w:numId="132">
    <w:abstractNumId w:val="108"/>
  </w:num>
  <w:num w:numId="133">
    <w:abstractNumId w:val="23"/>
  </w:num>
  <w:num w:numId="134">
    <w:abstractNumId w:val="62"/>
  </w:num>
  <w:num w:numId="135">
    <w:abstractNumId w:val="157"/>
  </w:num>
  <w:num w:numId="136">
    <w:abstractNumId w:val="34"/>
  </w:num>
  <w:num w:numId="137">
    <w:abstractNumId w:val="98"/>
  </w:num>
  <w:num w:numId="138">
    <w:abstractNumId w:val="163"/>
  </w:num>
  <w:num w:numId="139">
    <w:abstractNumId w:val="94"/>
  </w:num>
  <w:num w:numId="140">
    <w:abstractNumId w:val="13"/>
  </w:num>
  <w:num w:numId="141">
    <w:abstractNumId w:val="138"/>
  </w:num>
  <w:num w:numId="142">
    <w:abstractNumId w:val="106"/>
  </w:num>
  <w:num w:numId="143">
    <w:abstractNumId w:val="132"/>
  </w:num>
  <w:num w:numId="144">
    <w:abstractNumId w:val="21"/>
  </w:num>
  <w:num w:numId="145">
    <w:abstractNumId w:val="141"/>
  </w:num>
  <w:num w:numId="146">
    <w:abstractNumId w:val="24"/>
  </w:num>
  <w:num w:numId="147">
    <w:abstractNumId w:val="54"/>
  </w:num>
  <w:num w:numId="148">
    <w:abstractNumId w:val="70"/>
  </w:num>
  <w:num w:numId="149">
    <w:abstractNumId w:val="111"/>
  </w:num>
  <w:num w:numId="150">
    <w:abstractNumId w:val="116"/>
  </w:num>
  <w:num w:numId="151">
    <w:abstractNumId w:val="109"/>
  </w:num>
  <w:num w:numId="152">
    <w:abstractNumId w:val="97"/>
  </w:num>
  <w:num w:numId="153">
    <w:abstractNumId w:val="124"/>
  </w:num>
  <w:num w:numId="154">
    <w:abstractNumId w:val="73"/>
  </w:num>
  <w:num w:numId="155">
    <w:abstractNumId w:val="10"/>
  </w:num>
  <w:num w:numId="156">
    <w:abstractNumId w:val="33"/>
  </w:num>
  <w:num w:numId="157">
    <w:abstractNumId w:val="74"/>
  </w:num>
  <w:num w:numId="158">
    <w:abstractNumId w:val="165"/>
  </w:num>
  <w:num w:numId="159">
    <w:abstractNumId w:val="164"/>
  </w:num>
  <w:num w:numId="160">
    <w:abstractNumId w:val="76"/>
  </w:num>
  <w:num w:numId="161">
    <w:abstractNumId w:val="38"/>
  </w:num>
  <w:num w:numId="162">
    <w:abstractNumId w:val="83"/>
  </w:num>
  <w:num w:numId="163">
    <w:abstractNumId w:val="56"/>
  </w:num>
  <w:num w:numId="164">
    <w:abstractNumId w:val="91"/>
  </w:num>
  <w:num w:numId="165">
    <w:abstractNumId w:val="31"/>
  </w:num>
  <w:num w:numId="166">
    <w:abstractNumId w:val="8"/>
  </w:num>
  <w:num w:numId="167">
    <w:abstractNumId w:val="22"/>
  </w:num>
  <w:num w:numId="168">
    <w:abstractNumId w:val="80"/>
  </w:num>
  <w:num w:numId="169">
    <w:abstractNumId w:val="112"/>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9"/>
    <w:rsid w:val="00006BC4"/>
    <w:rsid w:val="000168EC"/>
    <w:rsid w:val="00021BDB"/>
    <w:rsid w:val="00031D41"/>
    <w:rsid w:val="00036E34"/>
    <w:rsid w:val="000443CD"/>
    <w:rsid w:val="000577E7"/>
    <w:rsid w:val="00057FF5"/>
    <w:rsid w:val="0006593B"/>
    <w:rsid w:val="00067333"/>
    <w:rsid w:val="00081A2E"/>
    <w:rsid w:val="0009280F"/>
    <w:rsid w:val="000B0354"/>
    <w:rsid w:val="000B32AB"/>
    <w:rsid w:val="000C12B6"/>
    <w:rsid w:val="000C44E2"/>
    <w:rsid w:val="000D1B82"/>
    <w:rsid w:val="000D21CA"/>
    <w:rsid w:val="000D26B4"/>
    <w:rsid w:val="000E048C"/>
    <w:rsid w:val="000E0A9D"/>
    <w:rsid w:val="000E2AA3"/>
    <w:rsid w:val="00103BD7"/>
    <w:rsid w:val="00115E5E"/>
    <w:rsid w:val="00145716"/>
    <w:rsid w:val="001537BE"/>
    <w:rsid w:val="0017731B"/>
    <w:rsid w:val="001846AC"/>
    <w:rsid w:val="00192348"/>
    <w:rsid w:val="001B2193"/>
    <w:rsid w:val="001B7081"/>
    <w:rsid w:val="001C12B2"/>
    <w:rsid w:val="001C3DDB"/>
    <w:rsid w:val="001C750B"/>
    <w:rsid w:val="001D3C24"/>
    <w:rsid w:val="001F0FC8"/>
    <w:rsid w:val="001F4781"/>
    <w:rsid w:val="001F5073"/>
    <w:rsid w:val="0020240C"/>
    <w:rsid w:val="00203D9C"/>
    <w:rsid w:val="002101B8"/>
    <w:rsid w:val="002275F8"/>
    <w:rsid w:val="00230CEB"/>
    <w:rsid w:val="002329CB"/>
    <w:rsid w:val="002473C0"/>
    <w:rsid w:val="00255209"/>
    <w:rsid w:val="00256E04"/>
    <w:rsid w:val="002622FD"/>
    <w:rsid w:val="0026606E"/>
    <w:rsid w:val="00270203"/>
    <w:rsid w:val="002707E5"/>
    <w:rsid w:val="0027185A"/>
    <w:rsid w:val="00272DE8"/>
    <w:rsid w:val="00277848"/>
    <w:rsid w:val="00282497"/>
    <w:rsid w:val="00291513"/>
    <w:rsid w:val="00294584"/>
    <w:rsid w:val="002A2F78"/>
    <w:rsid w:val="002B4C96"/>
    <w:rsid w:val="002D2FA9"/>
    <w:rsid w:val="002E7E9C"/>
    <w:rsid w:val="00305D6E"/>
    <w:rsid w:val="003125E4"/>
    <w:rsid w:val="00312C14"/>
    <w:rsid w:val="00314C9E"/>
    <w:rsid w:val="00321466"/>
    <w:rsid w:val="003448A3"/>
    <w:rsid w:val="00355726"/>
    <w:rsid w:val="00356BAB"/>
    <w:rsid w:val="003663D2"/>
    <w:rsid w:val="003769E5"/>
    <w:rsid w:val="00376AF0"/>
    <w:rsid w:val="003A6DD7"/>
    <w:rsid w:val="003B2780"/>
    <w:rsid w:val="003C0BD5"/>
    <w:rsid w:val="003D57BA"/>
    <w:rsid w:val="003E117C"/>
    <w:rsid w:val="0040375C"/>
    <w:rsid w:val="00410FFA"/>
    <w:rsid w:val="00421762"/>
    <w:rsid w:val="004508D2"/>
    <w:rsid w:val="00450C76"/>
    <w:rsid w:val="00455291"/>
    <w:rsid w:val="00456932"/>
    <w:rsid w:val="00463A23"/>
    <w:rsid w:val="004640D9"/>
    <w:rsid w:val="00475722"/>
    <w:rsid w:val="00495485"/>
    <w:rsid w:val="004967C7"/>
    <w:rsid w:val="004A3EA7"/>
    <w:rsid w:val="004A4D00"/>
    <w:rsid w:val="004A4D3C"/>
    <w:rsid w:val="004B2F21"/>
    <w:rsid w:val="004B6F60"/>
    <w:rsid w:val="004C15D5"/>
    <w:rsid w:val="004D03C1"/>
    <w:rsid w:val="004D2A93"/>
    <w:rsid w:val="00500880"/>
    <w:rsid w:val="00503B65"/>
    <w:rsid w:val="00504216"/>
    <w:rsid w:val="00505AA6"/>
    <w:rsid w:val="00515732"/>
    <w:rsid w:val="00523C49"/>
    <w:rsid w:val="00527A57"/>
    <w:rsid w:val="005323DF"/>
    <w:rsid w:val="00541CE3"/>
    <w:rsid w:val="00542DEB"/>
    <w:rsid w:val="005455E1"/>
    <w:rsid w:val="00560054"/>
    <w:rsid w:val="00565F04"/>
    <w:rsid w:val="005828A5"/>
    <w:rsid w:val="0058481A"/>
    <w:rsid w:val="00596FA2"/>
    <w:rsid w:val="005C3499"/>
    <w:rsid w:val="005D402B"/>
    <w:rsid w:val="00604544"/>
    <w:rsid w:val="00605A39"/>
    <w:rsid w:val="006561B2"/>
    <w:rsid w:val="0066050B"/>
    <w:rsid w:val="00665BA0"/>
    <w:rsid w:val="0068061C"/>
    <w:rsid w:val="006827F4"/>
    <w:rsid w:val="0068489B"/>
    <w:rsid w:val="00696682"/>
    <w:rsid w:val="006B6E48"/>
    <w:rsid w:val="006C7AAB"/>
    <w:rsid w:val="006E5F3C"/>
    <w:rsid w:val="006E60D3"/>
    <w:rsid w:val="006F35AE"/>
    <w:rsid w:val="006F3BA8"/>
    <w:rsid w:val="00704EEB"/>
    <w:rsid w:val="007235B8"/>
    <w:rsid w:val="00746B09"/>
    <w:rsid w:val="00762949"/>
    <w:rsid w:val="00772223"/>
    <w:rsid w:val="0077767B"/>
    <w:rsid w:val="00784968"/>
    <w:rsid w:val="00787E41"/>
    <w:rsid w:val="007D6026"/>
    <w:rsid w:val="007E73EC"/>
    <w:rsid w:val="007F0C88"/>
    <w:rsid w:val="007F160D"/>
    <w:rsid w:val="00801E85"/>
    <w:rsid w:val="0080261E"/>
    <w:rsid w:val="00804480"/>
    <w:rsid w:val="00810EBD"/>
    <w:rsid w:val="008277B3"/>
    <w:rsid w:val="0084454A"/>
    <w:rsid w:val="008508B4"/>
    <w:rsid w:val="008539D5"/>
    <w:rsid w:val="008844EB"/>
    <w:rsid w:val="00886500"/>
    <w:rsid w:val="00892722"/>
    <w:rsid w:val="008B3CE9"/>
    <w:rsid w:val="008C54DF"/>
    <w:rsid w:val="008D2DEA"/>
    <w:rsid w:val="008D520E"/>
    <w:rsid w:val="008F2EFE"/>
    <w:rsid w:val="00906F0E"/>
    <w:rsid w:val="00916968"/>
    <w:rsid w:val="009169AC"/>
    <w:rsid w:val="009220D0"/>
    <w:rsid w:val="00934471"/>
    <w:rsid w:val="009417D8"/>
    <w:rsid w:val="009517C2"/>
    <w:rsid w:val="009522B5"/>
    <w:rsid w:val="00953092"/>
    <w:rsid w:val="00972D61"/>
    <w:rsid w:val="00981838"/>
    <w:rsid w:val="00987D4D"/>
    <w:rsid w:val="00990ABE"/>
    <w:rsid w:val="009A4C2C"/>
    <w:rsid w:val="009A6DC9"/>
    <w:rsid w:val="009A7249"/>
    <w:rsid w:val="009B06F3"/>
    <w:rsid w:val="009C7F83"/>
    <w:rsid w:val="009E2F2C"/>
    <w:rsid w:val="009F4E3A"/>
    <w:rsid w:val="00A10246"/>
    <w:rsid w:val="00A17A94"/>
    <w:rsid w:val="00A17E23"/>
    <w:rsid w:val="00A732A0"/>
    <w:rsid w:val="00A8639B"/>
    <w:rsid w:val="00A949A8"/>
    <w:rsid w:val="00A961D2"/>
    <w:rsid w:val="00A9715B"/>
    <w:rsid w:val="00AA3D7E"/>
    <w:rsid w:val="00AB0BD2"/>
    <w:rsid w:val="00AD691D"/>
    <w:rsid w:val="00AE62C9"/>
    <w:rsid w:val="00AF3B90"/>
    <w:rsid w:val="00B022C5"/>
    <w:rsid w:val="00B60C9C"/>
    <w:rsid w:val="00B85289"/>
    <w:rsid w:val="00B92CF0"/>
    <w:rsid w:val="00BA3A72"/>
    <w:rsid w:val="00BB5CAA"/>
    <w:rsid w:val="00BC0929"/>
    <w:rsid w:val="00BC1155"/>
    <w:rsid w:val="00BC3FAC"/>
    <w:rsid w:val="00BD3724"/>
    <w:rsid w:val="00BD4D5A"/>
    <w:rsid w:val="00BF2748"/>
    <w:rsid w:val="00BF3746"/>
    <w:rsid w:val="00BF413C"/>
    <w:rsid w:val="00BF472E"/>
    <w:rsid w:val="00C0293C"/>
    <w:rsid w:val="00C05B15"/>
    <w:rsid w:val="00C06A0D"/>
    <w:rsid w:val="00C1434A"/>
    <w:rsid w:val="00C30B94"/>
    <w:rsid w:val="00C32940"/>
    <w:rsid w:val="00C36BCC"/>
    <w:rsid w:val="00C564DE"/>
    <w:rsid w:val="00C7749D"/>
    <w:rsid w:val="00C8089E"/>
    <w:rsid w:val="00C823C6"/>
    <w:rsid w:val="00C92580"/>
    <w:rsid w:val="00C92E6C"/>
    <w:rsid w:val="00C94BE8"/>
    <w:rsid w:val="00C9726D"/>
    <w:rsid w:val="00CB16DE"/>
    <w:rsid w:val="00CC47B3"/>
    <w:rsid w:val="00CE666D"/>
    <w:rsid w:val="00CF6403"/>
    <w:rsid w:val="00D231A7"/>
    <w:rsid w:val="00D3483B"/>
    <w:rsid w:val="00D34F66"/>
    <w:rsid w:val="00D4101E"/>
    <w:rsid w:val="00D51D69"/>
    <w:rsid w:val="00D62D28"/>
    <w:rsid w:val="00D6570D"/>
    <w:rsid w:val="00D72E7F"/>
    <w:rsid w:val="00D759A8"/>
    <w:rsid w:val="00D86936"/>
    <w:rsid w:val="00DA3647"/>
    <w:rsid w:val="00DB1172"/>
    <w:rsid w:val="00DE02BC"/>
    <w:rsid w:val="00DE078B"/>
    <w:rsid w:val="00E13BF2"/>
    <w:rsid w:val="00E224B5"/>
    <w:rsid w:val="00E359AA"/>
    <w:rsid w:val="00E4281F"/>
    <w:rsid w:val="00E655E4"/>
    <w:rsid w:val="00E73D01"/>
    <w:rsid w:val="00E74160"/>
    <w:rsid w:val="00E75C5F"/>
    <w:rsid w:val="00E813C9"/>
    <w:rsid w:val="00E81C7D"/>
    <w:rsid w:val="00E85B9D"/>
    <w:rsid w:val="00E86279"/>
    <w:rsid w:val="00E9028F"/>
    <w:rsid w:val="00E91DD6"/>
    <w:rsid w:val="00E95923"/>
    <w:rsid w:val="00EA2CB7"/>
    <w:rsid w:val="00EB1840"/>
    <w:rsid w:val="00EC0B80"/>
    <w:rsid w:val="00EC0BB0"/>
    <w:rsid w:val="00ED5307"/>
    <w:rsid w:val="00ED6F27"/>
    <w:rsid w:val="00EE1E6B"/>
    <w:rsid w:val="00EE6B22"/>
    <w:rsid w:val="00EF2898"/>
    <w:rsid w:val="00EF7A10"/>
    <w:rsid w:val="00F070C2"/>
    <w:rsid w:val="00F15183"/>
    <w:rsid w:val="00F15FC7"/>
    <w:rsid w:val="00F20A64"/>
    <w:rsid w:val="00F21559"/>
    <w:rsid w:val="00F23C23"/>
    <w:rsid w:val="00F74893"/>
    <w:rsid w:val="00F77EC6"/>
    <w:rsid w:val="00F80B88"/>
    <w:rsid w:val="00F84447"/>
    <w:rsid w:val="00F85412"/>
    <w:rsid w:val="00F95D7D"/>
    <w:rsid w:val="00F961AE"/>
    <w:rsid w:val="00FB4B5B"/>
    <w:rsid w:val="00FB4DD1"/>
    <w:rsid w:val="00FC379F"/>
    <w:rsid w:val="00FC7EE9"/>
    <w:rsid w:val="00FD09BC"/>
    <w:rsid w:val="00FD2CA7"/>
    <w:rsid w:val="00FE1865"/>
    <w:rsid w:val="00FE7C03"/>
    <w:rsid w:val="00FF57E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90577"/>
  <w15:chartTrackingRefBased/>
  <w15:docId w15:val="{A1D9EE83-0B05-474A-BE18-33050C3A1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mk-MK"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209"/>
  </w:style>
  <w:style w:type="paragraph" w:styleId="Heading1">
    <w:name w:val="heading 1"/>
    <w:basedOn w:val="Normal"/>
    <w:next w:val="Normal"/>
    <w:link w:val="Heading1Char"/>
    <w:uiPriority w:val="9"/>
    <w:qFormat/>
    <w:rsid w:val="009A72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72DE8"/>
    <w:pPr>
      <w:keepNext/>
      <w:keepLines/>
      <w:numPr>
        <w:numId w:val="98"/>
      </w:numPr>
      <w:spacing w:before="160" w:after="80"/>
      <w:outlineLvl w:val="1"/>
    </w:pPr>
    <w:rPr>
      <w:rFonts w:ascii="Calibri" w:eastAsiaTheme="majorEastAsia" w:hAnsi="Calibr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D26B4"/>
    <w:pPr>
      <w:keepNext/>
      <w:keepLines/>
      <w:spacing w:before="160" w:after="80"/>
      <w:outlineLvl w:val="2"/>
    </w:pPr>
    <w:rPr>
      <w:rFonts w:ascii="Calibri" w:eastAsiaTheme="majorEastAsia" w:hAnsi="Calibri" w:cstheme="majorBidi"/>
      <w:b/>
      <w:color w:val="0F4761" w:themeColor="accent1" w:themeShade="BF"/>
      <w:sz w:val="28"/>
      <w:szCs w:val="28"/>
    </w:rPr>
  </w:style>
  <w:style w:type="paragraph" w:styleId="Heading4">
    <w:name w:val="heading 4"/>
    <w:basedOn w:val="Normal"/>
    <w:next w:val="Normal"/>
    <w:link w:val="Heading4Char"/>
    <w:uiPriority w:val="9"/>
    <w:unhideWhenUsed/>
    <w:qFormat/>
    <w:rsid w:val="00E86279"/>
    <w:pPr>
      <w:keepNext/>
      <w:keepLines/>
      <w:spacing w:before="80" w:after="40"/>
      <w:outlineLvl w:val="3"/>
    </w:pPr>
    <w:rPr>
      <w:rFonts w:ascii="Calibri" w:eastAsiaTheme="majorEastAsia" w:hAnsi="Calibri" w:cstheme="majorBidi"/>
      <w:b/>
      <w:iCs/>
      <w:color w:val="0F4761" w:themeColor="accent1" w:themeShade="BF"/>
      <w:sz w:val="26"/>
    </w:rPr>
  </w:style>
  <w:style w:type="paragraph" w:styleId="Heading5">
    <w:name w:val="heading 5"/>
    <w:basedOn w:val="Normal"/>
    <w:next w:val="Normal"/>
    <w:link w:val="Heading5Char"/>
    <w:uiPriority w:val="9"/>
    <w:semiHidden/>
    <w:unhideWhenUsed/>
    <w:qFormat/>
    <w:rsid w:val="009A72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72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72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72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72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2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72DE8"/>
    <w:rPr>
      <w:rFonts w:ascii="Calibri" w:eastAsiaTheme="majorEastAsia" w:hAnsi="Calibri" w:cstheme="majorBidi"/>
      <w:color w:val="0F4761" w:themeColor="accent1" w:themeShade="BF"/>
      <w:sz w:val="32"/>
      <w:szCs w:val="32"/>
    </w:rPr>
  </w:style>
  <w:style w:type="character" w:customStyle="1" w:styleId="Heading3Char">
    <w:name w:val="Heading 3 Char"/>
    <w:basedOn w:val="DefaultParagraphFont"/>
    <w:link w:val="Heading3"/>
    <w:uiPriority w:val="9"/>
    <w:rsid w:val="000D26B4"/>
    <w:rPr>
      <w:rFonts w:ascii="Calibri" w:eastAsiaTheme="majorEastAsia" w:hAnsi="Calibri" w:cstheme="majorBidi"/>
      <w:b/>
      <w:color w:val="0F4761" w:themeColor="accent1" w:themeShade="BF"/>
      <w:sz w:val="28"/>
      <w:szCs w:val="28"/>
    </w:rPr>
  </w:style>
  <w:style w:type="character" w:customStyle="1" w:styleId="Heading4Char">
    <w:name w:val="Heading 4 Char"/>
    <w:basedOn w:val="DefaultParagraphFont"/>
    <w:link w:val="Heading4"/>
    <w:uiPriority w:val="9"/>
    <w:rsid w:val="00E86279"/>
    <w:rPr>
      <w:rFonts w:ascii="Calibri" w:eastAsiaTheme="majorEastAsia" w:hAnsi="Calibri" w:cstheme="majorBidi"/>
      <w:b/>
      <w:iCs/>
      <w:color w:val="0F4761" w:themeColor="accent1" w:themeShade="BF"/>
      <w:sz w:val="26"/>
    </w:rPr>
  </w:style>
  <w:style w:type="character" w:customStyle="1" w:styleId="Heading5Char">
    <w:name w:val="Heading 5 Char"/>
    <w:basedOn w:val="DefaultParagraphFont"/>
    <w:link w:val="Heading5"/>
    <w:uiPriority w:val="9"/>
    <w:semiHidden/>
    <w:rsid w:val="009A72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72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72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72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7249"/>
    <w:rPr>
      <w:rFonts w:eastAsiaTheme="majorEastAsia" w:cstheme="majorBidi"/>
      <w:color w:val="272727" w:themeColor="text1" w:themeTint="D8"/>
    </w:rPr>
  </w:style>
  <w:style w:type="paragraph" w:styleId="Title">
    <w:name w:val="Title"/>
    <w:basedOn w:val="Normal"/>
    <w:next w:val="Normal"/>
    <w:link w:val="TitleChar"/>
    <w:uiPriority w:val="10"/>
    <w:qFormat/>
    <w:rsid w:val="009A72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72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72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72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7249"/>
    <w:pPr>
      <w:spacing w:before="160"/>
      <w:jc w:val="center"/>
    </w:pPr>
    <w:rPr>
      <w:i/>
      <w:iCs/>
      <w:color w:val="404040" w:themeColor="text1" w:themeTint="BF"/>
    </w:rPr>
  </w:style>
  <w:style w:type="character" w:customStyle="1" w:styleId="QuoteChar">
    <w:name w:val="Quote Char"/>
    <w:basedOn w:val="DefaultParagraphFont"/>
    <w:link w:val="Quote"/>
    <w:uiPriority w:val="29"/>
    <w:rsid w:val="009A7249"/>
    <w:rPr>
      <w:i/>
      <w:iCs/>
      <w:color w:val="404040" w:themeColor="text1" w:themeTint="BF"/>
    </w:rPr>
  </w:style>
  <w:style w:type="paragraph" w:styleId="ListParagraph">
    <w:name w:val="List Paragraph"/>
    <w:basedOn w:val="Normal"/>
    <w:uiPriority w:val="34"/>
    <w:qFormat/>
    <w:rsid w:val="009A7249"/>
    <w:pPr>
      <w:ind w:left="720"/>
      <w:contextualSpacing/>
    </w:pPr>
  </w:style>
  <w:style w:type="character" w:styleId="IntenseEmphasis">
    <w:name w:val="Intense Emphasis"/>
    <w:basedOn w:val="DefaultParagraphFont"/>
    <w:uiPriority w:val="21"/>
    <w:qFormat/>
    <w:rsid w:val="009A7249"/>
    <w:rPr>
      <w:i/>
      <w:iCs/>
      <w:color w:val="0F4761" w:themeColor="accent1" w:themeShade="BF"/>
    </w:rPr>
  </w:style>
  <w:style w:type="paragraph" w:styleId="IntenseQuote">
    <w:name w:val="Intense Quote"/>
    <w:basedOn w:val="Normal"/>
    <w:next w:val="Normal"/>
    <w:link w:val="IntenseQuoteChar"/>
    <w:uiPriority w:val="30"/>
    <w:qFormat/>
    <w:rsid w:val="009A72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7249"/>
    <w:rPr>
      <w:i/>
      <w:iCs/>
      <w:color w:val="0F4761" w:themeColor="accent1" w:themeShade="BF"/>
    </w:rPr>
  </w:style>
  <w:style w:type="character" w:styleId="IntenseReference">
    <w:name w:val="Intense Reference"/>
    <w:basedOn w:val="DefaultParagraphFont"/>
    <w:uiPriority w:val="32"/>
    <w:qFormat/>
    <w:rsid w:val="009A7249"/>
    <w:rPr>
      <w:b/>
      <w:bCs/>
      <w:smallCaps/>
      <w:color w:val="0F4761" w:themeColor="accent1" w:themeShade="BF"/>
      <w:spacing w:val="5"/>
    </w:rPr>
  </w:style>
  <w:style w:type="paragraph" w:styleId="NoSpacing">
    <w:name w:val="No Spacing"/>
    <w:link w:val="NoSpacingChar"/>
    <w:uiPriority w:val="1"/>
    <w:qFormat/>
    <w:rsid w:val="00D86936"/>
    <w:pPr>
      <w:spacing w:after="0" w:line="240" w:lineRule="auto"/>
    </w:pPr>
    <w:rPr>
      <w:rFonts w:ascii="Calibri" w:hAnsi="Calibri"/>
      <w:sz w:val="22"/>
    </w:rPr>
  </w:style>
  <w:style w:type="table" w:styleId="TableGrid">
    <w:name w:val="Table Grid"/>
    <w:basedOn w:val="TableNormal"/>
    <w:uiPriority w:val="39"/>
    <w:rsid w:val="007F1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27F4"/>
    <w:pPr>
      <w:spacing w:after="0" w:line="240" w:lineRule="auto"/>
    </w:pPr>
    <w:rPr>
      <w:rFonts w:ascii="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B7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01E85"/>
    <w:pPr>
      <w:spacing w:after="0" w:line="240" w:lineRule="auto"/>
    </w:pPr>
    <w:rPr>
      <w:rFonts w:ascii="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01E85"/>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050B"/>
    <w:rPr>
      <w:b/>
      <w:bCs/>
    </w:rPr>
  </w:style>
  <w:style w:type="paragraph" w:styleId="NormalWeb">
    <w:name w:val="Normal (Web)"/>
    <w:basedOn w:val="Normal"/>
    <w:uiPriority w:val="99"/>
    <w:unhideWhenUsed/>
    <w:rsid w:val="0066050B"/>
    <w:pPr>
      <w:spacing w:before="100" w:beforeAutospacing="1" w:after="100" w:afterAutospacing="1" w:line="240" w:lineRule="auto"/>
    </w:pPr>
    <w:rPr>
      <w:rFonts w:ascii="Times New Roman" w:eastAsia="Times New Roman" w:hAnsi="Times New Roman" w:cs="Times New Roman"/>
      <w:kern w:val="0"/>
      <w:lang w:val="en-US"/>
      <w14:ligatures w14:val="none"/>
    </w:rPr>
  </w:style>
  <w:style w:type="table" w:customStyle="1" w:styleId="TableGrid4">
    <w:name w:val="Table Grid4"/>
    <w:basedOn w:val="TableNormal"/>
    <w:next w:val="TableGrid"/>
    <w:uiPriority w:val="39"/>
    <w:rsid w:val="00C9726D"/>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B6F60"/>
    <w:rPr>
      <w:sz w:val="16"/>
      <w:szCs w:val="16"/>
    </w:rPr>
  </w:style>
  <w:style w:type="paragraph" w:styleId="CommentText">
    <w:name w:val="annotation text"/>
    <w:basedOn w:val="Normal"/>
    <w:link w:val="CommentTextChar"/>
    <w:uiPriority w:val="99"/>
    <w:semiHidden/>
    <w:unhideWhenUsed/>
    <w:rsid w:val="004B6F60"/>
    <w:pPr>
      <w:spacing w:line="240" w:lineRule="auto"/>
    </w:pPr>
    <w:rPr>
      <w:sz w:val="20"/>
      <w:szCs w:val="20"/>
    </w:rPr>
  </w:style>
  <w:style w:type="character" w:customStyle="1" w:styleId="CommentTextChar">
    <w:name w:val="Comment Text Char"/>
    <w:basedOn w:val="DefaultParagraphFont"/>
    <w:link w:val="CommentText"/>
    <w:uiPriority w:val="99"/>
    <w:semiHidden/>
    <w:rsid w:val="004B6F60"/>
    <w:rPr>
      <w:sz w:val="20"/>
      <w:szCs w:val="20"/>
    </w:rPr>
  </w:style>
  <w:style w:type="paragraph" w:styleId="CommentSubject">
    <w:name w:val="annotation subject"/>
    <w:basedOn w:val="CommentText"/>
    <w:next w:val="CommentText"/>
    <w:link w:val="CommentSubjectChar"/>
    <w:uiPriority w:val="99"/>
    <w:semiHidden/>
    <w:unhideWhenUsed/>
    <w:rsid w:val="004B6F60"/>
    <w:rPr>
      <w:b/>
      <w:bCs/>
    </w:rPr>
  </w:style>
  <w:style w:type="character" w:customStyle="1" w:styleId="CommentSubjectChar">
    <w:name w:val="Comment Subject Char"/>
    <w:basedOn w:val="CommentTextChar"/>
    <w:link w:val="CommentSubject"/>
    <w:uiPriority w:val="99"/>
    <w:semiHidden/>
    <w:rsid w:val="004B6F60"/>
    <w:rPr>
      <w:b/>
      <w:bCs/>
      <w:sz w:val="20"/>
      <w:szCs w:val="20"/>
    </w:rPr>
  </w:style>
  <w:style w:type="paragraph" w:styleId="Header">
    <w:name w:val="header"/>
    <w:basedOn w:val="Normal"/>
    <w:link w:val="HeaderChar"/>
    <w:uiPriority w:val="99"/>
    <w:unhideWhenUsed/>
    <w:rsid w:val="00D62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D28"/>
  </w:style>
  <w:style w:type="paragraph" w:styleId="Footer">
    <w:name w:val="footer"/>
    <w:basedOn w:val="Normal"/>
    <w:link w:val="FooterChar"/>
    <w:uiPriority w:val="99"/>
    <w:unhideWhenUsed/>
    <w:rsid w:val="00D62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D28"/>
  </w:style>
  <w:style w:type="paragraph" w:styleId="Revision">
    <w:name w:val="Revision"/>
    <w:hidden/>
    <w:uiPriority w:val="99"/>
    <w:semiHidden/>
    <w:rsid w:val="00270203"/>
    <w:pPr>
      <w:spacing w:after="0" w:line="240" w:lineRule="auto"/>
    </w:pPr>
  </w:style>
  <w:style w:type="table" w:customStyle="1" w:styleId="TableGrid5">
    <w:name w:val="Table Grid5"/>
    <w:basedOn w:val="TableNormal"/>
    <w:next w:val="TableGrid"/>
    <w:uiPriority w:val="39"/>
    <w:rsid w:val="00784968"/>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72D61"/>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8061C"/>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21">
    <w:name w:val="Grid Table 6 Colorful - Accent 21"/>
    <w:basedOn w:val="TableNormal"/>
    <w:next w:val="GridTable6Colorful-Accent2"/>
    <w:uiPriority w:val="51"/>
    <w:rsid w:val="00A17E23"/>
    <w:pPr>
      <w:spacing w:after="0" w:line="240" w:lineRule="auto"/>
    </w:pPr>
    <w:rPr>
      <w:rFonts w:ascii="Calibri" w:eastAsia="Calibri" w:hAnsi="Calibri" w:cs="Calibri"/>
      <w:color w:val="C45911"/>
      <w:kern w:val="0"/>
      <w:lang w:val="en-US"/>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
    <w:name w:val="Grid Table 4 - Accent 21"/>
    <w:basedOn w:val="TableNormal"/>
    <w:next w:val="GridTable4-Accent2"/>
    <w:uiPriority w:val="49"/>
    <w:rsid w:val="00A17E23"/>
    <w:pPr>
      <w:spacing w:after="0" w:line="240" w:lineRule="auto"/>
    </w:pPr>
    <w:rPr>
      <w:rFonts w:ascii="Calibri" w:eastAsia="Calibri" w:hAnsi="Calibri" w:cs="Calibri"/>
      <w:kern w:val="0"/>
      <w:lang w:val="en-US"/>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2">
    <w:name w:val="Grid Table 6 Colorful Accent 2"/>
    <w:basedOn w:val="TableNormal"/>
    <w:uiPriority w:val="51"/>
    <w:rsid w:val="00A17E23"/>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2">
    <w:name w:val="Grid Table 4 Accent 2"/>
    <w:basedOn w:val="TableNormal"/>
    <w:uiPriority w:val="49"/>
    <w:rsid w:val="00A17E23"/>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TableGrid8">
    <w:name w:val="Table Grid8"/>
    <w:basedOn w:val="TableNormal"/>
    <w:next w:val="TableGrid"/>
    <w:uiPriority w:val="39"/>
    <w:rsid w:val="00F85412"/>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8277B3"/>
    <w:pPr>
      <w:numPr>
        <w:numId w:val="97"/>
      </w:numPr>
    </w:pPr>
  </w:style>
  <w:style w:type="paragraph" w:customStyle="1" w:styleId="FootnoteText1">
    <w:name w:val="Footnote Text1"/>
    <w:basedOn w:val="Normal"/>
    <w:next w:val="FootnoteText"/>
    <w:link w:val="FootnoteTextChar"/>
    <w:uiPriority w:val="99"/>
    <w:semiHidden/>
    <w:unhideWhenUsed/>
    <w:rsid w:val="00C94BE8"/>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C94BE8"/>
    <w:rPr>
      <w:sz w:val="20"/>
      <w:szCs w:val="20"/>
    </w:rPr>
  </w:style>
  <w:style w:type="character" w:styleId="FootnoteReference">
    <w:name w:val="footnote reference"/>
    <w:basedOn w:val="DefaultParagraphFont"/>
    <w:uiPriority w:val="99"/>
    <w:semiHidden/>
    <w:unhideWhenUsed/>
    <w:rsid w:val="00C94BE8"/>
    <w:rPr>
      <w:vertAlign w:val="superscript"/>
    </w:rPr>
  </w:style>
  <w:style w:type="paragraph" w:styleId="FootnoteText">
    <w:name w:val="footnote text"/>
    <w:basedOn w:val="Normal"/>
    <w:link w:val="FootnoteTextChar1"/>
    <w:uiPriority w:val="99"/>
    <w:semiHidden/>
    <w:unhideWhenUsed/>
    <w:rsid w:val="00C94BE8"/>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94BE8"/>
    <w:rPr>
      <w:sz w:val="20"/>
      <w:szCs w:val="20"/>
    </w:rPr>
  </w:style>
  <w:style w:type="paragraph" w:styleId="TOCHeading">
    <w:name w:val="TOC Heading"/>
    <w:basedOn w:val="Heading1"/>
    <w:next w:val="Normal"/>
    <w:uiPriority w:val="39"/>
    <w:unhideWhenUsed/>
    <w:qFormat/>
    <w:rsid w:val="00410FFA"/>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410FFA"/>
    <w:pPr>
      <w:spacing w:after="100" w:line="259" w:lineRule="auto"/>
      <w:ind w:left="220"/>
    </w:pPr>
    <w:rPr>
      <w:rFonts w:eastAsiaTheme="minorEastAsia" w:cs="Times New Roman"/>
      <w:kern w:val="0"/>
      <w:sz w:val="22"/>
      <w:szCs w:val="22"/>
      <w:lang w:val="en-US"/>
      <w14:ligatures w14:val="none"/>
    </w:rPr>
  </w:style>
  <w:style w:type="paragraph" w:styleId="TOC1">
    <w:name w:val="toc 1"/>
    <w:basedOn w:val="Normal"/>
    <w:next w:val="Normal"/>
    <w:autoRedefine/>
    <w:uiPriority w:val="39"/>
    <w:unhideWhenUsed/>
    <w:rsid w:val="00410FFA"/>
    <w:pPr>
      <w:spacing w:after="100" w:line="259" w:lineRule="auto"/>
    </w:pPr>
    <w:rPr>
      <w:rFonts w:eastAsiaTheme="minorEastAsia" w:cs="Times New Roman"/>
      <w:kern w:val="0"/>
      <w:sz w:val="22"/>
      <w:szCs w:val="22"/>
      <w:lang w:val="en-US"/>
      <w14:ligatures w14:val="none"/>
    </w:rPr>
  </w:style>
  <w:style w:type="paragraph" w:styleId="TOC3">
    <w:name w:val="toc 3"/>
    <w:basedOn w:val="Normal"/>
    <w:next w:val="Normal"/>
    <w:autoRedefine/>
    <w:uiPriority w:val="39"/>
    <w:unhideWhenUsed/>
    <w:rsid w:val="00410FFA"/>
    <w:pPr>
      <w:spacing w:after="100" w:line="259" w:lineRule="auto"/>
      <w:ind w:left="440"/>
    </w:pPr>
    <w:rPr>
      <w:rFonts w:eastAsiaTheme="minorEastAsia" w:cs="Times New Roman"/>
      <w:kern w:val="0"/>
      <w:sz w:val="22"/>
      <w:szCs w:val="22"/>
      <w:lang w:val="en-US"/>
      <w14:ligatures w14:val="none"/>
    </w:rPr>
  </w:style>
  <w:style w:type="character" w:styleId="Hyperlink">
    <w:name w:val="Hyperlink"/>
    <w:basedOn w:val="DefaultParagraphFont"/>
    <w:uiPriority w:val="99"/>
    <w:unhideWhenUsed/>
    <w:rsid w:val="0027185A"/>
    <w:rPr>
      <w:color w:val="467886" w:themeColor="hyperlink"/>
      <w:u w:val="single"/>
    </w:rPr>
  </w:style>
  <w:style w:type="character" w:customStyle="1" w:styleId="NoSpacingChar">
    <w:name w:val="No Spacing Char"/>
    <w:basedOn w:val="DefaultParagraphFont"/>
    <w:link w:val="NoSpacing"/>
    <w:uiPriority w:val="1"/>
    <w:rsid w:val="00542DEB"/>
    <w:rPr>
      <w:rFonts w:ascii="Calibri" w:hAnsi="Calibri"/>
      <w:sz w:val="22"/>
    </w:rPr>
  </w:style>
  <w:style w:type="table" w:customStyle="1" w:styleId="TableGrid9">
    <w:name w:val="Table Grid9"/>
    <w:basedOn w:val="TableNormal"/>
    <w:next w:val="TableGrid"/>
    <w:uiPriority w:val="39"/>
    <w:rsid w:val="004508D2"/>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508D2"/>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95979">
      <w:bodyDiv w:val="1"/>
      <w:marLeft w:val="0"/>
      <w:marRight w:val="0"/>
      <w:marTop w:val="0"/>
      <w:marBottom w:val="0"/>
      <w:divBdr>
        <w:top w:val="none" w:sz="0" w:space="0" w:color="auto"/>
        <w:left w:val="none" w:sz="0" w:space="0" w:color="auto"/>
        <w:bottom w:val="none" w:sz="0" w:space="0" w:color="auto"/>
        <w:right w:val="none" w:sz="0" w:space="0" w:color="auto"/>
      </w:divBdr>
    </w:div>
    <w:div w:id="560988433">
      <w:bodyDiv w:val="1"/>
      <w:marLeft w:val="0"/>
      <w:marRight w:val="0"/>
      <w:marTop w:val="0"/>
      <w:marBottom w:val="0"/>
      <w:divBdr>
        <w:top w:val="none" w:sz="0" w:space="0" w:color="auto"/>
        <w:left w:val="none" w:sz="0" w:space="0" w:color="auto"/>
        <w:bottom w:val="none" w:sz="0" w:space="0" w:color="auto"/>
        <w:right w:val="none" w:sz="0" w:space="0" w:color="auto"/>
      </w:divBdr>
    </w:div>
    <w:div w:id="740568909">
      <w:bodyDiv w:val="1"/>
      <w:marLeft w:val="0"/>
      <w:marRight w:val="0"/>
      <w:marTop w:val="0"/>
      <w:marBottom w:val="0"/>
      <w:divBdr>
        <w:top w:val="none" w:sz="0" w:space="0" w:color="auto"/>
        <w:left w:val="none" w:sz="0" w:space="0" w:color="auto"/>
        <w:bottom w:val="none" w:sz="0" w:space="0" w:color="auto"/>
        <w:right w:val="none" w:sz="0" w:space="0" w:color="auto"/>
      </w:divBdr>
    </w:div>
    <w:div w:id="994994007">
      <w:bodyDiv w:val="1"/>
      <w:marLeft w:val="0"/>
      <w:marRight w:val="0"/>
      <w:marTop w:val="0"/>
      <w:marBottom w:val="0"/>
      <w:divBdr>
        <w:top w:val="none" w:sz="0" w:space="0" w:color="auto"/>
        <w:left w:val="none" w:sz="0" w:space="0" w:color="auto"/>
        <w:bottom w:val="none" w:sz="0" w:space="0" w:color="auto"/>
        <w:right w:val="none" w:sz="0" w:space="0" w:color="auto"/>
      </w:divBdr>
    </w:div>
    <w:div w:id="1189370603">
      <w:bodyDiv w:val="1"/>
      <w:marLeft w:val="0"/>
      <w:marRight w:val="0"/>
      <w:marTop w:val="0"/>
      <w:marBottom w:val="0"/>
      <w:divBdr>
        <w:top w:val="none" w:sz="0" w:space="0" w:color="auto"/>
        <w:left w:val="none" w:sz="0" w:space="0" w:color="auto"/>
        <w:bottom w:val="none" w:sz="0" w:space="0" w:color="auto"/>
        <w:right w:val="none" w:sz="0" w:space="0" w:color="auto"/>
      </w:divBdr>
    </w:div>
    <w:div w:id="1703284313">
      <w:bodyDiv w:val="1"/>
      <w:marLeft w:val="0"/>
      <w:marRight w:val="0"/>
      <w:marTop w:val="0"/>
      <w:marBottom w:val="0"/>
      <w:divBdr>
        <w:top w:val="none" w:sz="0" w:space="0" w:color="auto"/>
        <w:left w:val="none" w:sz="0" w:space="0" w:color="auto"/>
        <w:bottom w:val="none" w:sz="0" w:space="0" w:color="auto"/>
        <w:right w:val="none" w:sz="0" w:space="0" w:color="auto"/>
      </w:divBdr>
    </w:div>
    <w:div w:id="1734158386">
      <w:bodyDiv w:val="1"/>
      <w:marLeft w:val="0"/>
      <w:marRight w:val="0"/>
      <w:marTop w:val="0"/>
      <w:marBottom w:val="0"/>
      <w:divBdr>
        <w:top w:val="none" w:sz="0" w:space="0" w:color="auto"/>
        <w:left w:val="none" w:sz="0" w:space="0" w:color="auto"/>
        <w:bottom w:val="none" w:sz="0" w:space="0" w:color="auto"/>
        <w:right w:val="none" w:sz="0" w:space="0" w:color="auto"/>
      </w:divBdr>
    </w:div>
    <w:div w:id="1878547887">
      <w:bodyDiv w:val="1"/>
      <w:marLeft w:val="0"/>
      <w:marRight w:val="0"/>
      <w:marTop w:val="0"/>
      <w:marBottom w:val="0"/>
      <w:divBdr>
        <w:top w:val="none" w:sz="0" w:space="0" w:color="auto"/>
        <w:left w:val="none" w:sz="0" w:space="0" w:color="auto"/>
        <w:bottom w:val="none" w:sz="0" w:space="0" w:color="auto"/>
        <w:right w:val="none" w:sz="0" w:space="0" w:color="auto"/>
      </w:divBdr>
    </w:div>
    <w:div w:id="199290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www.kiroburnaz.edu.mk</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0515D3-6D4E-43DC-9229-BE6EEDE0E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1</Pages>
  <Words>27692</Words>
  <Characters>157845</Characters>
  <Application>Microsoft Office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САМОЕВАЛУАЦИЈА 2026</vt:lpstr>
    </vt:vector>
  </TitlesOfParts>
  <Company/>
  <LinksUpToDate>false</LinksUpToDate>
  <CharactersWithSpaces>185167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САМОЕВАЛУАЦИЈА 2026</dc:title>
  <dc:subject>ДСУ РЦСОО “Киро Бурназ” Куманово</dc:subject>
  <dc:creator>Тим за Самоевалуација</dc:creator>
  <cp:keywords/>
  <dc:description/>
  <cp:lastModifiedBy>ssoukiroburnaz@yahoo.com</cp:lastModifiedBy>
  <cp:revision>99</cp:revision>
  <cp:lastPrinted>2026-03-03T13:58:00Z</cp:lastPrinted>
  <dcterms:created xsi:type="dcterms:W3CDTF">2026-03-07T08:54:00Z</dcterms:created>
  <dcterms:modified xsi:type="dcterms:W3CDTF">2026-04-22T12:40:00Z</dcterms:modified>
</cp:coreProperties>
</file>